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48"/>
        <w:gridCol w:w="3870"/>
        <w:gridCol w:w="5220"/>
      </w:tblGrid>
      <w:tr w:rsidR="003804F0" w:rsidRPr="00AC421B" w14:paraId="406FD63F" w14:textId="77777777" w:rsidTr="008B049C">
        <w:trPr>
          <w:trHeight w:val="268"/>
        </w:trPr>
        <w:tc>
          <w:tcPr>
            <w:tcW w:w="1548" w:type="dxa"/>
            <w:shd w:val="clear" w:color="auto" w:fill="auto"/>
          </w:tcPr>
          <w:p w14:paraId="0F309D07" w14:textId="77777777" w:rsidR="003804F0" w:rsidRPr="00AC421B" w:rsidRDefault="00E56713" w:rsidP="008B049C">
            <w:pPr>
              <w:ind w:left="-90"/>
              <w:rPr>
                <w:rFonts w:asciiTheme="majorHAnsi" w:hAnsiTheme="majorHAnsi"/>
                <w:b/>
                <w:sz w:val="20"/>
                <w:szCs w:val="20"/>
              </w:rPr>
            </w:pPr>
            <w:r>
              <w:br w:type="page"/>
            </w:r>
            <w:r w:rsidR="003804F0" w:rsidRPr="00AC421B">
              <w:rPr>
                <w:rFonts w:asciiTheme="majorHAnsi" w:hAnsiTheme="majorHAnsi"/>
                <w:noProof/>
                <w:color w:val="00703C"/>
                <w:sz w:val="20"/>
                <w:szCs w:val="20"/>
              </w:rPr>
              <w:drawing>
                <wp:inline distT="0" distB="0" distL="0" distR="0" wp14:anchorId="521612C8" wp14:editId="33DB6197">
                  <wp:extent cx="874085" cy="850605"/>
                  <wp:effectExtent l="19050" t="0" r="2215" b="0"/>
                  <wp:docPr id="4" name="Picture 1" descr="StateSeal.JPG"/>
                  <wp:cNvGraphicFramePr/>
                  <a:graphic xmlns:a="http://schemas.openxmlformats.org/drawingml/2006/main">
                    <a:graphicData uri="http://schemas.openxmlformats.org/drawingml/2006/picture">
                      <pic:pic xmlns:pic="http://schemas.openxmlformats.org/drawingml/2006/picture">
                        <pic:nvPicPr>
                          <pic:cNvPr id="7" name="Picture 6" descr="StateSeal.JPG"/>
                          <pic:cNvPicPr>
                            <a:picLocks noChangeAspect="1"/>
                          </pic:cNvPicPr>
                        </pic:nvPicPr>
                        <pic:blipFill>
                          <a:blip r:embed="rId8" cstate="print"/>
                          <a:stretch>
                            <a:fillRect/>
                          </a:stretch>
                        </pic:blipFill>
                        <pic:spPr>
                          <a:xfrm>
                            <a:off x="0" y="0"/>
                            <a:ext cx="876188" cy="852652"/>
                          </a:xfrm>
                          <a:prstGeom prst="rect">
                            <a:avLst/>
                          </a:prstGeom>
                        </pic:spPr>
                      </pic:pic>
                    </a:graphicData>
                  </a:graphic>
                </wp:inline>
              </w:drawing>
            </w:r>
          </w:p>
        </w:tc>
        <w:tc>
          <w:tcPr>
            <w:tcW w:w="9090" w:type="dxa"/>
            <w:gridSpan w:val="2"/>
            <w:shd w:val="clear" w:color="auto" w:fill="auto"/>
          </w:tcPr>
          <w:p w14:paraId="5704D71B" w14:textId="77777777" w:rsidR="003804F0" w:rsidRDefault="003804F0" w:rsidP="008B049C">
            <w:pPr>
              <w:ind w:left="-90"/>
              <w:rPr>
                <w:rFonts w:asciiTheme="majorHAnsi" w:hAnsiTheme="majorHAnsi"/>
                <w:b/>
                <w:sz w:val="20"/>
                <w:szCs w:val="20"/>
              </w:rPr>
            </w:pPr>
          </w:p>
          <w:p w14:paraId="7B29C535" w14:textId="77777777" w:rsidR="004C1C52" w:rsidRDefault="00CB5544" w:rsidP="00CB5544">
            <w:pPr>
              <w:ind w:left="-90"/>
              <w:rPr>
                <w:rFonts w:asciiTheme="majorHAnsi" w:hAnsiTheme="majorHAnsi"/>
                <w:b/>
                <w:sz w:val="20"/>
                <w:szCs w:val="20"/>
              </w:rPr>
            </w:pPr>
            <w:r>
              <w:rPr>
                <w:rFonts w:asciiTheme="majorHAnsi" w:hAnsiTheme="majorHAnsi"/>
                <w:b/>
                <w:sz w:val="20"/>
                <w:szCs w:val="20"/>
              </w:rPr>
              <w:t>RF</w:t>
            </w:r>
            <w:r w:rsidR="004C1C52">
              <w:rPr>
                <w:rFonts w:asciiTheme="majorHAnsi" w:hAnsiTheme="majorHAnsi"/>
                <w:b/>
                <w:sz w:val="20"/>
                <w:szCs w:val="20"/>
              </w:rPr>
              <w:t>S-24-77904</w:t>
            </w:r>
          </w:p>
          <w:p w14:paraId="13FBA5F9" w14:textId="77777777" w:rsidR="003804F0" w:rsidRDefault="0049603F" w:rsidP="00CB5544">
            <w:pPr>
              <w:ind w:left="-90"/>
              <w:rPr>
                <w:rFonts w:asciiTheme="majorHAnsi" w:hAnsiTheme="majorHAnsi"/>
                <w:b/>
                <w:sz w:val="20"/>
                <w:szCs w:val="20"/>
              </w:rPr>
            </w:pPr>
            <w:r>
              <w:rPr>
                <w:rFonts w:asciiTheme="majorHAnsi" w:hAnsiTheme="majorHAnsi"/>
                <w:b/>
                <w:sz w:val="20"/>
                <w:szCs w:val="20"/>
              </w:rPr>
              <w:t xml:space="preserve"> </w:t>
            </w:r>
            <w:r w:rsidR="00202681">
              <w:rPr>
                <w:rFonts w:asciiTheme="majorHAnsi" w:hAnsiTheme="majorHAnsi"/>
                <w:b/>
                <w:sz w:val="20"/>
                <w:szCs w:val="20"/>
              </w:rPr>
              <w:t>Pr</w:t>
            </w:r>
            <w:r w:rsidR="00605D11">
              <w:rPr>
                <w:rFonts w:asciiTheme="majorHAnsi" w:hAnsiTheme="majorHAnsi"/>
                <w:b/>
                <w:sz w:val="20"/>
                <w:szCs w:val="20"/>
              </w:rPr>
              <w:t>e-Employment Transition Services</w:t>
            </w:r>
            <w:r w:rsidR="00857973">
              <w:rPr>
                <w:rFonts w:asciiTheme="majorHAnsi" w:hAnsiTheme="majorHAnsi"/>
                <w:b/>
                <w:sz w:val="20"/>
                <w:szCs w:val="20"/>
              </w:rPr>
              <w:t xml:space="preserve"> R</w:t>
            </w:r>
            <w:r w:rsidR="000D370D">
              <w:rPr>
                <w:rFonts w:asciiTheme="majorHAnsi" w:hAnsiTheme="majorHAnsi"/>
                <w:b/>
                <w:sz w:val="20"/>
                <w:szCs w:val="20"/>
              </w:rPr>
              <w:t>equired Activities</w:t>
            </w:r>
          </w:p>
          <w:p w14:paraId="6FBCFE2C" w14:textId="11EA9F01" w:rsidR="004C1C52" w:rsidRPr="00AC421B" w:rsidRDefault="004C1C52" w:rsidP="00CB5544">
            <w:pPr>
              <w:ind w:left="-90"/>
              <w:rPr>
                <w:rFonts w:asciiTheme="majorHAnsi" w:hAnsiTheme="majorHAnsi"/>
                <w:b/>
                <w:sz w:val="20"/>
                <w:szCs w:val="20"/>
              </w:rPr>
            </w:pPr>
            <w:r>
              <w:rPr>
                <w:rFonts w:asciiTheme="majorHAnsi" w:hAnsiTheme="majorHAnsi"/>
                <w:b/>
                <w:sz w:val="20"/>
                <w:szCs w:val="20"/>
              </w:rPr>
              <w:t>Attachment E</w:t>
            </w:r>
          </w:p>
        </w:tc>
      </w:tr>
      <w:tr w:rsidR="003804F0" w:rsidRPr="00AC421B" w14:paraId="702F46EF" w14:textId="77777777" w:rsidTr="008B049C">
        <w:trPr>
          <w:trHeight w:val="268"/>
        </w:trPr>
        <w:tc>
          <w:tcPr>
            <w:tcW w:w="5418" w:type="dxa"/>
            <w:gridSpan w:val="2"/>
            <w:tcBorders>
              <w:right w:val="single" w:sz="4" w:space="0" w:color="auto"/>
            </w:tcBorders>
            <w:shd w:val="clear" w:color="auto" w:fill="auto"/>
            <w:vAlign w:val="center"/>
          </w:tcPr>
          <w:p w14:paraId="1D7AF6E5" w14:textId="77777777" w:rsidR="003804F0" w:rsidRPr="00AC421B" w:rsidRDefault="003804F0" w:rsidP="008B049C">
            <w:pPr>
              <w:jc w:val="right"/>
              <w:rPr>
                <w:rFonts w:asciiTheme="majorHAnsi" w:hAnsiTheme="majorHAnsi"/>
                <w:b/>
                <w:sz w:val="20"/>
                <w:szCs w:val="20"/>
              </w:rPr>
            </w:pPr>
            <w:r w:rsidRPr="00AC421B">
              <w:rPr>
                <w:rFonts w:asciiTheme="majorHAnsi" w:hAnsiTheme="majorHAnsi"/>
                <w:b/>
                <w:sz w:val="20"/>
                <w:szCs w:val="20"/>
              </w:rPr>
              <w:t>Respondent:</w:t>
            </w:r>
          </w:p>
        </w:tc>
        <w:tc>
          <w:tcPr>
            <w:tcW w:w="5220" w:type="dxa"/>
            <w:tcBorders>
              <w:top w:val="single" w:sz="4" w:space="0" w:color="auto"/>
              <w:left w:val="single" w:sz="4" w:space="0" w:color="auto"/>
              <w:bottom w:val="single" w:sz="4" w:space="0" w:color="auto"/>
              <w:right w:val="single" w:sz="4" w:space="0" w:color="auto"/>
            </w:tcBorders>
            <w:shd w:val="clear" w:color="auto" w:fill="FFFF99"/>
            <w:vAlign w:val="center"/>
          </w:tcPr>
          <w:p w14:paraId="115E7806" w14:textId="145D98C8" w:rsidR="003804F0" w:rsidRPr="00AC421B" w:rsidRDefault="0056156A" w:rsidP="008B049C">
            <w:pPr>
              <w:jc w:val="center"/>
              <w:rPr>
                <w:rFonts w:asciiTheme="majorHAnsi" w:hAnsiTheme="majorHAnsi"/>
                <w:sz w:val="20"/>
                <w:szCs w:val="20"/>
              </w:rPr>
            </w:pPr>
            <w:r>
              <w:rPr>
                <w:rFonts w:asciiTheme="majorHAnsi" w:hAnsiTheme="majorHAnsi"/>
                <w:sz w:val="20"/>
                <w:szCs w:val="20"/>
              </w:rPr>
              <w:t xml:space="preserve">Sycamore, Services, </w:t>
            </w:r>
            <w:r w:rsidR="007E12B4">
              <w:rPr>
                <w:rFonts w:asciiTheme="majorHAnsi" w:hAnsiTheme="majorHAnsi"/>
                <w:sz w:val="20"/>
                <w:szCs w:val="20"/>
              </w:rPr>
              <w:t>I</w:t>
            </w:r>
            <w:r>
              <w:rPr>
                <w:rFonts w:asciiTheme="majorHAnsi" w:hAnsiTheme="majorHAnsi"/>
                <w:sz w:val="20"/>
                <w:szCs w:val="20"/>
              </w:rPr>
              <w:t xml:space="preserve">nc. </w:t>
            </w:r>
          </w:p>
        </w:tc>
      </w:tr>
      <w:tr w:rsidR="003804F0" w:rsidRPr="00AC421B" w14:paraId="36EB1491" w14:textId="77777777" w:rsidTr="008B049C">
        <w:trPr>
          <w:trHeight w:val="72"/>
        </w:trPr>
        <w:tc>
          <w:tcPr>
            <w:tcW w:w="10638" w:type="dxa"/>
            <w:gridSpan w:val="3"/>
            <w:shd w:val="clear" w:color="auto" w:fill="auto"/>
          </w:tcPr>
          <w:p w14:paraId="60C126F9" w14:textId="77777777" w:rsidR="003804F0" w:rsidRPr="00AC421B" w:rsidRDefault="003804F0" w:rsidP="008B049C">
            <w:pPr>
              <w:rPr>
                <w:rFonts w:asciiTheme="majorHAnsi" w:hAnsiTheme="majorHAnsi"/>
                <w:b/>
                <w:sz w:val="20"/>
                <w:szCs w:val="20"/>
              </w:rPr>
            </w:pPr>
            <w:r w:rsidRPr="00AC421B">
              <w:rPr>
                <w:rFonts w:asciiTheme="majorHAnsi" w:hAnsiTheme="majorHAnsi"/>
                <w:b/>
                <w:sz w:val="20"/>
                <w:szCs w:val="20"/>
              </w:rPr>
              <w:t>Instructions:</w:t>
            </w:r>
          </w:p>
          <w:p w14:paraId="6D010AE0" w14:textId="4042CF86" w:rsidR="006C08CB" w:rsidRDefault="002107D4" w:rsidP="008B049C">
            <w:pPr>
              <w:rPr>
                <w:rFonts w:ascii="Cambria" w:hAnsi="Cambria"/>
                <w:color w:val="000000"/>
                <w:sz w:val="18"/>
                <w:szCs w:val="18"/>
              </w:rPr>
            </w:pPr>
            <w:r>
              <w:rPr>
                <w:rFonts w:ascii="Cambria" w:hAnsi="Cambria"/>
                <w:color w:val="000000"/>
                <w:sz w:val="18"/>
                <w:szCs w:val="18"/>
              </w:rPr>
              <w:t xml:space="preserve">Request for </w:t>
            </w:r>
            <w:r w:rsidR="004C1C52">
              <w:rPr>
                <w:rFonts w:ascii="Cambria" w:hAnsi="Cambria"/>
                <w:color w:val="000000"/>
                <w:sz w:val="18"/>
                <w:szCs w:val="18"/>
              </w:rPr>
              <w:t>Service RFS-24-77904</w:t>
            </w:r>
            <w:r w:rsidR="00CE430B">
              <w:rPr>
                <w:rFonts w:ascii="Cambria" w:hAnsi="Cambria"/>
                <w:color w:val="000000"/>
                <w:sz w:val="18"/>
                <w:szCs w:val="18"/>
              </w:rPr>
              <w:t xml:space="preserve"> </w:t>
            </w:r>
            <w:r w:rsidR="00D70D96">
              <w:rPr>
                <w:rFonts w:ascii="Cambria" w:hAnsi="Cambria"/>
                <w:color w:val="000000"/>
                <w:sz w:val="18"/>
                <w:szCs w:val="18"/>
              </w:rPr>
              <w:t xml:space="preserve">is a </w:t>
            </w:r>
            <w:r w:rsidR="00CE430B">
              <w:rPr>
                <w:rFonts w:ascii="Cambria" w:hAnsi="Cambria"/>
                <w:color w:val="000000"/>
                <w:sz w:val="18"/>
                <w:szCs w:val="18"/>
              </w:rPr>
              <w:t xml:space="preserve">solicitation </w:t>
            </w:r>
            <w:r w:rsidR="006C08CB" w:rsidRPr="006C08CB">
              <w:rPr>
                <w:rFonts w:ascii="Cambria" w:hAnsi="Cambria"/>
                <w:color w:val="000000"/>
                <w:sz w:val="18"/>
                <w:szCs w:val="18"/>
              </w:rPr>
              <w:t>by the State of Indiana</w:t>
            </w:r>
            <w:r w:rsidR="001A4511">
              <w:rPr>
                <w:rFonts w:ascii="Cambria" w:hAnsi="Cambria"/>
                <w:color w:val="000000"/>
                <w:sz w:val="18"/>
                <w:szCs w:val="18"/>
              </w:rPr>
              <w:t xml:space="preserve"> in which o</w:t>
            </w:r>
            <w:r w:rsidR="006C08CB" w:rsidRPr="006C08CB">
              <w:rPr>
                <w:rFonts w:ascii="Cambria" w:hAnsi="Cambria"/>
                <w:color w:val="000000"/>
                <w:sz w:val="18"/>
                <w:szCs w:val="18"/>
              </w:rPr>
              <w:t>rganizations are invited to compete for contract amongst other respondents in a formal evaluation process.  Please be a</w:t>
            </w:r>
            <w:r w:rsidR="001A4511">
              <w:rPr>
                <w:rFonts w:ascii="Cambria" w:hAnsi="Cambria"/>
                <w:color w:val="000000"/>
                <w:sz w:val="18"/>
                <w:szCs w:val="18"/>
              </w:rPr>
              <w:t>ware</w:t>
            </w:r>
            <w:r w:rsidR="006C08CB" w:rsidRPr="006C08CB">
              <w:rPr>
                <w:rFonts w:ascii="Cambria" w:hAnsi="Cambria"/>
                <w:color w:val="000000"/>
                <w:sz w:val="18"/>
                <w:szCs w:val="18"/>
              </w:rPr>
              <w:t xml:space="preserve"> that the evaluation of your </w:t>
            </w:r>
            <w:r w:rsidR="005A3759">
              <w:rPr>
                <w:rFonts w:ascii="Cambria" w:hAnsi="Cambria"/>
                <w:color w:val="000000"/>
                <w:sz w:val="18"/>
                <w:szCs w:val="18"/>
              </w:rPr>
              <w:t>organization’s proposal will be</w:t>
            </w:r>
            <w:r w:rsidR="006C08CB" w:rsidRPr="006C08CB">
              <w:rPr>
                <w:rFonts w:ascii="Cambria" w:hAnsi="Cambria"/>
                <w:color w:val="000000"/>
                <w:sz w:val="18"/>
                <w:szCs w:val="18"/>
              </w:rPr>
              <w:t xml:space="preserve"> completed by a team of </w:t>
            </w:r>
            <w:r w:rsidR="001A4511">
              <w:rPr>
                <w:rFonts w:ascii="Cambria" w:hAnsi="Cambria"/>
                <w:color w:val="000000"/>
                <w:sz w:val="18"/>
                <w:szCs w:val="18"/>
              </w:rPr>
              <w:t>State of Indiana employees</w:t>
            </w:r>
            <w:r w:rsidR="006C08CB" w:rsidRPr="006C08CB">
              <w:rPr>
                <w:rFonts w:ascii="Cambria" w:hAnsi="Cambria"/>
                <w:color w:val="000000"/>
                <w:sz w:val="18"/>
                <w:szCs w:val="18"/>
              </w:rPr>
              <w:t xml:space="preserve"> and your organization’s score will be reflective of that evaluation.  The evaluation of a proposal can only be based upon the information provided by the Respondent in i</w:t>
            </w:r>
            <w:r w:rsidR="001A4511">
              <w:rPr>
                <w:rFonts w:ascii="Cambria" w:hAnsi="Cambria"/>
                <w:color w:val="000000"/>
                <w:sz w:val="18"/>
                <w:szCs w:val="18"/>
              </w:rPr>
              <w:t>ts proposal submission.  Therefore</w:t>
            </w:r>
            <w:r w:rsidR="006C08CB" w:rsidRPr="006C08CB">
              <w:rPr>
                <w:rFonts w:ascii="Cambria" w:hAnsi="Cambria"/>
                <w:color w:val="000000"/>
                <w:sz w:val="18"/>
                <w:szCs w:val="18"/>
              </w:rPr>
              <w:t>, a competitive proposal will thoroughly answer the questions listed.  The Respondent is expected to provide the</w:t>
            </w:r>
            <w:r w:rsidR="001A4511">
              <w:rPr>
                <w:rFonts w:ascii="Cambria" w:hAnsi="Cambria"/>
                <w:color w:val="000000"/>
                <w:sz w:val="18"/>
                <w:szCs w:val="18"/>
              </w:rPr>
              <w:t xml:space="preserve"> complete</w:t>
            </w:r>
            <w:r w:rsidR="006C08CB" w:rsidRPr="006C08CB">
              <w:rPr>
                <w:rFonts w:ascii="Cambria" w:hAnsi="Cambria"/>
                <w:color w:val="000000"/>
                <w:sz w:val="18"/>
                <w:szCs w:val="18"/>
              </w:rPr>
              <w:t xml:space="preserve"> details of its</w:t>
            </w:r>
            <w:r w:rsidR="001A4511">
              <w:rPr>
                <w:rFonts w:ascii="Cambria" w:hAnsi="Cambria"/>
                <w:color w:val="000000"/>
                <w:sz w:val="18"/>
                <w:szCs w:val="18"/>
              </w:rPr>
              <w:t xml:space="preserve"> proposed</w:t>
            </w:r>
            <w:r w:rsidR="006C08CB" w:rsidRPr="006C08CB">
              <w:rPr>
                <w:rFonts w:ascii="Cambria" w:hAnsi="Cambria"/>
                <w:color w:val="000000"/>
                <w:sz w:val="18"/>
                <w:szCs w:val="18"/>
              </w:rPr>
              <w:t xml:space="preserve"> operations</w:t>
            </w:r>
            <w:r w:rsidR="006C08CB">
              <w:rPr>
                <w:rFonts w:ascii="Cambria" w:hAnsi="Cambria"/>
                <w:color w:val="000000"/>
                <w:sz w:val="18"/>
                <w:szCs w:val="18"/>
              </w:rPr>
              <w:t xml:space="preserve">, </w:t>
            </w:r>
            <w:r w:rsidR="006C08CB" w:rsidRPr="006C08CB">
              <w:rPr>
                <w:rFonts w:ascii="Cambria" w:hAnsi="Cambria"/>
                <w:color w:val="000000"/>
                <w:sz w:val="18"/>
                <w:szCs w:val="18"/>
              </w:rPr>
              <w:t>processes,</w:t>
            </w:r>
            <w:r w:rsidR="006C08CB">
              <w:rPr>
                <w:rFonts w:ascii="Cambria" w:hAnsi="Cambria"/>
                <w:color w:val="000000"/>
                <w:sz w:val="18"/>
                <w:szCs w:val="18"/>
              </w:rPr>
              <w:t xml:space="preserve"> and staffing</w:t>
            </w:r>
            <w:r w:rsidR="00DC0FA9">
              <w:rPr>
                <w:rFonts w:ascii="Cambria" w:hAnsi="Cambria"/>
                <w:color w:val="000000"/>
                <w:sz w:val="18"/>
                <w:szCs w:val="18"/>
              </w:rPr>
              <w:t xml:space="preserve"> for the scope of work detailed</w:t>
            </w:r>
            <w:r w:rsidR="00CB5544">
              <w:rPr>
                <w:rFonts w:ascii="Cambria" w:hAnsi="Cambria"/>
                <w:color w:val="000000"/>
                <w:sz w:val="18"/>
                <w:szCs w:val="18"/>
              </w:rPr>
              <w:t xml:space="preserve"> in the RF</w:t>
            </w:r>
            <w:r w:rsidR="004C1C52">
              <w:rPr>
                <w:rFonts w:ascii="Cambria" w:hAnsi="Cambria"/>
                <w:color w:val="000000"/>
                <w:sz w:val="18"/>
                <w:szCs w:val="18"/>
              </w:rPr>
              <w:t>S</w:t>
            </w:r>
            <w:r w:rsidR="001A4511">
              <w:rPr>
                <w:rFonts w:ascii="Cambria" w:hAnsi="Cambria"/>
                <w:color w:val="000000"/>
                <w:sz w:val="18"/>
                <w:szCs w:val="18"/>
              </w:rPr>
              <w:t xml:space="preserve"> document and supplemental attachments</w:t>
            </w:r>
            <w:r w:rsidR="006C08CB">
              <w:rPr>
                <w:rFonts w:ascii="Cambria" w:hAnsi="Cambria"/>
                <w:color w:val="000000"/>
                <w:sz w:val="18"/>
                <w:szCs w:val="18"/>
              </w:rPr>
              <w:t>.</w:t>
            </w:r>
          </w:p>
          <w:p w14:paraId="5C0B2D35" w14:textId="77777777" w:rsidR="006C08CB" w:rsidRDefault="006C08CB" w:rsidP="008B049C">
            <w:pPr>
              <w:rPr>
                <w:rFonts w:ascii="Cambria" w:hAnsi="Cambria"/>
                <w:color w:val="000000"/>
                <w:sz w:val="18"/>
                <w:szCs w:val="18"/>
              </w:rPr>
            </w:pPr>
          </w:p>
          <w:p w14:paraId="33D23195" w14:textId="487A0D03" w:rsidR="00B955D1" w:rsidRPr="00B955D1" w:rsidRDefault="00B955D1" w:rsidP="00B955D1">
            <w:pPr>
              <w:rPr>
                <w:rFonts w:asciiTheme="majorHAnsi" w:hAnsiTheme="majorHAnsi"/>
                <w:sz w:val="18"/>
                <w:szCs w:val="18"/>
              </w:rPr>
            </w:pPr>
            <w:r w:rsidRPr="00B955D1">
              <w:rPr>
                <w:rFonts w:asciiTheme="majorHAnsi" w:hAnsiTheme="majorHAnsi"/>
                <w:sz w:val="18"/>
                <w:szCs w:val="18"/>
              </w:rPr>
              <w:t xml:space="preserve">Please review the requirements in </w:t>
            </w:r>
            <w:r w:rsidR="00FC4276">
              <w:rPr>
                <w:rFonts w:asciiTheme="majorHAnsi" w:hAnsiTheme="majorHAnsi"/>
                <w:sz w:val="18"/>
                <w:szCs w:val="18"/>
              </w:rPr>
              <w:t xml:space="preserve">the </w:t>
            </w:r>
            <w:r w:rsidR="00CB5544">
              <w:rPr>
                <w:rFonts w:asciiTheme="majorHAnsi" w:hAnsiTheme="majorHAnsi"/>
                <w:sz w:val="18"/>
                <w:szCs w:val="18"/>
              </w:rPr>
              <w:t>RF</w:t>
            </w:r>
            <w:r w:rsidR="004C1C52">
              <w:rPr>
                <w:rFonts w:asciiTheme="majorHAnsi" w:hAnsiTheme="majorHAnsi"/>
                <w:sz w:val="18"/>
                <w:szCs w:val="18"/>
              </w:rPr>
              <w:t>S</w:t>
            </w:r>
            <w:r w:rsidR="00EE4431">
              <w:rPr>
                <w:rFonts w:asciiTheme="majorHAnsi" w:hAnsiTheme="majorHAnsi"/>
                <w:sz w:val="18"/>
                <w:szCs w:val="18"/>
              </w:rPr>
              <w:t xml:space="preserve"> </w:t>
            </w:r>
            <w:r w:rsidRPr="00B955D1">
              <w:rPr>
                <w:rFonts w:asciiTheme="majorHAnsi" w:hAnsiTheme="majorHAnsi"/>
                <w:sz w:val="18"/>
                <w:szCs w:val="18"/>
              </w:rPr>
              <w:t>carefully.  Please describe your relevant experience and explain how you propose to perform the work.  For all areas in which subcontractors will be performing a portion of the work, clearly describe their roles and responsibilities, related qualifications</w:t>
            </w:r>
            <w:r w:rsidR="004C1C52">
              <w:rPr>
                <w:rFonts w:asciiTheme="majorHAnsi" w:hAnsiTheme="majorHAnsi"/>
                <w:sz w:val="18"/>
                <w:szCs w:val="18"/>
              </w:rPr>
              <w:t>,</w:t>
            </w:r>
            <w:r w:rsidRPr="00B955D1">
              <w:rPr>
                <w:rFonts w:asciiTheme="majorHAnsi" w:hAnsiTheme="majorHAnsi"/>
                <w:sz w:val="18"/>
                <w:szCs w:val="18"/>
              </w:rPr>
              <w:t xml:space="preserve"> and experience, and how you will maintain oversight of the subcontractors’ activities.</w:t>
            </w:r>
          </w:p>
          <w:p w14:paraId="21C4E71D" w14:textId="77777777" w:rsidR="00B955D1" w:rsidRPr="006C08CB" w:rsidRDefault="00B955D1" w:rsidP="008B049C">
            <w:pPr>
              <w:rPr>
                <w:rFonts w:ascii="Cambria" w:hAnsi="Cambria"/>
                <w:color w:val="000000"/>
                <w:sz w:val="18"/>
                <w:szCs w:val="18"/>
              </w:rPr>
            </w:pPr>
          </w:p>
          <w:p w14:paraId="19E3100A" w14:textId="0D520A5A" w:rsidR="003804F0" w:rsidRPr="00AC421B" w:rsidRDefault="00AF2437" w:rsidP="008B049C">
            <w:pPr>
              <w:rPr>
                <w:rFonts w:asciiTheme="majorHAnsi" w:hAnsiTheme="majorHAnsi"/>
                <w:sz w:val="20"/>
                <w:szCs w:val="20"/>
              </w:rPr>
            </w:pPr>
            <w:r w:rsidRPr="00D935A0">
              <w:rPr>
                <w:rFonts w:asciiTheme="majorHAnsi" w:hAnsiTheme="majorHAnsi"/>
                <w:sz w:val="18"/>
                <w:szCs w:val="18"/>
              </w:rPr>
              <w:t>Please use the yellow shaded fields to indicate your answers to the following questions.</w:t>
            </w:r>
            <w:r>
              <w:rPr>
                <w:rFonts w:asciiTheme="majorHAnsi" w:hAnsiTheme="majorHAnsi"/>
                <w:sz w:val="18"/>
                <w:szCs w:val="18"/>
              </w:rPr>
              <w:t xml:space="preserve">  The yellow fields will automatically expand to accommodate content.  Every attempt should be made to preserve the original format of this form.  </w:t>
            </w:r>
            <w:r w:rsidRPr="00083400">
              <w:rPr>
                <w:rFonts w:asciiTheme="majorHAnsi" w:hAnsiTheme="majorHAnsi"/>
                <w:b/>
                <w:sz w:val="18"/>
                <w:szCs w:val="18"/>
              </w:rPr>
              <w:t xml:space="preserve">A completed </w:t>
            </w:r>
            <w:r w:rsidR="00B13245">
              <w:rPr>
                <w:rFonts w:asciiTheme="majorHAnsi" w:hAnsiTheme="majorHAnsi"/>
                <w:b/>
                <w:sz w:val="18"/>
                <w:szCs w:val="18"/>
              </w:rPr>
              <w:t xml:space="preserve">Technical </w:t>
            </w:r>
            <w:r w:rsidRPr="00083400">
              <w:rPr>
                <w:rFonts w:asciiTheme="majorHAnsi" w:hAnsiTheme="majorHAnsi"/>
                <w:b/>
                <w:sz w:val="18"/>
                <w:szCs w:val="18"/>
              </w:rPr>
              <w:t>Proposal</w:t>
            </w:r>
            <w:r w:rsidR="00B13245">
              <w:rPr>
                <w:rFonts w:asciiTheme="majorHAnsi" w:hAnsiTheme="majorHAnsi"/>
                <w:b/>
                <w:sz w:val="18"/>
                <w:szCs w:val="18"/>
              </w:rPr>
              <w:t xml:space="preserve"> </w:t>
            </w:r>
            <w:r w:rsidRPr="00083400">
              <w:rPr>
                <w:rFonts w:asciiTheme="majorHAnsi" w:hAnsiTheme="majorHAnsi"/>
                <w:b/>
                <w:sz w:val="18"/>
                <w:szCs w:val="18"/>
              </w:rPr>
              <w:t>is a requirement for proposal submission.  Failure to complete and submit this</w:t>
            </w:r>
            <w:r>
              <w:rPr>
                <w:rFonts w:asciiTheme="majorHAnsi" w:hAnsiTheme="majorHAnsi"/>
                <w:b/>
                <w:sz w:val="18"/>
                <w:szCs w:val="18"/>
              </w:rPr>
              <w:t xml:space="preserve"> form may impact your</w:t>
            </w:r>
            <w:r w:rsidRPr="00083400">
              <w:rPr>
                <w:rFonts w:asciiTheme="majorHAnsi" w:hAnsiTheme="majorHAnsi"/>
                <w:b/>
                <w:sz w:val="18"/>
                <w:szCs w:val="18"/>
              </w:rPr>
              <w:t xml:space="preserve"> proposal’s responsiveness.</w:t>
            </w:r>
            <w:r>
              <w:rPr>
                <w:rFonts w:asciiTheme="majorHAnsi" w:hAnsiTheme="majorHAnsi"/>
                <w:sz w:val="18"/>
                <w:szCs w:val="18"/>
              </w:rPr>
              <w:t xml:space="preserve">  Diagrams, certificates, </w:t>
            </w:r>
            <w:r w:rsidR="00A848A1">
              <w:rPr>
                <w:rFonts w:asciiTheme="majorHAnsi" w:hAnsiTheme="majorHAnsi"/>
                <w:sz w:val="18"/>
                <w:szCs w:val="18"/>
              </w:rPr>
              <w:t>graphics</w:t>
            </w:r>
            <w:r w:rsidR="004C1C52">
              <w:rPr>
                <w:rFonts w:asciiTheme="majorHAnsi" w:hAnsiTheme="majorHAnsi"/>
                <w:sz w:val="18"/>
                <w:szCs w:val="18"/>
              </w:rPr>
              <w:t>,</w:t>
            </w:r>
            <w:r>
              <w:rPr>
                <w:rFonts w:asciiTheme="majorHAnsi" w:hAnsiTheme="majorHAnsi"/>
                <w:sz w:val="18"/>
                <w:szCs w:val="18"/>
              </w:rPr>
              <w:t xml:space="preserve"> and other exhibits should be </w:t>
            </w:r>
            <w:r w:rsidR="00A848A1">
              <w:rPr>
                <w:rFonts w:asciiTheme="majorHAnsi" w:hAnsiTheme="majorHAnsi"/>
                <w:sz w:val="18"/>
                <w:szCs w:val="18"/>
              </w:rPr>
              <w:t>referenced within the relevant</w:t>
            </w:r>
            <w:r>
              <w:rPr>
                <w:rFonts w:asciiTheme="majorHAnsi" w:hAnsiTheme="majorHAnsi"/>
                <w:sz w:val="18"/>
                <w:szCs w:val="18"/>
              </w:rPr>
              <w:t xml:space="preserve"> answer field and included as</w:t>
            </w:r>
            <w:r w:rsidR="00D93A75">
              <w:rPr>
                <w:rFonts w:asciiTheme="majorHAnsi" w:hAnsiTheme="majorHAnsi"/>
                <w:sz w:val="18"/>
                <w:szCs w:val="18"/>
              </w:rPr>
              <w:t xml:space="preserve"> legible</w:t>
            </w:r>
            <w:r>
              <w:rPr>
                <w:rFonts w:asciiTheme="majorHAnsi" w:hAnsiTheme="majorHAnsi"/>
                <w:sz w:val="18"/>
                <w:szCs w:val="18"/>
              </w:rPr>
              <w:t xml:space="preserve"> attachments.</w:t>
            </w:r>
          </w:p>
        </w:tc>
      </w:tr>
    </w:tbl>
    <w:tbl>
      <w:tblPr>
        <w:tblW w:w="1090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4A0" w:firstRow="1" w:lastRow="0" w:firstColumn="1" w:lastColumn="0" w:noHBand="0" w:noVBand="1"/>
      </w:tblPr>
      <w:tblGrid>
        <w:gridCol w:w="1007"/>
        <w:gridCol w:w="9894"/>
      </w:tblGrid>
      <w:tr w:rsidR="005C7103" w:rsidRPr="001C7BCE" w14:paraId="31A00A62" w14:textId="77777777" w:rsidTr="00A22E2F">
        <w:trPr>
          <w:trHeight w:val="350"/>
        </w:trPr>
        <w:tc>
          <w:tcPr>
            <w:tcW w:w="10901" w:type="dxa"/>
            <w:gridSpan w:val="2"/>
            <w:shd w:val="clear" w:color="auto" w:fill="auto"/>
            <w:noWrap/>
            <w:hideMark/>
          </w:tcPr>
          <w:p w14:paraId="7380DCB5" w14:textId="77777777" w:rsidR="005C7103" w:rsidRPr="001C7BCE" w:rsidRDefault="005C7103" w:rsidP="008B049C">
            <w:pPr>
              <w:spacing w:after="0" w:line="240" w:lineRule="auto"/>
              <w:rPr>
                <w:rFonts w:asciiTheme="majorHAnsi" w:eastAsia="Times New Roman" w:hAnsiTheme="majorHAnsi" w:cs="Calibri"/>
                <w:b/>
                <w:color w:val="000000"/>
                <w:sz w:val="18"/>
                <w:szCs w:val="18"/>
              </w:rPr>
            </w:pPr>
          </w:p>
        </w:tc>
      </w:tr>
      <w:tr w:rsidR="00652C35" w:rsidRPr="00652C35" w14:paraId="03900CC6" w14:textId="77777777" w:rsidTr="00A22E2F">
        <w:trPr>
          <w:trHeight w:val="300"/>
        </w:trPr>
        <w:tc>
          <w:tcPr>
            <w:tcW w:w="1007" w:type="dxa"/>
            <w:shd w:val="clear" w:color="auto" w:fill="auto"/>
            <w:noWrap/>
            <w:hideMark/>
          </w:tcPr>
          <w:p w14:paraId="63BB2A8A" w14:textId="77777777" w:rsidR="00C00FDD" w:rsidRPr="00CB5544" w:rsidRDefault="00652C35">
            <w:pPr>
              <w:spacing w:after="0" w:line="240" w:lineRule="auto"/>
              <w:rPr>
                <w:rFonts w:asciiTheme="majorHAnsi" w:eastAsia="Times New Roman" w:hAnsiTheme="majorHAnsi" w:cs="Calibri"/>
                <w:b/>
                <w:bCs/>
                <w:sz w:val="18"/>
                <w:szCs w:val="18"/>
              </w:rPr>
            </w:pPr>
            <w:r w:rsidRPr="00CB5544">
              <w:rPr>
                <w:rFonts w:asciiTheme="majorHAnsi" w:eastAsia="Times New Roman" w:hAnsiTheme="majorHAnsi" w:cs="Calibri"/>
                <w:b/>
                <w:bCs/>
                <w:sz w:val="18"/>
                <w:szCs w:val="18"/>
              </w:rPr>
              <w:t>1</w:t>
            </w:r>
            <w:r w:rsidR="00C00FDD" w:rsidRPr="00CB5544">
              <w:rPr>
                <w:rFonts w:asciiTheme="majorHAnsi" w:eastAsia="Times New Roman" w:hAnsiTheme="majorHAnsi" w:cs="Calibri"/>
                <w:b/>
                <w:bCs/>
                <w:sz w:val="18"/>
                <w:szCs w:val="18"/>
              </w:rPr>
              <w:t xml:space="preserve">  </w:t>
            </w:r>
          </w:p>
          <w:p w14:paraId="1E5BE147" w14:textId="77777777" w:rsidR="00C00FDD" w:rsidRDefault="00C00FDD">
            <w:pPr>
              <w:spacing w:after="0" w:line="240" w:lineRule="auto"/>
              <w:rPr>
                <w:rFonts w:asciiTheme="majorHAnsi" w:eastAsia="Times New Roman" w:hAnsiTheme="majorHAnsi" w:cs="Calibri"/>
                <w:b/>
                <w:bCs/>
                <w:color w:val="FF0000"/>
                <w:sz w:val="18"/>
                <w:szCs w:val="18"/>
              </w:rPr>
            </w:pPr>
          </w:p>
          <w:p w14:paraId="45DE1EE9" w14:textId="77777777" w:rsidR="00D15ADC" w:rsidRPr="00652C35" w:rsidRDefault="00D15ADC" w:rsidP="00237624">
            <w:pPr>
              <w:spacing w:after="0" w:line="240" w:lineRule="auto"/>
              <w:rPr>
                <w:rFonts w:asciiTheme="majorHAnsi" w:eastAsia="Times New Roman" w:hAnsiTheme="majorHAnsi" w:cs="Calibri"/>
                <w:b/>
                <w:bCs/>
                <w:color w:val="FF0000"/>
                <w:sz w:val="18"/>
                <w:szCs w:val="18"/>
              </w:rPr>
            </w:pPr>
          </w:p>
        </w:tc>
        <w:tc>
          <w:tcPr>
            <w:tcW w:w="9894" w:type="dxa"/>
            <w:shd w:val="clear" w:color="auto" w:fill="auto"/>
            <w:noWrap/>
            <w:hideMark/>
          </w:tcPr>
          <w:p w14:paraId="75549A5F" w14:textId="77777777" w:rsidR="004E17C8" w:rsidRPr="008F58D1" w:rsidRDefault="004E17C8" w:rsidP="004E17C8">
            <w:pPr>
              <w:spacing w:after="0"/>
              <w:rPr>
                <w:rFonts w:asciiTheme="majorHAnsi" w:eastAsia="Times New Roman" w:hAnsiTheme="majorHAnsi" w:cs="Calibri"/>
                <w:b/>
                <w:sz w:val="18"/>
                <w:szCs w:val="18"/>
              </w:rPr>
            </w:pPr>
            <w:r w:rsidRPr="008F58D1">
              <w:rPr>
                <w:rFonts w:asciiTheme="majorHAnsi" w:eastAsia="Times New Roman" w:hAnsiTheme="majorHAnsi" w:cs="Calibri"/>
                <w:b/>
                <w:sz w:val="18"/>
                <w:szCs w:val="18"/>
              </w:rPr>
              <w:t>Proposed Solution and Features</w:t>
            </w:r>
          </w:p>
          <w:p w14:paraId="49B32486" w14:textId="404DB20C" w:rsidR="004E17C8" w:rsidRPr="008F58D1" w:rsidRDefault="004E17C8" w:rsidP="004E17C8">
            <w:pPr>
              <w:widowControl w:val="0"/>
              <w:rPr>
                <w:rFonts w:asciiTheme="majorHAnsi" w:hAnsiTheme="majorHAnsi" w:cs="Calibri"/>
                <w:sz w:val="18"/>
                <w:szCs w:val="18"/>
              </w:rPr>
            </w:pPr>
            <w:r w:rsidRPr="008F58D1">
              <w:rPr>
                <w:rFonts w:asciiTheme="majorHAnsi" w:hAnsiTheme="majorHAnsi" w:cs="Calibri"/>
                <w:sz w:val="18"/>
                <w:szCs w:val="18"/>
              </w:rPr>
              <w:t xml:space="preserve">Provide an overview of how the proposed strategies meet the requirements for </w:t>
            </w:r>
            <w:proofErr w:type="gramStart"/>
            <w:r w:rsidR="00EA6DDE">
              <w:rPr>
                <w:rFonts w:asciiTheme="majorHAnsi" w:hAnsiTheme="majorHAnsi" w:cs="Calibri"/>
                <w:sz w:val="18"/>
                <w:szCs w:val="18"/>
              </w:rPr>
              <w:t>Pre-ETS</w:t>
            </w:r>
            <w:proofErr w:type="gramEnd"/>
            <w:r w:rsidRPr="008F58D1">
              <w:rPr>
                <w:rFonts w:asciiTheme="majorHAnsi" w:hAnsiTheme="majorHAnsi" w:cs="Calibri"/>
                <w:sz w:val="18"/>
                <w:szCs w:val="18"/>
              </w:rPr>
              <w:t xml:space="preserve"> as outlined in the scope of work. Describe in detail the specific strategies for developing and carrying out each of the five </w:t>
            </w:r>
            <w:proofErr w:type="gramStart"/>
            <w:r w:rsidR="00EA6DDE">
              <w:rPr>
                <w:rFonts w:asciiTheme="majorHAnsi" w:hAnsiTheme="majorHAnsi" w:cs="Calibri"/>
                <w:sz w:val="18"/>
                <w:szCs w:val="18"/>
              </w:rPr>
              <w:t>Pre-ETS</w:t>
            </w:r>
            <w:proofErr w:type="gramEnd"/>
            <w:r w:rsidRPr="008F58D1">
              <w:rPr>
                <w:rFonts w:asciiTheme="majorHAnsi" w:hAnsiTheme="majorHAnsi" w:cs="Calibri"/>
                <w:sz w:val="18"/>
                <w:szCs w:val="18"/>
              </w:rPr>
              <w:t xml:space="preserve"> activities described in Section III. Summary Scope of Work, to students with disabilities, as aligned with WIOA required activities, for both individuals and/or in group settings.  As applicable, describe how the proposed strategies enhance or expand upon existing strategies that have been successful in the provision of services that align with </w:t>
            </w:r>
            <w:proofErr w:type="gramStart"/>
            <w:r w:rsidR="00EA6DDE">
              <w:rPr>
                <w:rFonts w:asciiTheme="majorHAnsi" w:hAnsiTheme="majorHAnsi" w:cs="Calibri"/>
                <w:sz w:val="18"/>
                <w:szCs w:val="18"/>
              </w:rPr>
              <w:t>Pre-ETS</w:t>
            </w:r>
            <w:proofErr w:type="gramEnd"/>
            <w:r w:rsidRPr="008F58D1">
              <w:rPr>
                <w:rFonts w:asciiTheme="majorHAnsi" w:hAnsiTheme="majorHAnsi" w:cs="Calibri"/>
                <w:sz w:val="18"/>
                <w:szCs w:val="18"/>
              </w:rPr>
              <w:t xml:space="preserve"> to students with disabilities or other student populations. Identify the specific counties and </w:t>
            </w:r>
            <w:proofErr w:type="gramStart"/>
            <w:r w:rsidRPr="008F58D1">
              <w:rPr>
                <w:rFonts w:asciiTheme="majorHAnsi" w:hAnsiTheme="majorHAnsi" w:cs="Calibri"/>
                <w:sz w:val="18"/>
                <w:szCs w:val="18"/>
              </w:rPr>
              <w:t>schools</w:t>
            </w:r>
            <w:proofErr w:type="gramEnd"/>
            <w:r w:rsidRPr="008F58D1">
              <w:rPr>
                <w:rFonts w:asciiTheme="majorHAnsi" w:hAnsiTheme="majorHAnsi" w:cs="Calibri"/>
                <w:sz w:val="18"/>
                <w:szCs w:val="18"/>
              </w:rPr>
              <w:t xml:space="preserve"> respondent intends to serve.</w:t>
            </w:r>
          </w:p>
          <w:p w14:paraId="788D05D0" w14:textId="77777777" w:rsidR="004E17C8" w:rsidRPr="008F58D1" w:rsidRDefault="004E17C8" w:rsidP="004E17C8">
            <w:pPr>
              <w:widowControl w:val="0"/>
              <w:rPr>
                <w:rFonts w:asciiTheme="majorHAnsi" w:hAnsiTheme="majorHAnsi" w:cs="Calibri"/>
                <w:sz w:val="18"/>
                <w:szCs w:val="18"/>
              </w:rPr>
            </w:pPr>
            <w:r w:rsidRPr="008F58D1">
              <w:rPr>
                <w:rFonts w:asciiTheme="majorHAnsi" w:hAnsiTheme="majorHAnsi" w:cs="Calibri"/>
                <w:sz w:val="18"/>
                <w:szCs w:val="18"/>
              </w:rPr>
              <w:t>Additionally, please provide a detailed description of your work approach, including the following:</w:t>
            </w:r>
          </w:p>
          <w:p w14:paraId="5524F44C" w14:textId="77777777" w:rsidR="004E17C8" w:rsidRPr="008F58D1" w:rsidRDefault="004E17C8" w:rsidP="00EA6DDE">
            <w:pPr>
              <w:pStyle w:val="ListParagraph"/>
              <w:widowControl w:val="0"/>
              <w:numPr>
                <w:ilvl w:val="1"/>
                <w:numId w:val="2"/>
              </w:numPr>
              <w:rPr>
                <w:rFonts w:asciiTheme="majorHAnsi" w:hAnsiTheme="majorHAnsi" w:cs="Calibri"/>
                <w:sz w:val="18"/>
                <w:szCs w:val="18"/>
              </w:rPr>
            </w:pPr>
            <w:r w:rsidRPr="008F58D1">
              <w:rPr>
                <w:rFonts w:asciiTheme="majorHAnsi" w:hAnsiTheme="majorHAnsi" w:cs="Calibri"/>
                <w:sz w:val="18"/>
                <w:szCs w:val="18"/>
              </w:rPr>
              <w:t xml:space="preserve">How would you organize this project </w:t>
            </w:r>
            <w:proofErr w:type="gramStart"/>
            <w:r w:rsidRPr="008F58D1">
              <w:rPr>
                <w:rFonts w:asciiTheme="majorHAnsi" w:hAnsiTheme="majorHAnsi" w:cs="Calibri"/>
                <w:sz w:val="18"/>
                <w:szCs w:val="18"/>
              </w:rPr>
              <w:t>in order to</w:t>
            </w:r>
            <w:proofErr w:type="gramEnd"/>
            <w:r w:rsidRPr="008F58D1">
              <w:rPr>
                <w:rFonts w:asciiTheme="majorHAnsi" w:hAnsiTheme="majorHAnsi" w:cs="Calibri"/>
                <w:sz w:val="18"/>
                <w:szCs w:val="18"/>
              </w:rPr>
              <w:t xml:space="preserve"> be able to manage the workload?</w:t>
            </w:r>
          </w:p>
          <w:p w14:paraId="05BCEBA4" w14:textId="77777777" w:rsidR="004E17C8" w:rsidRPr="008F58D1" w:rsidRDefault="004E17C8" w:rsidP="00EA6DDE">
            <w:pPr>
              <w:pStyle w:val="ListParagraph"/>
              <w:widowControl w:val="0"/>
              <w:numPr>
                <w:ilvl w:val="1"/>
                <w:numId w:val="2"/>
              </w:numPr>
              <w:rPr>
                <w:rFonts w:asciiTheme="majorHAnsi" w:hAnsiTheme="majorHAnsi" w:cs="Calibri"/>
                <w:sz w:val="18"/>
                <w:szCs w:val="18"/>
              </w:rPr>
            </w:pPr>
            <w:r w:rsidRPr="008F58D1">
              <w:rPr>
                <w:rFonts w:asciiTheme="majorHAnsi" w:hAnsiTheme="majorHAnsi" w:cs="Calibri"/>
                <w:sz w:val="18"/>
                <w:szCs w:val="18"/>
              </w:rPr>
              <w:t xml:space="preserve">Provide a high-level project plan, based on the </w:t>
            </w:r>
            <w:r w:rsidR="00CB5544">
              <w:rPr>
                <w:rFonts w:asciiTheme="majorHAnsi" w:hAnsiTheme="majorHAnsi" w:cs="Calibri"/>
                <w:sz w:val="18"/>
                <w:szCs w:val="18"/>
              </w:rPr>
              <w:t>information provided in this RFI</w:t>
            </w:r>
            <w:r w:rsidRPr="008F58D1">
              <w:rPr>
                <w:rFonts w:asciiTheme="majorHAnsi" w:hAnsiTheme="majorHAnsi" w:cs="Calibri"/>
                <w:sz w:val="18"/>
                <w:szCs w:val="18"/>
              </w:rPr>
              <w:t>.</w:t>
            </w:r>
          </w:p>
          <w:p w14:paraId="3BA8B8DD" w14:textId="77777777" w:rsidR="004E17C8" w:rsidRPr="008F58D1" w:rsidRDefault="005764D9" w:rsidP="00EA6DDE">
            <w:pPr>
              <w:pStyle w:val="ListParagraph"/>
              <w:widowControl w:val="0"/>
              <w:numPr>
                <w:ilvl w:val="1"/>
                <w:numId w:val="2"/>
              </w:numPr>
              <w:rPr>
                <w:rFonts w:asciiTheme="majorHAnsi" w:hAnsiTheme="majorHAnsi" w:cs="Calibri"/>
                <w:sz w:val="18"/>
                <w:szCs w:val="18"/>
              </w:rPr>
            </w:pPr>
            <w:r>
              <w:rPr>
                <w:rFonts w:asciiTheme="majorHAnsi" w:hAnsiTheme="majorHAnsi" w:cs="Calibri"/>
                <w:sz w:val="18"/>
                <w:szCs w:val="18"/>
              </w:rPr>
              <w:t xml:space="preserve">Provide preferred list of counties and school systems </w:t>
            </w:r>
            <w:r w:rsidR="004E17C8" w:rsidRPr="008F58D1">
              <w:rPr>
                <w:rFonts w:asciiTheme="majorHAnsi" w:hAnsiTheme="majorHAnsi" w:cs="Calibri"/>
                <w:sz w:val="18"/>
                <w:szCs w:val="18"/>
              </w:rPr>
              <w:t xml:space="preserve">you intend </w:t>
            </w:r>
            <w:r>
              <w:rPr>
                <w:rFonts w:asciiTheme="majorHAnsi" w:hAnsiTheme="majorHAnsi" w:cs="Calibri"/>
                <w:sz w:val="18"/>
                <w:szCs w:val="18"/>
              </w:rPr>
              <w:t xml:space="preserve">to serve. As described in </w:t>
            </w:r>
            <w:r w:rsidRPr="008F58D1">
              <w:rPr>
                <w:rFonts w:asciiTheme="majorHAnsi" w:hAnsiTheme="majorHAnsi" w:cs="Calibri"/>
                <w:sz w:val="18"/>
                <w:szCs w:val="18"/>
              </w:rPr>
              <w:t>Section III. Summary Scope of Work</w:t>
            </w:r>
            <w:r>
              <w:rPr>
                <w:rFonts w:asciiTheme="majorHAnsi" w:hAnsiTheme="majorHAnsi" w:cs="Calibri"/>
                <w:sz w:val="18"/>
                <w:szCs w:val="18"/>
              </w:rPr>
              <w:t xml:space="preserve">, respondents may also opt to provide a secondary list of alternate counties and schools you would consider serving.  </w:t>
            </w:r>
          </w:p>
          <w:p w14:paraId="52C8B84C" w14:textId="77777777" w:rsidR="004E17C8" w:rsidRPr="008F58D1" w:rsidRDefault="004E17C8" w:rsidP="00EA6DDE">
            <w:pPr>
              <w:pStyle w:val="ListParagraph"/>
              <w:widowControl w:val="0"/>
              <w:numPr>
                <w:ilvl w:val="1"/>
                <w:numId w:val="2"/>
              </w:numPr>
              <w:rPr>
                <w:rFonts w:asciiTheme="majorHAnsi" w:hAnsiTheme="majorHAnsi" w:cs="Calibri"/>
                <w:sz w:val="18"/>
                <w:szCs w:val="18"/>
              </w:rPr>
            </w:pPr>
            <w:r w:rsidRPr="008F58D1">
              <w:rPr>
                <w:rFonts w:asciiTheme="majorHAnsi" w:hAnsiTheme="majorHAnsi" w:cs="Calibri"/>
                <w:sz w:val="18"/>
                <w:szCs w:val="18"/>
              </w:rPr>
              <w:t xml:space="preserve">Describe how you would evaluate the effectiveness of services provided. </w:t>
            </w:r>
          </w:p>
          <w:p w14:paraId="7953166B" w14:textId="77777777" w:rsidR="00437528" w:rsidRPr="004E17C8" w:rsidRDefault="004E17C8" w:rsidP="00EA6DDE">
            <w:pPr>
              <w:pStyle w:val="ListParagraph"/>
              <w:widowControl w:val="0"/>
              <w:numPr>
                <w:ilvl w:val="1"/>
                <w:numId w:val="2"/>
              </w:numPr>
              <w:rPr>
                <w:rFonts w:asciiTheme="majorHAnsi" w:hAnsiTheme="majorHAnsi" w:cs="Calibri"/>
                <w:sz w:val="18"/>
                <w:szCs w:val="18"/>
              </w:rPr>
            </w:pPr>
            <w:r w:rsidRPr="008F58D1">
              <w:rPr>
                <w:rFonts w:asciiTheme="majorHAnsi" w:hAnsiTheme="majorHAnsi" w:cs="Calibri"/>
                <w:sz w:val="18"/>
                <w:szCs w:val="18"/>
              </w:rPr>
              <w:t>Provide a brief description or sample of the curriculum you propose to utilize for each of the required activities</w:t>
            </w:r>
            <w:r>
              <w:rPr>
                <w:rFonts w:asciiTheme="majorHAnsi" w:hAnsiTheme="majorHAnsi" w:cs="Calibri"/>
                <w:sz w:val="18"/>
                <w:szCs w:val="18"/>
              </w:rPr>
              <w:t xml:space="preserve">, as well as incorporation of best practices or resources into service delivery, such as the </w:t>
            </w:r>
            <w:proofErr w:type="spellStart"/>
            <w:r>
              <w:rPr>
                <w:rFonts w:asciiTheme="majorHAnsi" w:hAnsiTheme="majorHAnsi" w:cs="Calibri"/>
                <w:sz w:val="18"/>
                <w:szCs w:val="18"/>
              </w:rPr>
              <w:t>Lifecourse</w:t>
            </w:r>
            <w:proofErr w:type="spellEnd"/>
            <w:r>
              <w:rPr>
                <w:rFonts w:asciiTheme="majorHAnsi" w:hAnsiTheme="majorHAnsi" w:cs="Calibri"/>
                <w:sz w:val="18"/>
                <w:szCs w:val="18"/>
              </w:rPr>
              <w:t xml:space="preserve"> framework</w:t>
            </w:r>
            <w:r w:rsidRPr="008F58D1">
              <w:rPr>
                <w:rFonts w:asciiTheme="majorHAnsi" w:hAnsiTheme="majorHAnsi" w:cs="Calibri"/>
                <w:sz w:val="18"/>
                <w:szCs w:val="18"/>
              </w:rPr>
              <w:t>.</w:t>
            </w:r>
          </w:p>
        </w:tc>
      </w:tr>
      <w:tr w:rsidR="00652C35" w:rsidRPr="00652C35" w14:paraId="5A3A715A" w14:textId="77777777" w:rsidTr="00A22E2F">
        <w:trPr>
          <w:trHeight w:val="300"/>
        </w:trPr>
        <w:tc>
          <w:tcPr>
            <w:tcW w:w="10901" w:type="dxa"/>
            <w:gridSpan w:val="2"/>
            <w:shd w:val="clear" w:color="000000" w:fill="FFFF99"/>
            <w:noWrap/>
            <w:hideMark/>
          </w:tcPr>
          <w:p w14:paraId="68408B7B" w14:textId="77777777" w:rsidR="000D3983" w:rsidRDefault="000D3983" w:rsidP="000D3983">
            <w:pPr>
              <w:pStyle w:val="paragraph"/>
              <w:spacing w:before="0" w:beforeAutospacing="0" w:after="0" w:afterAutospacing="0"/>
              <w:jc w:val="center"/>
              <w:textAlignment w:val="baseline"/>
              <w:rPr>
                <w:rStyle w:val="eop"/>
                <w:rFonts w:ascii="Calibri" w:hAnsi="Calibri" w:cs="Calibri"/>
              </w:rPr>
            </w:pPr>
            <w:r>
              <w:rPr>
                <w:rStyle w:val="normaltextrun"/>
                <w:rFonts w:ascii="Calibri" w:hAnsi="Calibri" w:cs="Calibri"/>
                <w:b/>
                <w:bCs/>
                <w:u w:val="single"/>
              </w:rPr>
              <w:t>EXECUTIVE OVERVIEW</w:t>
            </w:r>
            <w:r>
              <w:rPr>
                <w:rStyle w:val="eop"/>
                <w:rFonts w:ascii="Calibri" w:hAnsi="Calibri" w:cs="Calibri"/>
              </w:rPr>
              <w:t> </w:t>
            </w:r>
          </w:p>
          <w:p w14:paraId="0067FD29" w14:textId="77777777" w:rsidR="00EA546D" w:rsidRDefault="00EA546D" w:rsidP="000D3983">
            <w:pPr>
              <w:pStyle w:val="paragraph"/>
              <w:spacing w:before="0" w:beforeAutospacing="0" w:after="0" w:afterAutospacing="0"/>
              <w:jc w:val="center"/>
              <w:textAlignment w:val="baseline"/>
              <w:rPr>
                <w:rFonts w:ascii="Segoe UI" w:hAnsi="Segoe UI" w:cs="Segoe UI"/>
                <w:sz w:val="18"/>
                <w:szCs w:val="18"/>
              </w:rPr>
            </w:pPr>
          </w:p>
          <w:p w14:paraId="0F33E0ED" w14:textId="05606701" w:rsidR="000D3983" w:rsidRDefault="000D3983" w:rsidP="000D3983">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rPr>
              <w:t xml:space="preserve">Sycamore Services, The Arc Southwest Indiana, Southern Indiana Resource Solutions (SIRS), Rauch, Inc., Blue River Services, and New Hope Services, Inc, have partnered to propose a collaborative project that will continue to provide high quality Pre-Employment Transition Services as prescribed in the Workforce Innovation and Opportunity Act (WIOA) for students with disabilities between the ages of 14-22 who are eligible or potentially eligible for Vocational Rehabilitation services.  The collaborative has been providing Pre-Employment Transition Services for seven years in up to 76 high schools across eighteen (18) Southern Indiana counties including </w:t>
            </w:r>
            <w:r>
              <w:rPr>
                <w:rStyle w:val="normaltextrun"/>
                <w:rFonts w:ascii="Calibri" w:hAnsi="Calibri" w:cs="Calibri"/>
                <w:b/>
                <w:bCs/>
              </w:rPr>
              <w:t>Clark, Crawford, Dubois, Floyd, Gibson, Harrison, Jefferson, Orange, Perry, Pike, Posey, Scott, Spencer, Switzerland, Vanderburgh, Vigo, Warrick, and Washington</w:t>
            </w:r>
            <w:r>
              <w:rPr>
                <w:rStyle w:val="normaltextrun"/>
                <w:rFonts w:ascii="Calibri" w:hAnsi="Calibri" w:cs="Calibri"/>
              </w:rPr>
              <w:t>. Specific services include job exploration counseling, counseling on opportunities for enrollment in post-secondary education, workplace readiness training, instruction to improve self-advocacy skills</w:t>
            </w:r>
            <w:r w:rsidR="00FD2149">
              <w:rPr>
                <w:rStyle w:val="normaltextrun"/>
                <w:rFonts w:ascii="Calibri" w:hAnsi="Calibri" w:cs="Calibri"/>
              </w:rPr>
              <w:t>,</w:t>
            </w:r>
            <w:r>
              <w:rPr>
                <w:rStyle w:val="normaltextrun"/>
                <w:rFonts w:ascii="Calibri" w:hAnsi="Calibri" w:cs="Calibri"/>
              </w:rPr>
              <w:t xml:space="preserve"> and the development and access to work-based learning experiences.</w:t>
            </w:r>
            <w:r>
              <w:rPr>
                <w:rStyle w:val="eop"/>
                <w:rFonts w:ascii="Calibri" w:hAnsi="Calibri" w:cs="Calibri"/>
              </w:rPr>
              <w:t> </w:t>
            </w:r>
          </w:p>
          <w:p w14:paraId="5448A582" w14:textId="5F9929BD" w:rsidR="000D3983" w:rsidRPr="00182150" w:rsidRDefault="000D3983" w:rsidP="000D3983">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rPr>
              <w:lastRenderedPageBreak/>
              <w:t xml:space="preserve">The principal and overarching goal of this project is to continue to develop and implement a model transition program to improve strategies for students with intellectual and other disabilities to live independently, participate in postsecondary education/training experiences, and obtain and retain competitive integrated employment.  The project also helps build and develop the skills and competencies of the participating schools to create a high quality, sustainable system of school-to-work transition planning that prepares students with disabilities to be successful as they leave high school and enter the adult world.  Career Coaches will utilize </w:t>
            </w:r>
            <w:r w:rsidR="0054650A">
              <w:rPr>
                <w:rStyle w:val="normaltextrun"/>
                <w:rFonts w:ascii="Calibri" w:hAnsi="Calibri" w:cs="Calibri"/>
              </w:rPr>
              <w:t xml:space="preserve">the </w:t>
            </w:r>
            <w:r>
              <w:rPr>
                <w:rStyle w:val="normaltextrun"/>
                <w:rFonts w:ascii="Calibri" w:hAnsi="Calibri" w:cs="Calibri"/>
              </w:rPr>
              <w:t>Charting the LifeCourse framework to help identify the goals and visions of the students that we work with and will be utilized within all 5 required areas. All staff will be given instruction on how to utilize this approach to help meet the needs of the individuals served as part of their orientation process</w:t>
            </w:r>
            <w:r w:rsidR="00182150">
              <w:rPr>
                <w:rStyle w:val="normaltextrun"/>
                <w:rFonts w:ascii="Calibri" w:hAnsi="Calibri" w:cs="Calibri"/>
              </w:rPr>
              <w:t>.</w:t>
            </w:r>
          </w:p>
          <w:p w14:paraId="6C053674" w14:textId="77777777" w:rsidR="000D3983" w:rsidRDefault="000D3983" w:rsidP="000D3983">
            <w:pPr>
              <w:pStyle w:val="paragraph"/>
              <w:spacing w:before="0" w:beforeAutospacing="0" w:after="0" w:afterAutospacing="0"/>
              <w:jc w:val="both"/>
              <w:textAlignment w:val="baseline"/>
              <w:rPr>
                <w:rStyle w:val="normaltextrun"/>
                <w:rFonts w:ascii="Calibri" w:hAnsi="Calibri" w:cs="Calibri"/>
                <w:b/>
                <w:bCs/>
                <w:u w:val="single"/>
              </w:rPr>
            </w:pPr>
          </w:p>
          <w:p w14:paraId="02025C06" w14:textId="0F027312" w:rsidR="000D3983" w:rsidRDefault="000D3983" w:rsidP="000D3983">
            <w:pPr>
              <w:pStyle w:val="paragraph"/>
              <w:spacing w:before="0" w:beforeAutospacing="0" w:after="0" w:afterAutospacing="0"/>
              <w:jc w:val="both"/>
              <w:textAlignment w:val="baseline"/>
              <w:rPr>
                <w:rStyle w:val="eop"/>
                <w:rFonts w:ascii="Calibri" w:hAnsi="Calibri" w:cs="Calibri"/>
              </w:rPr>
            </w:pPr>
            <w:r>
              <w:rPr>
                <w:rStyle w:val="normaltextrun"/>
                <w:rFonts w:ascii="Calibri" w:hAnsi="Calibri" w:cs="Calibri"/>
                <w:b/>
                <w:bCs/>
                <w:u w:val="single"/>
              </w:rPr>
              <w:t>List of Preferred and Secondary Schools and Counties</w:t>
            </w:r>
            <w:r>
              <w:rPr>
                <w:rStyle w:val="eop"/>
                <w:rFonts w:ascii="Calibri" w:hAnsi="Calibri" w:cs="Calibri"/>
              </w:rPr>
              <w:t> </w:t>
            </w:r>
          </w:p>
          <w:p w14:paraId="4AA8ECA4" w14:textId="77777777" w:rsidR="00834FBB" w:rsidRDefault="00834FBB" w:rsidP="000D3983">
            <w:pPr>
              <w:pStyle w:val="paragraph"/>
              <w:spacing w:before="0" w:beforeAutospacing="0" w:after="0" w:afterAutospacing="0"/>
              <w:jc w:val="both"/>
              <w:textAlignment w:val="baseline"/>
              <w:rPr>
                <w:rFonts w:ascii="Segoe UI" w:hAnsi="Segoe UI" w:cs="Segoe UI"/>
                <w:sz w:val="18"/>
                <w:szCs w:val="18"/>
              </w:rPr>
            </w:pPr>
          </w:p>
          <w:p w14:paraId="7186DB14" w14:textId="19D18BED" w:rsidR="001051AE" w:rsidRDefault="000D3983" w:rsidP="000D3983">
            <w:pPr>
              <w:pStyle w:val="paragraph"/>
              <w:spacing w:before="0" w:beforeAutospacing="0" w:after="0" w:afterAutospacing="0"/>
              <w:jc w:val="both"/>
              <w:textAlignment w:val="baseline"/>
              <w:rPr>
                <w:rStyle w:val="normaltextrun"/>
                <w:rFonts w:ascii="Calibri" w:hAnsi="Calibri" w:cs="Calibri"/>
              </w:rPr>
            </w:pPr>
            <w:r>
              <w:rPr>
                <w:rStyle w:val="normaltextrun"/>
                <w:rFonts w:ascii="Calibri" w:hAnsi="Calibri" w:cs="Calibri"/>
              </w:rPr>
              <w:t xml:space="preserve">In </w:t>
            </w:r>
            <w:r>
              <w:rPr>
                <w:rStyle w:val="normaltextrun"/>
                <w:rFonts w:ascii="Calibri" w:hAnsi="Calibri" w:cs="Calibri"/>
                <w:b/>
                <w:bCs/>
              </w:rPr>
              <w:t>Attachment 1</w:t>
            </w:r>
            <w:r>
              <w:rPr>
                <w:rStyle w:val="normaltextrun"/>
                <w:rFonts w:ascii="Calibri" w:hAnsi="Calibri" w:cs="Calibri"/>
              </w:rPr>
              <w:t xml:space="preserve">, we have included a list of our preferred schools and counties that we would like to continue to serve.  We are currently in all 76 schools and have developed a relationship with the students and the school personnel.  In the past seven years, we have provided all five required services to </w:t>
            </w:r>
            <w:r w:rsidR="000844C6">
              <w:rPr>
                <w:rStyle w:val="normaltextrun"/>
                <w:rFonts w:ascii="Calibri" w:hAnsi="Calibri" w:cs="Calibri"/>
              </w:rPr>
              <w:t xml:space="preserve">over </w:t>
            </w:r>
            <w:r w:rsidR="000844C6" w:rsidRPr="009A2696">
              <w:rPr>
                <w:rStyle w:val="normaltextrun"/>
                <w:rFonts w:ascii="Calibri" w:hAnsi="Calibri" w:cs="Calibri"/>
              </w:rPr>
              <w:t>33</w:t>
            </w:r>
            <w:r w:rsidR="00FB64EE">
              <w:rPr>
                <w:rStyle w:val="normaltextrun"/>
                <w:rFonts w:ascii="Calibri" w:hAnsi="Calibri" w:cs="Calibri"/>
              </w:rPr>
              <w:t xml:space="preserve">00 </w:t>
            </w:r>
            <w:r>
              <w:rPr>
                <w:rStyle w:val="normaltextrun"/>
                <w:rFonts w:ascii="Calibri" w:hAnsi="Calibri" w:cs="Calibri"/>
              </w:rPr>
              <w:t>students and developed countless opportunities to assist students to be more prepared for life beyond high school.  </w:t>
            </w:r>
          </w:p>
          <w:p w14:paraId="3D076F96" w14:textId="77777777" w:rsidR="00A75AEB" w:rsidRDefault="00A75AEB" w:rsidP="000D3983">
            <w:pPr>
              <w:pStyle w:val="paragraph"/>
              <w:spacing w:before="0" w:beforeAutospacing="0" w:after="0" w:afterAutospacing="0"/>
              <w:jc w:val="both"/>
              <w:textAlignment w:val="baseline"/>
              <w:rPr>
                <w:rStyle w:val="normaltextrun"/>
                <w:rFonts w:ascii="Calibri" w:hAnsi="Calibri" w:cs="Calibri"/>
              </w:rPr>
            </w:pPr>
          </w:p>
          <w:p w14:paraId="6C0E121F" w14:textId="1D30D6FD" w:rsidR="00A75AEB" w:rsidRPr="00E30E96" w:rsidRDefault="00A75AEB" w:rsidP="000D3983">
            <w:pPr>
              <w:pStyle w:val="paragraph"/>
              <w:spacing w:before="0" w:beforeAutospacing="0" w:after="0" w:afterAutospacing="0"/>
              <w:jc w:val="both"/>
              <w:textAlignment w:val="baseline"/>
              <w:rPr>
                <w:rStyle w:val="normaltextrun"/>
                <w:rFonts w:ascii="Calibri" w:hAnsi="Calibri" w:cs="Calibri"/>
                <w:b/>
                <w:bCs/>
              </w:rPr>
            </w:pPr>
            <w:r>
              <w:rPr>
                <w:rStyle w:val="normaltextrun"/>
                <w:rFonts w:ascii="Calibri" w:hAnsi="Calibri" w:cs="Calibri"/>
              </w:rPr>
              <w:t xml:space="preserve">We are also interested in providing services </w:t>
            </w:r>
            <w:r w:rsidR="000D3B56">
              <w:rPr>
                <w:rStyle w:val="normaltextrun"/>
                <w:rFonts w:ascii="Calibri" w:hAnsi="Calibri" w:cs="Calibri"/>
              </w:rPr>
              <w:t xml:space="preserve">in additional counties and schools and have attached a list of those schools and counties we are seeking to add to our </w:t>
            </w:r>
            <w:r w:rsidR="00E30E96">
              <w:rPr>
                <w:rStyle w:val="normaltextrun"/>
                <w:rFonts w:ascii="Calibri" w:hAnsi="Calibri" w:cs="Calibri"/>
              </w:rPr>
              <w:t xml:space="preserve">Collaborative.  </w:t>
            </w:r>
            <w:r w:rsidR="00E30E96">
              <w:rPr>
                <w:rStyle w:val="normaltextrun"/>
                <w:rFonts w:ascii="Calibri" w:hAnsi="Calibri" w:cs="Calibri"/>
                <w:b/>
                <w:bCs/>
              </w:rPr>
              <w:t>Attachment 2</w:t>
            </w:r>
          </w:p>
          <w:p w14:paraId="333153D1" w14:textId="77777777" w:rsidR="000333E4" w:rsidRDefault="000333E4" w:rsidP="000D3983">
            <w:pPr>
              <w:pStyle w:val="paragraph"/>
              <w:spacing w:before="0" w:beforeAutospacing="0" w:after="0" w:afterAutospacing="0"/>
              <w:textAlignment w:val="baseline"/>
              <w:rPr>
                <w:rStyle w:val="normaltextrun"/>
                <w:rFonts w:ascii="Calibri" w:hAnsi="Calibri" w:cs="Calibri"/>
                <w:b/>
                <w:bCs/>
                <w:u w:val="single"/>
              </w:rPr>
            </w:pPr>
          </w:p>
          <w:p w14:paraId="04CD99F8" w14:textId="6BD706EB" w:rsidR="000D3983" w:rsidRDefault="000D3983" w:rsidP="000D3983">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u w:val="single"/>
              </w:rPr>
              <w:t>Scope of Work—Specific Services</w:t>
            </w:r>
            <w:r>
              <w:rPr>
                <w:rStyle w:val="eop"/>
                <w:rFonts w:ascii="Calibri" w:hAnsi="Calibri" w:cs="Calibri"/>
                <w:b/>
                <w:bCs/>
              </w:rPr>
              <w:t> </w:t>
            </w:r>
          </w:p>
          <w:p w14:paraId="5E986FB8" w14:textId="77777777" w:rsidR="000D3983" w:rsidRDefault="000D3983" w:rsidP="000D3983">
            <w:pPr>
              <w:pStyle w:val="paragraph"/>
              <w:spacing w:before="0" w:beforeAutospacing="0" w:after="0" w:afterAutospacing="0"/>
              <w:textAlignment w:val="baseline"/>
              <w:rPr>
                <w:rFonts w:ascii="Segoe UI" w:hAnsi="Segoe UI" w:cs="Segoe UI"/>
                <w:b/>
                <w:bCs/>
                <w:sz w:val="18"/>
                <w:szCs w:val="18"/>
              </w:rPr>
            </w:pPr>
            <w:r>
              <w:rPr>
                <w:rStyle w:val="eop"/>
                <w:rFonts w:ascii="Calibri" w:hAnsi="Calibri" w:cs="Calibri"/>
                <w:b/>
                <w:bCs/>
              </w:rPr>
              <w:t> </w:t>
            </w:r>
          </w:p>
          <w:p w14:paraId="1902E1A1" w14:textId="77777777" w:rsidR="000D3983" w:rsidRDefault="000D3983" w:rsidP="000D3983">
            <w:pPr>
              <w:pStyle w:val="paragraph"/>
              <w:spacing w:before="0" w:beforeAutospacing="0" w:after="0" w:afterAutospacing="0"/>
              <w:jc w:val="both"/>
              <w:textAlignment w:val="baseline"/>
              <w:rPr>
                <w:rFonts w:ascii="Segoe UI" w:hAnsi="Segoe UI" w:cs="Segoe UI"/>
                <w:b/>
                <w:bCs/>
                <w:sz w:val="18"/>
                <w:szCs w:val="18"/>
              </w:rPr>
            </w:pPr>
            <w:r>
              <w:rPr>
                <w:rStyle w:val="normaltextrun"/>
                <w:rFonts w:ascii="Calibri" w:hAnsi="Calibri" w:cs="Calibri"/>
                <w:b/>
                <w:bCs/>
              </w:rPr>
              <w:t>Job Exploration Counseling</w:t>
            </w:r>
            <w:r>
              <w:rPr>
                <w:rStyle w:val="eop"/>
                <w:rFonts w:ascii="Calibri" w:hAnsi="Calibri" w:cs="Calibri"/>
                <w:b/>
                <w:bCs/>
              </w:rPr>
              <w:t> </w:t>
            </w:r>
          </w:p>
          <w:p w14:paraId="1E9693AA" w14:textId="74CBF8BF" w:rsidR="000D3983" w:rsidRDefault="000D3983" w:rsidP="000D3983">
            <w:pPr>
              <w:pStyle w:val="paragraph"/>
              <w:spacing w:before="0" w:beforeAutospacing="0" w:after="0" w:afterAutospacing="0"/>
              <w:jc w:val="both"/>
              <w:textAlignment w:val="baseline"/>
              <w:rPr>
                <w:rFonts w:ascii="Segoe UI" w:hAnsi="Segoe UI" w:cs="Segoe UI"/>
                <w:b/>
                <w:bCs/>
                <w:sz w:val="18"/>
                <w:szCs w:val="18"/>
              </w:rPr>
            </w:pPr>
            <w:r>
              <w:rPr>
                <w:rStyle w:val="normaltextrun"/>
                <w:rFonts w:ascii="Calibri" w:hAnsi="Calibri" w:cs="Calibri"/>
              </w:rPr>
              <w:t>Job Exploration Counseling ensures that students recognize the relevance of high school and post-school education to their futures, both in college, technical school and/or the workplace.  Career Coaches work with students to explore career options.  Job exploration counseling is offered in various school</w:t>
            </w:r>
            <w:r w:rsidR="009D50CD">
              <w:rPr>
                <w:rStyle w:val="normaltextrun"/>
                <w:rFonts w:ascii="Calibri" w:hAnsi="Calibri" w:cs="Calibri"/>
              </w:rPr>
              <w:t>-</w:t>
            </w:r>
            <w:r>
              <w:rPr>
                <w:rStyle w:val="normaltextrun"/>
                <w:rFonts w:ascii="Calibri" w:hAnsi="Calibri" w:cs="Calibri"/>
              </w:rPr>
              <w:t>based and community-based settings, including in groups and one on one sessions.</w:t>
            </w:r>
            <w:r>
              <w:rPr>
                <w:rStyle w:val="eop"/>
                <w:rFonts w:ascii="Calibri" w:hAnsi="Calibri" w:cs="Calibri"/>
                <w:b/>
                <w:bCs/>
              </w:rPr>
              <w:t> </w:t>
            </w:r>
          </w:p>
          <w:p w14:paraId="11ABA0C0" w14:textId="77777777" w:rsidR="000D3983" w:rsidRDefault="000D3983" w:rsidP="000D3983">
            <w:pPr>
              <w:pStyle w:val="paragraph"/>
              <w:spacing w:before="0" w:beforeAutospacing="0" w:after="0" w:afterAutospacing="0"/>
              <w:jc w:val="both"/>
              <w:textAlignment w:val="baseline"/>
              <w:rPr>
                <w:rFonts w:ascii="Segoe UI" w:hAnsi="Segoe UI" w:cs="Segoe UI"/>
                <w:b/>
                <w:bCs/>
                <w:sz w:val="18"/>
                <w:szCs w:val="18"/>
              </w:rPr>
            </w:pPr>
            <w:r>
              <w:rPr>
                <w:rStyle w:val="eop"/>
                <w:rFonts w:ascii="Calibri" w:hAnsi="Calibri" w:cs="Calibri"/>
                <w:b/>
                <w:bCs/>
              </w:rPr>
              <w:t> </w:t>
            </w:r>
          </w:p>
          <w:p w14:paraId="00429DE0" w14:textId="77777777" w:rsidR="000D3983" w:rsidRDefault="000D3983" w:rsidP="000D3983">
            <w:pPr>
              <w:pStyle w:val="paragraph"/>
              <w:spacing w:before="0" w:beforeAutospacing="0" w:after="0" w:afterAutospacing="0"/>
              <w:jc w:val="both"/>
              <w:textAlignment w:val="baseline"/>
              <w:rPr>
                <w:rFonts w:ascii="Segoe UI" w:hAnsi="Segoe UI" w:cs="Segoe UI"/>
                <w:b/>
                <w:bCs/>
                <w:sz w:val="18"/>
                <w:szCs w:val="18"/>
              </w:rPr>
            </w:pPr>
            <w:r>
              <w:rPr>
                <w:rStyle w:val="normaltextrun"/>
                <w:rFonts w:ascii="Calibri" w:hAnsi="Calibri" w:cs="Calibri"/>
              </w:rPr>
              <w:t>We work closely with the schools to supplement, not supplant current efforts.  Key resources include local employers and businesses for community-based activities.</w:t>
            </w:r>
            <w:r>
              <w:rPr>
                <w:rStyle w:val="eop"/>
                <w:rFonts w:ascii="Calibri" w:hAnsi="Calibri" w:cs="Calibri"/>
                <w:b/>
                <w:bCs/>
              </w:rPr>
              <w:t> </w:t>
            </w:r>
          </w:p>
          <w:p w14:paraId="16AF4FBA" w14:textId="77777777" w:rsidR="000D3983" w:rsidRDefault="000D3983" w:rsidP="000D3983">
            <w:pPr>
              <w:pStyle w:val="paragraph"/>
              <w:spacing w:before="0" w:beforeAutospacing="0" w:after="0" w:afterAutospacing="0"/>
              <w:jc w:val="both"/>
              <w:textAlignment w:val="baseline"/>
              <w:rPr>
                <w:rFonts w:ascii="Segoe UI" w:hAnsi="Segoe UI" w:cs="Segoe UI"/>
                <w:b/>
                <w:bCs/>
                <w:sz w:val="18"/>
                <w:szCs w:val="18"/>
              </w:rPr>
            </w:pPr>
            <w:r>
              <w:rPr>
                <w:rStyle w:val="eop"/>
                <w:rFonts w:ascii="Calibri" w:hAnsi="Calibri" w:cs="Calibri"/>
                <w:b/>
                <w:bCs/>
              </w:rPr>
              <w:t> </w:t>
            </w:r>
          </w:p>
          <w:p w14:paraId="5E9252A2" w14:textId="77777777" w:rsidR="000D3983" w:rsidRDefault="000D3983" w:rsidP="000D3983">
            <w:pPr>
              <w:pStyle w:val="paragraph"/>
              <w:spacing w:before="0" w:beforeAutospacing="0" w:after="0" w:afterAutospacing="0"/>
              <w:jc w:val="both"/>
              <w:textAlignment w:val="baseline"/>
              <w:rPr>
                <w:rFonts w:ascii="Segoe UI" w:hAnsi="Segoe UI" w:cs="Segoe UI"/>
                <w:b/>
                <w:bCs/>
                <w:sz w:val="18"/>
                <w:szCs w:val="18"/>
              </w:rPr>
            </w:pPr>
            <w:r>
              <w:rPr>
                <w:rStyle w:val="normaltextrun"/>
                <w:rFonts w:ascii="Calibri" w:hAnsi="Calibri" w:cs="Calibri"/>
              </w:rPr>
              <w:t>Specific job exploration counseling activities that we have used include:</w:t>
            </w:r>
            <w:r>
              <w:rPr>
                <w:rStyle w:val="eop"/>
                <w:rFonts w:ascii="Calibri" w:hAnsi="Calibri" w:cs="Calibri"/>
                <w:b/>
                <w:bCs/>
              </w:rPr>
              <w:t> </w:t>
            </w:r>
          </w:p>
          <w:p w14:paraId="2E7904AC" w14:textId="77777777" w:rsidR="000D3983" w:rsidRDefault="000D3983" w:rsidP="000D3983">
            <w:pPr>
              <w:pStyle w:val="paragraph"/>
              <w:spacing w:before="0" w:beforeAutospacing="0" w:after="0" w:afterAutospacing="0"/>
              <w:jc w:val="both"/>
              <w:textAlignment w:val="baseline"/>
              <w:rPr>
                <w:rFonts w:ascii="Segoe UI" w:hAnsi="Segoe UI" w:cs="Segoe UI"/>
                <w:b/>
                <w:bCs/>
                <w:sz w:val="18"/>
                <w:szCs w:val="18"/>
              </w:rPr>
            </w:pPr>
            <w:r>
              <w:rPr>
                <w:rStyle w:val="eop"/>
                <w:rFonts w:ascii="Calibri" w:hAnsi="Calibri" w:cs="Calibri"/>
                <w:b/>
                <w:bCs/>
              </w:rPr>
              <w:t> </w:t>
            </w:r>
          </w:p>
          <w:p w14:paraId="73B51525" w14:textId="77777777" w:rsidR="000D3983" w:rsidRPr="00711673" w:rsidRDefault="000D3983" w:rsidP="00EA6DDE">
            <w:pPr>
              <w:pStyle w:val="paragraph"/>
              <w:numPr>
                <w:ilvl w:val="0"/>
                <w:numId w:val="4"/>
              </w:numPr>
              <w:spacing w:before="0" w:beforeAutospacing="0" w:after="0" w:afterAutospacing="0"/>
              <w:jc w:val="both"/>
              <w:textAlignment w:val="baseline"/>
              <w:rPr>
                <w:rFonts w:asciiTheme="minorHAnsi" w:hAnsiTheme="minorHAnsi" w:cstheme="minorHAnsi"/>
              </w:rPr>
            </w:pPr>
            <w:r w:rsidRPr="00711673">
              <w:rPr>
                <w:rStyle w:val="normaltextrun"/>
                <w:rFonts w:asciiTheme="minorHAnsi" w:hAnsiTheme="minorHAnsi" w:cstheme="minorHAnsi"/>
              </w:rPr>
              <w:t>LifeCourse planning</w:t>
            </w:r>
            <w:r w:rsidRPr="00711673">
              <w:rPr>
                <w:rStyle w:val="eop"/>
                <w:rFonts w:asciiTheme="minorHAnsi" w:hAnsiTheme="minorHAnsi" w:cstheme="minorHAnsi"/>
                <w:color w:val="D13438"/>
              </w:rPr>
              <w:t> </w:t>
            </w:r>
          </w:p>
          <w:p w14:paraId="04F92468" w14:textId="77777777" w:rsidR="000D3983" w:rsidRPr="00711673" w:rsidRDefault="000D3983" w:rsidP="00EA6DDE">
            <w:pPr>
              <w:pStyle w:val="paragraph"/>
              <w:numPr>
                <w:ilvl w:val="0"/>
                <w:numId w:val="4"/>
              </w:numPr>
              <w:spacing w:before="0" w:beforeAutospacing="0" w:after="0" w:afterAutospacing="0"/>
              <w:jc w:val="both"/>
              <w:textAlignment w:val="baseline"/>
              <w:rPr>
                <w:rFonts w:asciiTheme="minorHAnsi" w:hAnsiTheme="minorHAnsi" w:cstheme="minorHAnsi"/>
              </w:rPr>
            </w:pPr>
            <w:r w:rsidRPr="00711673">
              <w:rPr>
                <w:rStyle w:val="normaltextrun"/>
                <w:rFonts w:asciiTheme="minorHAnsi" w:hAnsiTheme="minorHAnsi" w:cstheme="minorHAnsi"/>
              </w:rPr>
              <w:t>Indiana Career Explorer</w:t>
            </w:r>
            <w:r w:rsidRPr="00711673">
              <w:rPr>
                <w:rStyle w:val="eop"/>
                <w:rFonts w:asciiTheme="minorHAnsi" w:hAnsiTheme="minorHAnsi" w:cstheme="minorHAnsi"/>
              </w:rPr>
              <w:t> </w:t>
            </w:r>
          </w:p>
          <w:p w14:paraId="64F655E9" w14:textId="7B723AA2" w:rsidR="000D3983" w:rsidRPr="00711673" w:rsidRDefault="00D742BC" w:rsidP="00EA6DDE">
            <w:pPr>
              <w:pStyle w:val="paragraph"/>
              <w:numPr>
                <w:ilvl w:val="0"/>
                <w:numId w:val="4"/>
              </w:numPr>
              <w:spacing w:before="0" w:beforeAutospacing="0" w:after="0" w:afterAutospacing="0"/>
              <w:jc w:val="both"/>
              <w:textAlignment w:val="baseline"/>
              <w:rPr>
                <w:rFonts w:asciiTheme="minorHAnsi" w:hAnsiTheme="minorHAnsi" w:cstheme="minorHAnsi"/>
              </w:rPr>
            </w:pPr>
            <w:r w:rsidRPr="00711673">
              <w:rPr>
                <w:rStyle w:val="normaltextrun"/>
                <w:rFonts w:asciiTheme="minorHAnsi" w:hAnsiTheme="minorHAnsi" w:cstheme="minorHAnsi"/>
              </w:rPr>
              <w:t>O</w:t>
            </w:r>
            <w:r w:rsidR="00F34F9F" w:rsidRPr="00711673">
              <w:rPr>
                <w:rStyle w:val="normaltextrun"/>
                <w:rFonts w:asciiTheme="minorHAnsi" w:hAnsiTheme="minorHAnsi" w:cstheme="minorHAnsi"/>
              </w:rPr>
              <w:t xml:space="preserve">*Net </w:t>
            </w:r>
            <w:r w:rsidR="00315B92" w:rsidRPr="00711673">
              <w:rPr>
                <w:rStyle w:val="normaltextrun"/>
                <w:rFonts w:asciiTheme="minorHAnsi" w:hAnsiTheme="minorHAnsi" w:cstheme="minorHAnsi"/>
              </w:rPr>
              <w:t>Online Career Exploration Tools</w:t>
            </w:r>
          </w:p>
          <w:p w14:paraId="594ACB52" w14:textId="5A5D2A97" w:rsidR="000D3983" w:rsidRPr="00711673" w:rsidRDefault="00C32654" w:rsidP="00EA6DDE">
            <w:pPr>
              <w:pStyle w:val="paragraph"/>
              <w:numPr>
                <w:ilvl w:val="0"/>
                <w:numId w:val="4"/>
              </w:numPr>
              <w:spacing w:before="0" w:beforeAutospacing="0" w:after="0" w:afterAutospacing="0"/>
              <w:jc w:val="both"/>
              <w:textAlignment w:val="baseline"/>
              <w:rPr>
                <w:rFonts w:asciiTheme="minorHAnsi" w:hAnsiTheme="minorHAnsi" w:cstheme="minorHAnsi"/>
              </w:rPr>
            </w:pPr>
            <w:r w:rsidRPr="00711673">
              <w:rPr>
                <w:rStyle w:val="normaltextrun"/>
                <w:rFonts w:asciiTheme="minorHAnsi" w:hAnsiTheme="minorHAnsi" w:cstheme="minorHAnsi"/>
              </w:rPr>
              <w:t>Awareness of Career and Technical Education (CTE)</w:t>
            </w:r>
            <w:r w:rsidR="000D3983" w:rsidRPr="00711673">
              <w:rPr>
                <w:rStyle w:val="eop"/>
                <w:rFonts w:asciiTheme="minorHAnsi" w:hAnsiTheme="minorHAnsi" w:cstheme="minorHAnsi"/>
              </w:rPr>
              <w:t> </w:t>
            </w:r>
          </w:p>
          <w:p w14:paraId="7A07EA04" w14:textId="77777777" w:rsidR="000D3983" w:rsidRPr="00711673" w:rsidRDefault="000D3983" w:rsidP="00EA6DDE">
            <w:pPr>
              <w:pStyle w:val="paragraph"/>
              <w:numPr>
                <w:ilvl w:val="0"/>
                <w:numId w:val="4"/>
              </w:numPr>
              <w:spacing w:before="0" w:beforeAutospacing="0" w:after="0" w:afterAutospacing="0"/>
              <w:jc w:val="both"/>
              <w:textAlignment w:val="baseline"/>
              <w:rPr>
                <w:rFonts w:asciiTheme="minorHAnsi" w:hAnsiTheme="minorHAnsi" w:cstheme="minorHAnsi"/>
              </w:rPr>
            </w:pPr>
            <w:r w:rsidRPr="00711673">
              <w:rPr>
                <w:rStyle w:val="normaltextrun"/>
                <w:rFonts w:asciiTheme="minorHAnsi" w:hAnsiTheme="minorHAnsi" w:cstheme="minorHAnsi"/>
              </w:rPr>
              <w:t>Vocational counseling and guidance</w:t>
            </w:r>
            <w:r w:rsidRPr="00711673">
              <w:rPr>
                <w:rStyle w:val="eop"/>
                <w:rFonts w:asciiTheme="minorHAnsi" w:hAnsiTheme="minorHAnsi" w:cstheme="minorHAnsi"/>
                <w:color w:val="D13438"/>
              </w:rPr>
              <w:t> </w:t>
            </w:r>
          </w:p>
          <w:p w14:paraId="0E336940" w14:textId="77777777" w:rsidR="000D3983" w:rsidRPr="00711673" w:rsidRDefault="000D3983" w:rsidP="00EA6DDE">
            <w:pPr>
              <w:pStyle w:val="paragraph"/>
              <w:numPr>
                <w:ilvl w:val="0"/>
                <w:numId w:val="4"/>
              </w:numPr>
              <w:spacing w:before="0" w:beforeAutospacing="0" w:after="0" w:afterAutospacing="0"/>
              <w:jc w:val="both"/>
              <w:textAlignment w:val="baseline"/>
              <w:rPr>
                <w:rFonts w:asciiTheme="minorHAnsi" w:hAnsiTheme="minorHAnsi" w:cstheme="minorHAnsi"/>
              </w:rPr>
            </w:pPr>
            <w:r w:rsidRPr="00711673">
              <w:rPr>
                <w:rStyle w:val="normaltextrun"/>
                <w:rFonts w:asciiTheme="minorHAnsi" w:hAnsiTheme="minorHAnsi" w:cstheme="minorHAnsi"/>
              </w:rPr>
              <w:t>Career speakers</w:t>
            </w:r>
            <w:r w:rsidRPr="00711673">
              <w:rPr>
                <w:rStyle w:val="eop"/>
                <w:rFonts w:asciiTheme="minorHAnsi" w:hAnsiTheme="minorHAnsi" w:cstheme="minorHAnsi"/>
                <w:color w:val="D13438"/>
              </w:rPr>
              <w:t> </w:t>
            </w:r>
          </w:p>
          <w:p w14:paraId="339B9EAF" w14:textId="1D388FCE" w:rsidR="000D3983" w:rsidRDefault="00130A15" w:rsidP="00EA6DDE">
            <w:pPr>
              <w:pStyle w:val="paragraph"/>
              <w:numPr>
                <w:ilvl w:val="0"/>
                <w:numId w:val="4"/>
              </w:numPr>
              <w:spacing w:before="0" w:beforeAutospacing="0" w:after="0" w:afterAutospacing="0"/>
              <w:jc w:val="both"/>
              <w:textAlignment w:val="baseline"/>
              <w:rPr>
                <w:rFonts w:asciiTheme="minorHAnsi" w:hAnsiTheme="minorHAnsi" w:cstheme="minorHAnsi"/>
              </w:rPr>
            </w:pPr>
            <w:r w:rsidRPr="00711673">
              <w:rPr>
                <w:rFonts w:asciiTheme="minorHAnsi" w:hAnsiTheme="minorHAnsi" w:cstheme="minorHAnsi"/>
              </w:rPr>
              <w:t>INDemand Jobs</w:t>
            </w:r>
          </w:p>
          <w:p w14:paraId="3CE5AF37" w14:textId="53787D0F" w:rsidR="00C86F25" w:rsidRPr="00711673" w:rsidRDefault="00C86F25" w:rsidP="00EA6DDE">
            <w:pPr>
              <w:pStyle w:val="paragraph"/>
              <w:numPr>
                <w:ilvl w:val="0"/>
                <w:numId w:val="4"/>
              </w:numPr>
              <w:spacing w:before="0" w:beforeAutospacing="0" w:after="0" w:afterAutospacing="0"/>
              <w:jc w:val="both"/>
              <w:textAlignment w:val="baseline"/>
              <w:rPr>
                <w:rFonts w:asciiTheme="minorHAnsi" w:hAnsiTheme="minorHAnsi" w:cstheme="minorHAnsi"/>
              </w:rPr>
            </w:pPr>
            <w:r>
              <w:rPr>
                <w:rFonts w:asciiTheme="minorHAnsi" w:hAnsiTheme="minorHAnsi" w:cstheme="minorHAnsi"/>
              </w:rPr>
              <w:t>Career Awareness Activities</w:t>
            </w:r>
          </w:p>
          <w:p w14:paraId="5E71C814" w14:textId="0D36B7D9" w:rsidR="00F65200" w:rsidRPr="00711673" w:rsidRDefault="00F65200" w:rsidP="00EA6DDE">
            <w:pPr>
              <w:pStyle w:val="paragraph"/>
              <w:numPr>
                <w:ilvl w:val="0"/>
                <w:numId w:val="4"/>
              </w:numPr>
              <w:spacing w:before="0" w:beforeAutospacing="0" w:after="0" w:afterAutospacing="0"/>
              <w:jc w:val="both"/>
              <w:textAlignment w:val="baseline"/>
              <w:rPr>
                <w:rFonts w:asciiTheme="minorHAnsi" w:hAnsiTheme="minorHAnsi" w:cstheme="minorHAnsi"/>
              </w:rPr>
            </w:pPr>
            <w:r w:rsidRPr="00711673">
              <w:rPr>
                <w:rFonts w:asciiTheme="minorHAnsi" w:hAnsiTheme="minorHAnsi" w:cstheme="minorHAnsi"/>
              </w:rPr>
              <w:t>Workplace tours and field trips</w:t>
            </w:r>
          </w:p>
          <w:p w14:paraId="68C4F73C" w14:textId="77777777" w:rsidR="000D3983" w:rsidRDefault="000D3983" w:rsidP="000D3983">
            <w:pPr>
              <w:pStyle w:val="paragraph"/>
              <w:spacing w:before="0" w:beforeAutospacing="0" w:after="0" w:afterAutospacing="0"/>
              <w:textAlignment w:val="baseline"/>
              <w:rPr>
                <w:rStyle w:val="eop"/>
                <w:color w:val="881798"/>
              </w:rPr>
            </w:pPr>
          </w:p>
          <w:p w14:paraId="64B9E538" w14:textId="42A25D74" w:rsidR="000D3983" w:rsidRPr="001B682B" w:rsidRDefault="000D3983" w:rsidP="000D3983">
            <w:pPr>
              <w:pStyle w:val="paragraph"/>
              <w:spacing w:before="0" w:beforeAutospacing="0" w:after="0" w:afterAutospacing="0"/>
              <w:textAlignment w:val="baseline"/>
              <w:rPr>
                <w:rStyle w:val="eop"/>
                <w:rFonts w:ascii="Calibri" w:hAnsi="Calibri" w:cs="Calibri"/>
              </w:rPr>
            </w:pPr>
            <w:r w:rsidRPr="001B682B">
              <w:rPr>
                <w:rStyle w:val="normaltextrun"/>
                <w:rFonts w:ascii="Calibri" w:hAnsi="Calibri" w:cs="Calibri"/>
              </w:rPr>
              <w:t xml:space="preserve">Our Career Coaches </w:t>
            </w:r>
            <w:r w:rsidR="007819A5">
              <w:rPr>
                <w:rStyle w:val="normaltextrun"/>
                <w:rFonts w:ascii="Calibri" w:hAnsi="Calibri" w:cs="Calibri"/>
              </w:rPr>
              <w:t xml:space="preserve">become well acquainted </w:t>
            </w:r>
            <w:r w:rsidR="00F706AB">
              <w:rPr>
                <w:rStyle w:val="normaltextrun"/>
                <w:rFonts w:ascii="Calibri" w:hAnsi="Calibri" w:cs="Calibri"/>
              </w:rPr>
              <w:t xml:space="preserve">with </w:t>
            </w:r>
            <w:r w:rsidR="00F706AB" w:rsidRPr="001B682B">
              <w:rPr>
                <w:rStyle w:val="normaltextrun"/>
                <w:rFonts w:ascii="Calibri" w:hAnsi="Calibri" w:cs="Calibri"/>
              </w:rPr>
              <w:t>their</w:t>
            </w:r>
            <w:r w:rsidRPr="001B682B">
              <w:rPr>
                <w:rStyle w:val="normaltextrun"/>
                <w:rFonts w:ascii="Calibri" w:hAnsi="Calibri" w:cs="Calibri"/>
              </w:rPr>
              <w:t xml:space="preserve"> </w:t>
            </w:r>
            <w:r w:rsidR="005E1318" w:rsidRPr="001B682B">
              <w:rPr>
                <w:rStyle w:val="normaltextrun"/>
                <w:rFonts w:ascii="Calibri" w:hAnsi="Calibri" w:cs="Calibri"/>
              </w:rPr>
              <w:t>students’</w:t>
            </w:r>
            <w:r w:rsidRPr="001B682B">
              <w:rPr>
                <w:rStyle w:val="normaltextrun"/>
                <w:rFonts w:ascii="Calibri" w:hAnsi="Calibri" w:cs="Calibri"/>
              </w:rPr>
              <w:t xml:space="preserve"> interests, strengths, preferences and needs through Charting the LifeCourse and Indiana Career Explorer activities.  We then assist students in identifying potential careers that may be a good fit based upon these factors</w:t>
            </w:r>
            <w:r w:rsidR="007A6806">
              <w:rPr>
                <w:rStyle w:val="normaltextrun"/>
                <w:rFonts w:ascii="Calibri" w:hAnsi="Calibri" w:cs="Calibri"/>
              </w:rPr>
              <w:t>,</w:t>
            </w:r>
            <w:r w:rsidRPr="001B682B">
              <w:rPr>
                <w:rStyle w:val="normaltextrun"/>
                <w:rFonts w:ascii="Calibri" w:hAnsi="Calibri" w:cs="Calibri"/>
              </w:rPr>
              <w:t xml:space="preserve"> as well as possible career pathways. </w:t>
            </w:r>
            <w:r w:rsidR="001F4403">
              <w:rPr>
                <w:rStyle w:val="normaltextrun"/>
                <w:rFonts w:ascii="Calibri" w:hAnsi="Calibri" w:cs="Calibri"/>
              </w:rPr>
              <w:t xml:space="preserve"> We ensure that students are aware of the </w:t>
            </w:r>
            <w:r w:rsidR="00867E61">
              <w:rPr>
                <w:rStyle w:val="normaltextrun"/>
                <w:rFonts w:ascii="Calibri" w:hAnsi="Calibri" w:cs="Calibri"/>
              </w:rPr>
              <w:t xml:space="preserve">educational/training opportunities available to them by participating in Career and Technical Education programs.  </w:t>
            </w:r>
            <w:r w:rsidRPr="001B682B">
              <w:rPr>
                <w:rStyle w:val="normaltextrun"/>
                <w:rFonts w:ascii="Calibri" w:hAnsi="Calibri" w:cs="Calibri"/>
              </w:rPr>
              <w:t xml:space="preserve">Career Coaches connect students with career speakers to help </w:t>
            </w:r>
            <w:r w:rsidRPr="001B682B">
              <w:rPr>
                <w:rStyle w:val="normaltextrun"/>
                <w:rFonts w:ascii="Calibri" w:hAnsi="Calibri" w:cs="Calibri"/>
              </w:rPr>
              <w:lastRenderedPageBreak/>
              <w:t>students learn more about local in-demand industries. We have utilized career speakers to give group presentations to students from businesses such as: 14 WFIE News, Nokia Networks and Solutions, Indiana State Police, and AstraZeneca Pharmaceutical just to name a few.</w:t>
            </w:r>
            <w:r w:rsidRPr="001B682B">
              <w:rPr>
                <w:rStyle w:val="eop"/>
                <w:rFonts w:ascii="Calibri" w:hAnsi="Calibri" w:cs="Calibri"/>
              </w:rPr>
              <w:t> </w:t>
            </w:r>
          </w:p>
          <w:p w14:paraId="25C488F6" w14:textId="77777777" w:rsidR="000D3983" w:rsidRDefault="000D3983" w:rsidP="000D3983">
            <w:pPr>
              <w:pStyle w:val="paragraph"/>
              <w:spacing w:before="0" w:beforeAutospacing="0" w:after="0" w:afterAutospacing="0"/>
              <w:textAlignment w:val="baseline"/>
              <w:rPr>
                <w:rFonts w:ascii="Segoe UI" w:hAnsi="Segoe UI" w:cs="Segoe UI"/>
                <w:sz w:val="18"/>
                <w:szCs w:val="18"/>
              </w:rPr>
            </w:pPr>
          </w:p>
          <w:p w14:paraId="4A9B72C7" w14:textId="697C579F" w:rsidR="000D3983" w:rsidRDefault="000D3983" w:rsidP="000D3983">
            <w:pPr>
              <w:pStyle w:val="paragraph"/>
              <w:spacing w:before="0" w:beforeAutospacing="0" w:after="0" w:afterAutospacing="0"/>
              <w:textAlignment w:val="baseline"/>
              <w:rPr>
                <w:rStyle w:val="eop"/>
                <w:rFonts w:ascii="Calibri" w:hAnsi="Calibri" w:cs="Calibri"/>
              </w:rPr>
            </w:pPr>
            <w:r w:rsidRPr="001B682B">
              <w:rPr>
                <w:rStyle w:val="normaltextrun"/>
                <w:rFonts w:ascii="Calibri" w:hAnsi="Calibri" w:cs="Calibri"/>
              </w:rPr>
              <w:t xml:space="preserve">Our Career Coaches also have many students with very specific career interests in mind and </w:t>
            </w:r>
            <w:r w:rsidR="00E325CF">
              <w:rPr>
                <w:rStyle w:val="normaltextrun"/>
                <w:rFonts w:ascii="Calibri" w:hAnsi="Calibri" w:cs="Calibri"/>
              </w:rPr>
              <w:t xml:space="preserve">we </w:t>
            </w:r>
            <w:r w:rsidRPr="001B682B">
              <w:rPr>
                <w:rStyle w:val="normaltextrun"/>
                <w:rFonts w:ascii="Calibri" w:hAnsi="Calibri" w:cs="Calibri"/>
              </w:rPr>
              <w:t>foster those interests by connecting students with professionals in the field.  Examples of such personal</w:t>
            </w:r>
            <w:r w:rsidR="00292603">
              <w:rPr>
                <w:rStyle w:val="normaltextrun"/>
                <w:rFonts w:ascii="Calibri" w:hAnsi="Calibri" w:cs="Calibri"/>
              </w:rPr>
              <w:t>ized</w:t>
            </w:r>
            <w:r w:rsidRPr="001B682B">
              <w:rPr>
                <w:rStyle w:val="normaltextrun"/>
                <w:rFonts w:ascii="Calibri" w:hAnsi="Calibri" w:cs="Calibri"/>
              </w:rPr>
              <w:t xml:space="preserve"> connections include a student interested in becoming a meteorologist visited with the Chief Meteorologist from WEHT/WTVW Eyewitness News to learn about the job's responsibilities. Another student interested in a law career spoke with a local lawyer about his job and ways that teens can start a law career such as teen court and local law offices.  A student interested in a career in politics was able to have a sit-down with the Mayor of Evansville and learned more about the types of issues he handles as Mayor.  Lastly, a student who was interested in becoming a pilot, met with a pilot at Tri-State Aero and was able to do a pre-flight walk through, go up in the plane with </w:t>
            </w:r>
            <w:r w:rsidR="00CE5A9F">
              <w:rPr>
                <w:rStyle w:val="normaltextrun"/>
                <w:rFonts w:ascii="Calibri" w:hAnsi="Calibri" w:cs="Calibri"/>
              </w:rPr>
              <w:t>the</w:t>
            </w:r>
            <w:r w:rsidRPr="001B682B">
              <w:rPr>
                <w:rStyle w:val="normaltextrun"/>
                <w:rFonts w:ascii="Calibri" w:hAnsi="Calibri" w:cs="Calibri"/>
              </w:rPr>
              <w:t xml:space="preserve"> pilot, and </w:t>
            </w:r>
            <w:proofErr w:type="gramStart"/>
            <w:r w:rsidRPr="001B682B">
              <w:rPr>
                <w:rStyle w:val="normaltextrun"/>
                <w:rFonts w:ascii="Calibri" w:hAnsi="Calibri" w:cs="Calibri"/>
              </w:rPr>
              <w:t>actually got</w:t>
            </w:r>
            <w:proofErr w:type="gramEnd"/>
            <w:r w:rsidRPr="001B682B">
              <w:rPr>
                <w:rStyle w:val="normaltextrun"/>
                <w:rFonts w:ascii="Calibri" w:hAnsi="Calibri" w:cs="Calibri"/>
              </w:rPr>
              <w:t xml:space="preserve"> to fly the plane.  The student got a real feel for if this is the career path for him.   </w:t>
            </w:r>
            <w:r w:rsidRPr="001B682B">
              <w:rPr>
                <w:rStyle w:val="eop"/>
                <w:rFonts w:ascii="Calibri" w:hAnsi="Calibri" w:cs="Calibri"/>
              </w:rPr>
              <w:t> </w:t>
            </w:r>
          </w:p>
          <w:p w14:paraId="4415C215" w14:textId="77777777" w:rsidR="00B574B3" w:rsidRDefault="00B574B3" w:rsidP="000D3983">
            <w:pPr>
              <w:pStyle w:val="paragraph"/>
              <w:spacing w:before="0" w:beforeAutospacing="0" w:after="0" w:afterAutospacing="0"/>
              <w:textAlignment w:val="baseline"/>
              <w:rPr>
                <w:rStyle w:val="eop"/>
                <w:rFonts w:ascii="Calibri" w:hAnsi="Calibri" w:cs="Calibri"/>
              </w:rPr>
            </w:pPr>
          </w:p>
          <w:p w14:paraId="10298406" w14:textId="4382AFC0" w:rsidR="00B574B3" w:rsidRPr="001B682B" w:rsidRDefault="00B574B3" w:rsidP="000D3983">
            <w:pPr>
              <w:pStyle w:val="paragraph"/>
              <w:spacing w:before="0" w:beforeAutospacing="0" w:after="0" w:afterAutospacing="0"/>
              <w:textAlignment w:val="baseline"/>
              <w:rPr>
                <w:rStyle w:val="eop"/>
                <w:rFonts w:ascii="Calibri" w:hAnsi="Calibri" w:cs="Calibri"/>
              </w:rPr>
            </w:pPr>
            <w:r>
              <w:rPr>
                <w:rStyle w:val="normaltextrun"/>
                <w:rFonts w:ascii="Calibri" w:hAnsi="Calibri" w:cs="Calibri"/>
              </w:rPr>
              <w:t xml:space="preserve">Our </w:t>
            </w:r>
            <w:r w:rsidR="00EA6DDE">
              <w:rPr>
                <w:rStyle w:val="normaltextrun"/>
                <w:rFonts w:ascii="Calibri" w:hAnsi="Calibri" w:cs="Calibri"/>
              </w:rPr>
              <w:t>Pre-ETS</w:t>
            </w:r>
            <w:r>
              <w:rPr>
                <w:rStyle w:val="normaltextrun"/>
                <w:rFonts w:ascii="Calibri" w:hAnsi="Calibri" w:cs="Calibri"/>
              </w:rPr>
              <w:t xml:space="preserve"> program offers year-round services.  We make the most of </w:t>
            </w:r>
            <w:r w:rsidR="000C272C">
              <w:rPr>
                <w:rStyle w:val="normaltextrun"/>
                <w:rFonts w:ascii="Calibri" w:hAnsi="Calibri" w:cs="Calibri"/>
              </w:rPr>
              <w:t xml:space="preserve">summer break </w:t>
            </w:r>
            <w:r>
              <w:rPr>
                <w:rStyle w:val="normaltextrun"/>
                <w:rFonts w:ascii="Calibri" w:hAnsi="Calibri" w:cs="Calibri"/>
              </w:rPr>
              <w:t xml:space="preserve">by offering students a wide range of businesses to tour. </w:t>
            </w:r>
            <w:r w:rsidRPr="007C6DD1">
              <w:rPr>
                <w:rStyle w:val="normaltextrun"/>
                <w:rFonts w:ascii="Calibri" w:hAnsi="Calibri" w:cs="Calibri"/>
              </w:rPr>
              <w:t xml:space="preserve">Career Coachers target local, in-demand business for the students when planning these activities as well as areas of interest that the students have voiced. Students have completed work-site tours to learn about necessary jobs skills in various businesses </w:t>
            </w:r>
            <w:proofErr w:type="gramStart"/>
            <w:r w:rsidRPr="007C6DD1">
              <w:rPr>
                <w:rStyle w:val="normaltextrun"/>
                <w:rFonts w:ascii="Calibri" w:hAnsi="Calibri" w:cs="Calibri"/>
              </w:rPr>
              <w:t>including:</w:t>
            </w:r>
            <w:proofErr w:type="gramEnd"/>
            <w:r w:rsidRPr="007C6DD1">
              <w:rPr>
                <w:rStyle w:val="normaltextrun"/>
                <w:rFonts w:ascii="Calibri" w:hAnsi="Calibri" w:cs="Calibri"/>
              </w:rPr>
              <w:t xml:space="preserve"> Evansville Regional Airport, Holiday Inn Express, Showplace Cinemas, Mill’s Body Shop, Colonial Classics Garden Center and Toyota Motor Manufacturing Indiana.</w:t>
            </w:r>
          </w:p>
          <w:p w14:paraId="763ABD22" w14:textId="77777777" w:rsidR="001B682B" w:rsidRDefault="001B682B" w:rsidP="000D3983">
            <w:pPr>
              <w:pStyle w:val="paragraph"/>
              <w:spacing w:before="0" w:beforeAutospacing="0" w:after="0" w:afterAutospacing="0"/>
              <w:textAlignment w:val="baseline"/>
              <w:rPr>
                <w:rStyle w:val="eop"/>
                <w:color w:val="D13438"/>
              </w:rPr>
            </w:pPr>
          </w:p>
          <w:p w14:paraId="67E04B4B" w14:textId="77777777" w:rsidR="00190A68" w:rsidRDefault="00190A68" w:rsidP="001B682B">
            <w:pPr>
              <w:pStyle w:val="paragraph"/>
              <w:spacing w:before="0" w:beforeAutospacing="0" w:after="0" w:afterAutospacing="0"/>
              <w:jc w:val="both"/>
              <w:textAlignment w:val="baseline"/>
              <w:rPr>
                <w:rStyle w:val="normaltextrun"/>
                <w:rFonts w:ascii="Calibri" w:hAnsi="Calibri" w:cs="Calibri"/>
                <w:b/>
                <w:bCs/>
              </w:rPr>
            </w:pPr>
          </w:p>
          <w:p w14:paraId="117B9488" w14:textId="17671012" w:rsidR="001B682B" w:rsidRDefault="001B682B" w:rsidP="001B682B">
            <w:pPr>
              <w:pStyle w:val="paragraph"/>
              <w:spacing w:before="0" w:beforeAutospacing="0" w:after="0" w:afterAutospacing="0"/>
              <w:jc w:val="both"/>
              <w:textAlignment w:val="baseline"/>
              <w:rPr>
                <w:rFonts w:ascii="Segoe UI" w:hAnsi="Segoe UI" w:cs="Segoe UI"/>
                <w:b/>
                <w:bCs/>
                <w:sz w:val="18"/>
                <w:szCs w:val="18"/>
              </w:rPr>
            </w:pPr>
            <w:r>
              <w:rPr>
                <w:rStyle w:val="normaltextrun"/>
                <w:rFonts w:ascii="Calibri" w:hAnsi="Calibri" w:cs="Calibri"/>
                <w:b/>
                <w:bCs/>
              </w:rPr>
              <w:t>Work-Based Learning Experiences</w:t>
            </w:r>
            <w:r>
              <w:rPr>
                <w:rStyle w:val="eop"/>
                <w:rFonts w:ascii="Calibri" w:hAnsi="Calibri" w:cs="Calibri"/>
                <w:b/>
                <w:bCs/>
              </w:rPr>
              <w:t> </w:t>
            </w:r>
          </w:p>
          <w:p w14:paraId="4CFDDE20" w14:textId="2FC3F16D" w:rsidR="001B682B" w:rsidRDefault="001B682B" w:rsidP="001B682B">
            <w:pPr>
              <w:pStyle w:val="paragraph"/>
              <w:spacing w:before="0" w:beforeAutospacing="0" w:after="0" w:afterAutospacing="0"/>
              <w:jc w:val="both"/>
              <w:textAlignment w:val="baseline"/>
              <w:rPr>
                <w:rFonts w:ascii="Segoe UI" w:hAnsi="Segoe UI" w:cs="Segoe UI"/>
                <w:b/>
                <w:bCs/>
                <w:sz w:val="18"/>
                <w:szCs w:val="18"/>
              </w:rPr>
            </w:pPr>
            <w:r>
              <w:rPr>
                <w:rStyle w:val="normaltextrun"/>
                <w:rFonts w:ascii="Calibri" w:hAnsi="Calibri" w:cs="Calibri"/>
              </w:rPr>
              <w:t xml:space="preserve">Work-based learning experiences are essential to forming, developing, and making informed choices about careers. Successful work- based learning programs and activities require a collaborative effort with significant planning and development </w:t>
            </w:r>
            <w:proofErr w:type="gramStart"/>
            <w:r>
              <w:rPr>
                <w:rStyle w:val="normaltextrun"/>
                <w:rFonts w:ascii="Calibri" w:hAnsi="Calibri" w:cs="Calibri"/>
              </w:rPr>
              <w:t>in order to</w:t>
            </w:r>
            <w:proofErr w:type="gramEnd"/>
            <w:r>
              <w:rPr>
                <w:rStyle w:val="normaltextrun"/>
                <w:rFonts w:ascii="Calibri" w:hAnsi="Calibri" w:cs="Calibri"/>
              </w:rPr>
              <w:t xml:space="preserve"> achieve successful outcomes for the student and the employer. </w:t>
            </w:r>
            <w:r w:rsidR="002652BB">
              <w:rPr>
                <w:rStyle w:val="normaltextrun"/>
                <w:rFonts w:ascii="Calibri" w:hAnsi="Calibri" w:cs="Calibri"/>
              </w:rPr>
              <w:t xml:space="preserve"> Work Based Learning Experiences are provided on an individual basis and group settings where appropriate. </w:t>
            </w:r>
            <w:r>
              <w:rPr>
                <w:rStyle w:val="normaltextrun"/>
                <w:rFonts w:ascii="Calibri" w:hAnsi="Calibri" w:cs="Calibri"/>
              </w:rPr>
              <w:t>  Work-based learning opportunities are developed by Career Coaches and could include:</w:t>
            </w:r>
            <w:r>
              <w:rPr>
                <w:rStyle w:val="eop"/>
                <w:rFonts w:ascii="Calibri" w:hAnsi="Calibri" w:cs="Calibri"/>
                <w:b/>
                <w:bCs/>
              </w:rPr>
              <w:t> </w:t>
            </w:r>
          </w:p>
          <w:p w14:paraId="423F5EB9" w14:textId="77777777" w:rsidR="001B682B" w:rsidRDefault="001B682B" w:rsidP="001B682B">
            <w:pPr>
              <w:pStyle w:val="paragraph"/>
              <w:spacing w:before="0" w:beforeAutospacing="0" w:after="0" w:afterAutospacing="0"/>
              <w:jc w:val="both"/>
              <w:textAlignment w:val="baseline"/>
              <w:rPr>
                <w:rFonts w:ascii="Segoe UI" w:hAnsi="Segoe UI" w:cs="Segoe UI"/>
                <w:b/>
                <w:bCs/>
                <w:sz w:val="18"/>
                <w:szCs w:val="18"/>
              </w:rPr>
            </w:pPr>
            <w:r>
              <w:rPr>
                <w:rStyle w:val="eop"/>
                <w:rFonts w:ascii="Calibri" w:hAnsi="Calibri" w:cs="Calibri"/>
                <w:b/>
                <w:bCs/>
              </w:rPr>
              <w:t> </w:t>
            </w:r>
          </w:p>
          <w:p w14:paraId="1421A4AB" w14:textId="77777777" w:rsidR="001B682B" w:rsidRDefault="001B682B" w:rsidP="00EA6DDE">
            <w:pPr>
              <w:pStyle w:val="paragraph"/>
              <w:numPr>
                <w:ilvl w:val="0"/>
                <w:numId w:val="5"/>
              </w:numPr>
              <w:spacing w:before="0" w:beforeAutospacing="0" w:after="0" w:afterAutospacing="0"/>
              <w:textAlignment w:val="baseline"/>
              <w:rPr>
                <w:rFonts w:ascii="Calibri" w:hAnsi="Calibri" w:cs="Calibri"/>
              </w:rPr>
            </w:pPr>
            <w:r>
              <w:rPr>
                <w:rStyle w:val="normaltextrun"/>
                <w:rFonts w:ascii="Calibri" w:hAnsi="Calibri" w:cs="Calibri"/>
              </w:rPr>
              <w:t>Participating in school-based work opportunities</w:t>
            </w:r>
            <w:r>
              <w:rPr>
                <w:rStyle w:val="eop"/>
                <w:rFonts w:ascii="Calibri" w:hAnsi="Calibri" w:cs="Calibri"/>
              </w:rPr>
              <w:t> </w:t>
            </w:r>
          </w:p>
          <w:p w14:paraId="69B6F635" w14:textId="77777777" w:rsidR="001B682B" w:rsidRDefault="001B682B" w:rsidP="00EA6DDE">
            <w:pPr>
              <w:pStyle w:val="paragraph"/>
              <w:numPr>
                <w:ilvl w:val="0"/>
                <w:numId w:val="5"/>
              </w:numPr>
              <w:spacing w:before="0" w:beforeAutospacing="0" w:after="0" w:afterAutospacing="0"/>
              <w:textAlignment w:val="baseline"/>
              <w:rPr>
                <w:rFonts w:ascii="Calibri" w:hAnsi="Calibri" w:cs="Calibri"/>
              </w:rPr>
            </w:pPr>
            <w:r>
              <w:rPr>
                <w:rStyle w:val="normaltextrun"/>
                <w:rFonts w:ascii="Calibri" w:hAnsi="Calibri" w:cs="Calibri"/>
              </w:rPr>
              <w:t>Participating in paid and non-paid internships</w:t>
            </w:r>
            <w:r>
              <w:rPr>
                <w:rStyle w:val="eop"/>
                <w:rFonts w:ascii="Calibri" w:hAnsi="Calibri" w:cs="Calibri"/>
              </w:rPr>
              <w:t> </w:t>
            </w:r>
          </w:p>
          <w:p w14:paraId="2B103109" w14:textId="77777777" w:rsidR="001B682B" w:rsidRDefault="001B682B" w:rsidP="00EA6DDE">
            <w:pPr>
              <w:pStyle w:val="paragraph"/>
              <w:numPr>
                <w:ilvl w:val="0"/>
                <w:numId w:val="5"/>
              </w:numPr>
              <w:spacing w:before="0" w:beforeAutospacing="0" w:after="0" w:afterAutospacing="0"/>
              <w:textAlignment w:val="baseline"/>
              <w:rPr>
                <w:rFonts w:ascii="Calibri" w:hAnsi="Calibri" w:cs="Calibri"/>
              </w:rPr>
            </w:pPr>
            <w:r>
              <w:rPr>
                <w:rStyle w:val="normaltextrun"/>
                <w:rFonts w:ascii="Calibri" w:hAnsi="Calibri" w:cs="Calibri"/>
              </w:rPr>
              <w:t>Participating in paid or non-paid work experience</w:t>
            </w:r>
            <w:r>
              <w:rPr>
                <w:rStyle w:val="eop"/>
                <w:rFonts w:ascii="Calibri" w:hAnsi="Calibri" w:cs="Calibri"/>
                <w:color w:val="D13438"/>
              </w:rPr>
              <w:t> </w:t>
            </w:r>
          </w:p>
          <w:p w14:paraId="273601AF" w14:textId="22D52663" w:rsidR="001B682B" w:rsidRPr="001B682B" w:rsidRDefault="001B682B" w:rsidP="00EA6DDE">
            <w:pPr>
              <w:pStyle w:val="paragraph"/>
              <w:numPr>
                <w:ilvl w:val="0"/>
                <w:numId w:val="5"/>
              </w:numPr>
              <w:spacing w:before="0" w:beforeAutospacing="0" w:after="0" w:afterAutospacing="0"/>
              <w:textAlignment w:val="baseline"/>
              <w:rPr>
                <w:rFonts w:ascii="Calibri" w:hAnsi="Calibri" w:cs="Calibri"/>
              </w:rPr>
            </w:pPr>
            <w:r w:rsidRPr="001B682B">
              <w:rPr>
                <w:rStyle w:val="normaltextrun"/>
                <w:rFonts w:ascii="Calibri" w:hAnsi="Calibri" w:cs="Calibri"/>
              </w:rPr>
              <w:t>Participating in Project Search (Deaconess Gateway Hospital)</w:t>
            </w:r>
            <w:r w:rsidRPr="001B682B">
              <w:rPr>
                <w:rStyle w:val="eop"/>
                <w:rFonts w:ascii="Calibri" w:hAnsi="Calibri" w:cs="Calibri"/>
              </w:rPr>
              <w:t> </w:t>
            </w:r>
          </w:p>
          <w:p w14:paraId="5DEB6120" w14:textId="77777777" w:rsidR="001B682B" w:rsidRDefault="001B682B" w:rsidP="00EA6DDE">
            <w:pPr>
              <w:pStyle w:val="paragraph"/>
              <w:numPr>
                <w:ilvl w:val="0"/>
                <w:numId w:val="5"/>
              </w:numPr>
              <w:spacing w:before="0" w:beforeAutospacing="0" w:after="0" w:afterAutospacing="0"/>
              <w:textAlignment w:val="baseline"/>
              <w:rPr>
                <w:rStyle w:val="eop"/>
                <w:rFonts w:ascii="Calibri" w:hAnsi="Calibri" w:cs="Calibri"/>
              </w:rPr>
            </w:pPr>
            <w:r w:rsidRPr="001B682B">
              <w:rPr>
                <w:rStyle w:val="normaltextrun"/>
                <w:rFonts w:ascii="Calibri" w:hAnsi="Calibri" w:cs="Calibri"/>
              </w:rPr>
              <w:t>Participating in Volunteer Activities</w:t>
            </w:r>
            <w:r w:rsidRPr="001B682B">
              <w:rPr>
                <w:rStyle w:val="eop"/>
                <w:rFonts w:ascii="Calibri" w:hAnsi="Calibri" w:cs="Calibri"/>
              </w:rPr>
              <w:t> </w:t>
            </w:r>
          </w:p>
          <w:p w14:paraId="29F9FE90" w14:textId="77777777" w:rsidR="001B682B" w:rsidRDefault="001B682B" w:rsidP="00EA6DDE">
            <w:pPr>
              <w:pStyle w:val="paragraph"/>
              <w:numPr>
                <w:ilvl w:val="0"/>
                <w:numId w:val="5"/>
              </w:numPr>
              <w:spacing w:before="0" w:beforeAutospacing="0" w:after="0" w:afterAutospacing="0"/>
              <w:textAlignment w:val="baseline"/>
              <w:rPr>
                <w:rStyle w:val="eop"/>
                <w:rFonts w:ascii="Calibri" w:hAnsi="Calibri" w:cs="Calibri"/>
              </w:rPr>
            </w:pPr>
            <w:r w:rsidRPr="001B682B">
              <w:rPr>
                <w:rStyle w:val="normaltextrun"/>
                <w:rFonts w:ascii="Calibri" w:hAnsi="Calibri" w:cs="Calibri"/>
              </w:rPr>
              <w:t>Job Shadowing</w:t>
            </w:r>
            <w:r w:rsidRPr="001B682B">
              <w:rPr>
                <w:rStyle w:val="eop"/>
                <w:rFonts w:ascii="Calibri" w:hAnsi="Calibri" w:cs="Calibri"/>
              </w:rPr>
              <w:t> </w:t>
            </w:r>
          </w:p>
          <w:p w14:paraId="16318370" w14:textId="299FB6A3" w:rsidR="00DD353C" w:rsidRPr="00DD353C" w:rsidRDefault="00DD353C" w:rsidP="00EA6DDE">
            <w:pPr>
              <w:pStyle w:val="paragraph"/>
              <w:numPr>
                <w:ilvl w:val="0"/>
                <w:numId w:val="5"/>
              </w:numPr>
              <w:spacing w:before="0" w:beforeAutospacing="0" w:after="0" w:afterAutospacing="0"/>
              <w:textAlignment w:val="baseline"/>
              <w:rPr>
                <w:rFonts w:asciiTheme="minorHAnsi" w:hAnsiTheme="minorHAnsi" w:cstheme="minorHAnsi"/>
              </w:rPr>
            </w:pPr>
            <w:r w:rsidRPr="00DD353C">
              <w:rPr>
                <w:rStyle w:val="eop"/>
                <w:rFonts w:asciiTheme="minorHAnsi" w:hAnsiTheme="minorHAnsi" w:cstheme="minorHAnsi"/>
              </w:rPr>
              <w:t>Stipend Activities</w:t>
            </w:r>
          </w:p>
          <w:p w14:paraId="71DA1BF6" w14:textId="1ABF1304" w:rsidR="001B682B" w:rsidRDefault="001B682B" w:rsidP="001B682B">
            <w:pPr>
              <w:pStyle w:val="paragraph"/>
              <w:spacing w:before="0" w:beforeAutospacing="0" w:after="0" w:afterAutospacing="0"/>
              <w:ind w:left="1440"/>
              <w:textAlignment w:val="baseline"/>
              <w:rPr>
                <w:rFonts w:ascii="Calibri" w:hAnsi="Calibri" w:cs="Calibri"/>
              </w:rPr>
            </w:pPr>
          </w:p>
          <w:p w14:paraId="6DB0033C" w14:textId="140DF898" w:rsidR="001B682B" w:rsidRDefault="001B682B" w:rsidP="001B682B">
            <w:pPr>
              <w:pStyle w:val="paragraph"/>
              <w:spacing w:before="0" w:beforeAutospacing="0" w:after="0" w:afterAutospacing="0"/>
              <w:jc w:val="both"/>
              <w:textAlignment w:val="baseline"/>
              <w:rPr>
                <w:rStyle w:val="eop"/>
                <w:rFonts w:ascii="Calibri" w:hAnsi="Calibri" w:cs="Calibri"/>
              </w:rPr>
            </w:pPr>
            <w:r>
              <w:rPr>
                <w:rStyle w:val="eop"/>
                <w:rFonts w:ascii="Calibri" w:hAnsi="Calibri" w:cs="Calibri"/>
                <w:b/>
                <w:bCs/>
                <w:color w:val="D13438"/>
              </w:rPr>
              <w:t> </w:t>
            </w:r>
            <w:r>
              <w:rPr>
                <w:rStyle w:val="normaltextrun"/>
                <w:rFonts w:ascii="Calibri" w:hAnsi="Calibri" w:cs="Calibri"/>
              </w:rPr>
              <w:t>Experiences range in intensity, structure, scope, and duration and include activities as diverse as employer mentoring, paid and unpaid internships, volunteer opportunities, structured on-the-job training, and the more formal work status such as an apprenticeship.  Direct employer or community involvement in an integrated work environment is utilized as much as possible to ensure in-depth student engagement.</w:t>
            </w:r>
            <w:r>
              <w:rPr>
                <w:rStyle w:val="eop"/>
                <w:rFonts w:ascii="Calibri" w:hAnsi="Calibri" w:cs="Calibri"/>
              </w:rPr>
              <w:t> </w:t>
            </w:r>
          </w:p>
          <w:p w14:paraId="6CC655FF" w14:textId="77777777" w:rsidR="004D641C" w:rsidRDefault="004D641C" w:rsidP="001B682B">
            <w:pPr>
              <w:pStyle w:val="paragraph"/>
              <w:spacing w:before="0" w:beforeAutospacing="0" w:after="0" w:afterAutospacing="0"/>
              <w:jc w:val="both"/>
              <w:textAlignment w:val="baseline"/>
              <w:rPr>
                <w:rFonts w:ascii="Segoe UI" w:hAnsi="Segoe UI" w:cs="Segoe UI"/>
                <w:sz w:val="18"/>
                <w:szCs w:val="18"/>
              </w:rPr>
            </w:pPr>
          </w:p>
          <w:p w14:paraId="571790FB" w14:textId="77777777" w:rsidR="005543CF" w:rsidRDefault="001B682B" w:rsidP="001B682B">
            <w:pPr>
              <w:pStyle w:val="paragraph"/>
              <w:spacing w:before="0" w:beforeAutospacing="0" w:after="0" w:afterAutospacing="0"/>
              <w:jc w:val="both"/>
              <w:textAlignment w:val="baseline"/>
              <w:rPr>
                <w:rStyle w:val="eop"/>
                <w:rFonts w:ascii="Calibri" w:hAnsi="Calibri" w:cs="Calibri"/>
                <w:b/>
                <w:bCs/>
                <w:color w:val="D13438"/>
              </w:rPr>
            </w:pPr>
            <w:r>
              <w:rPr>
                <w:rStyle w:val="normaltextrun"/>
                <w:rFonts w:ascii="Calibri" w:hAnsi="Calibri" w:cs="Calibri"/>
              </w:rPr>
              <w:t>Support for the students during these learning experiences is provided by the Career Coach with an emphasis on developing natural supports on the job site and maximizing independence.  Student progress is closely monitored to ensure quality and meaningful work experiences.</w:t>
            </w:r>
            <w:r>
              <w:rPr>
                <w:rStyle w:val="eop"/>
                <w:rFonts w:ascii="Calibri" w:hAnsi="Calibri" w:cs="Calibri"/>
                <w:b/>
                <w:bCs/>
                <w:color w:val="D13438"/>
              </w:rPr>
              <w:t> </w:t>
            </w:r>
          </w:p>
          <w:p w14:paraId="31897B18" w14:textId="77777777" w:rsidR="005543CF" w:rsidRDefault="005543CF" w:rsidP="001B682B">
            <w:pPr>
              <w:pStyle w:val="paragraph"/>
              <w:spacing w:before="0" w:beforeAutospacing="0" w:after="0" w:afterAutospacing="0"/>
              <w:jc w:val="both"/>
              <w:textAlignment w:val="baseline"/>
              <w:rPr>
                <w:rStyle w:val="eop"/>
                <w:b/>
                <w:bCs/>
                <w:color w:val="D13438"/>
              </w:rPr>
            </w:pPr>
          </w:p>
          <w:p w14:paraId="14790F88" w14:textId="6FE13BDC" w:rsidR="001B682B" w:rsidRDefault="00C1766B" w:rsidP="001B682B">
            <w:pPr>
              <w:pStyle w:val="paragraph"/>
              <w:spacing w:before="0" w:beforeAutospacing="0" w:after="0" w:afterAutospacing="0"/>
              <w:jc w:val="both"/>
              <w:textAlignment w:val="baseline"/>
              <w:rPr>
                <w:rFonts w:ascii="Segoe UI" w:hAnsi="Segoe UI" w:cs="Segoe UI"/>
                <w:b/>
                <w:bCs/>
                <w:sz w:val="18"/>
                <w:szCs w:val="18"/>
              </w:rPr>
            </w:pPr>
            <w:r>
              <w:rPr>
                <w:rStyle w:val="normaltextrun"/>
                <w:rFonts w:ascii="Calibri" w:hAnsi="Calibri" w:cs="Calibri"/>
              </w:rPr>
              <w:t xml:space="preserve">In addition, in 2021 we </w:t>
            </w:r>
            <w:r w:rsidR="00065493">
              <w:rPr>
                <w:rStyle w:val="normaltextrun"/>
                <w:rFonts w:ascii="Calibri" w:hAnsi="Calibri" w:cs="Calibri"/>
              </w:rPr>
              <w:t xml:space="preserve">began offering </w:t>
            </w:r>
            <w:r w:rsidR="00CC693A">
              <w:rPr>
                <w:rStyle w:val="normaltextrun"/>
                <w:rFonts w:ascii="Calibri" w:hAnsi="Calibri" w:cs="Calibri"/>
              </w:rPr>
              <w:t xml:space="preserve">work-based learning stipends to students on a case-by-case </w:t>
            </w:r>
            <w:r w:rsidR="00E60B2E">
              <w:rPr>
                <w:rStyle w:val="normaltextrun"/>
                <w:rFonts w:ascii="Calibri" w:hAnsi="Calibri" w:cs="Calibri"/>
              </w:rPr>
              <w:t>basis</w:t>
            </w:r>
            <w:r w:rsidR="00CC693A">
              <w:rPr>
                <w:rStyle w:val="normaltextrun"/>
                <w:rFonts w:ascii="Calibri" w:hAnsi="Calibri" w:cs="Calibri"/>
              </w:rPr>
              <w:t xml:space="preserve">.  The Career Coach ensures that </w:t>
            </w:r>
            <w:r w:rsidR="00FE4824">
              <w:rPr>
                <w:rStyle w:val="normaltextrun"/>
                <w:rFonts w:ascii="Calibri" w:hAnsi="Calibri" w:cs="Calibri"/>
              </w:rPr>
              <w:t xml:space="preserve">such </w:t>
            </w:r>
            <w:r w:rsidR="00534F75">
              <w:rPr>
                <w:rStyle w:val="normaltextrun"/>
                <w:rFonts w:ascii="Calibri" w:hAnsi="Calibri" w:cs="Calibri"/>
              </w:rPr>
              <w:t xml:space="preserve">work-based learning experiences are completed in an integrated setting, </w:t>
            </w:r>
            <w:r w:rsidR="00380D60">
              <w:rPr>
                <w:rStyle w:val="normaltextrun"/>
                <w:rFonts w:ascii="Calibri" w:hAnsi="Calibri" w:cs="Calibri"/>
              </w:rPr>
              <w:t>based</w:t>
            </w:r>
            <w:r w:rsidR="00BA5160">
              <w:rPr>
                <w:rStyle w:val="normaltextrun"/>
                <w:rFonts w:ascii="Calibri" w:hAnsi="Calibri" w:cs="Calibri"/>
              </w:rPr>
              <w:t xml:space="preserve"> </w:t>
            </w:r>
            <w:r w:rsidR="00BA5160">
              <w:rPr>
                <w:rStyle w:val="normaltextrun"/>
                <w:rFonts w:ascii="Calibri" w:hAnsi="Calibri" w:cs="Calibri"/>
              </w:rPr>
              <w:lastRenderedPageBreak/>
              <w:t>on the prevailing wage for the position</w:t>
            </w:r>
            <w:r w:rsidR="00380D60">
              <w:rPr>
                <w:rStyle w:val="normaltextrun"/>
                <w:rFonts w:ascii="Calibri" w:hAnsi="Calibri" w:cs="Calibri"/>
              </w:rPr>
              <w:t>,</w:t>
            </w:r>
            <w:r w:rsidR="00BA5160">
              <w:rPr>
                <w:rStyle w:val="normaltextrun"/>
                <w:rFonts w:ascii="Calibri" w:hAnsi="Calibri" w:cs="Calibri"/>
              </w:rPr>
              <w:t xml:space="preserve"> and time limited in nature. </w:t>
            </w:r>
            <w:r w:rsidR="00205235">
              <w:rPr>
                <w:rStyle w:val="normaltextrun"/>
                <w:rFonts w:ascii="Calibri" w:hAnsi="Calibri" w:cs="Calibri"/>
              </w:rPr>
              <w:t xml:space="preserve"> </w:t>
            </w:r>
            <w:r w:rsidR="00012EB4">
              <w:rPr>
                <w:rStyle w:val="normaltextrun"/>
                <w:rFonts w:ascii="Calibri" w:hAnsi="Calibri" w:cs="Calibri"/>
              </w:rPr>
              <w:t>T</w:t>
            </w:r>
            <w:r w:rsidR="00BA5160">
              <w:rPr>
                <w:rStyle w:val="normaltextrun"/>
                <w:rFonts w:ascii="Calibri" w:hAnsi="Calibri" w:cs="Calibri"/>
              </w:rPr>
              <w:t xml:space="preserve">hese work-based learning </w:t>
            </w:r>
            <w:r w:rsidR="00380D60">
              <w:rPr>
                <w:rStyle w:val="normaltextrun"/>
                <w:rFonts w:ascii="Calibri" w:hAnsi="Calibri" w:cs="Calibri"/>
              </w:rPr>
              <w:t xml:space="preserve">stipends </w:t>
            </w:r>
            <w:r w:rsidR="00805BFD">
              <w:rPr>
                <w:rStyle w:val="normaltextrun"/>
                <w:rFonts w:ascii="Calibri" w:hAnsi="Calibri" w:cs="Calibri"/>
              </w:rPr>
              <w:t xml:space="preserve">increase the likelihood of student participation in such activities by </w:t>
            </w:r>
            <w:r w:rsidR="00380D60">
              <w:rPr>
                <w:rFonts w:asciiTheme="minorHAnsi" w:hAnsiTheme="minorHAnsi" w:cstheme="minorHAnsi"/>
              </w:rPr>
              <w:t>provid</w:t>
            </w:r>
            <w:r w:rsidR="00805BFD">
              <w:rPr>
                <w:rFonts w:asciiTheme="minorHAnsi" w:hAnsiTheme="minorHAnsi" w:cstheme="minorHAnsi"/>
              </w:rPr>
              <w:t>ing</w:t>
            </w:r>
            <w:r>
              <w:rPr>
                <w:rFonts w:asciiTheme="minorHAnsi" w:hAnsiTheme="minorHAnsi" w:cstheme="minorHAnsi"/>
              </w:rPr>
              <w:t xml:space="preserve"> a </w:t>
            </w:r>
            <w:r w:rsidRPr="00B210AC">
              <w:rPr>
                <w:rFonts w:asciiTheme="minorHAnsi" w:hAnsiTheme="minorHAnsi" w:cstheme="minorHAnsi"/>
              </w:rPr>
              <w:t xml:space="preserve">financial incentive </w:t>
            </w:r>
            <w:r>
              <w:rPr>
                <w:rFonts w:asciiTheme="minorHAnsi" w:hAnsiTheme="minorHAnsi" w:cstheme="minorHAnsi"/>
              </w:rPr>
              <w:t xml:space="preserve">for students </w:t>
            </w:r>
            <w:r w:rsidRPr="00B210AC">
              <w:rPr>
                <w:rFonts w:asciiTheme="minorHAnsi" w:hAnsiTheme="minorHAnsi" w:cstheme="minorHAnsi"/>
              </w:rPr>
              <w:t xml:space="preserve">to </w:t>
            </w:r>
            <w:r w:rsidR="000C7309">
              <w:rPr>
                <w:rFonts w:asciiTheme="minorHAnsi" w:hAnsiTheme="minorHAnsi" w:cstheme="minorHAnsi"/>
              </w:rPr>
              <w:t>do so</w:t>
            </w:r>
            <w:r w:rsidR="00EB0BCC">
              <w:rPr>
                <w:rFonts w:asciiTheme="minorHAnsi" w:hAnsiTheme="minorHAnsi" w:cstheme="minorHAnsi"/>
              </w:rPr>
              <w:t xml:space="preserve">. </w:t>
            </w:r>
            <w:r w:rsidR="00136C7F">
              <w:rPr>
                <w:rFonts w:asciiTheme="minorHAnsi" w:hAnsiTheme="minorHAnsi" w:cstheme="minorHAnsi"/>
              </w:rPr>
              <w:t xml:space="preserve"> </w:t>
            </w:r>
            <w:r w:rsidRPr="00B210AC">
              <w:rPr>
                <w:rFonts w:asciiTheme="minorHAnsi" w:hAnsiTheme="minorHAnsi" w:cstheme="minorHAnsi"/>
              </w:rPr>
              <w:t>Since its inception, we have</w:t>
            </w:r>
            <w:r w:rsidR="007E12B4">
              <w:rPr>
                <w:rFonts w:asciiTheme="minorHAnsi" w:hAnsiTheme="minorHAnsi" w:cstheme="minorHAnsi"/>
              </w:rPr>
              <w:t xml:space="preserve"> currently</w:t>
            </w:r>
            <w:r w:rsidRPr="00B210AC">
              <w:rPr>
                <w:rFonts w:asciiTheme="minorHAnsi" w:hAnsiTheme="minorHAnsi" w:cstheme="minorHAnsi"/>
              </w:rPr>
              <w:t xml:space="preserve"> paid over $32,000 in stipends to students</w:t>
            </w:r>
            <w:r w:rsidR="007E12B4">
              <w:rPr>
                <w:rFonts w:asciiTheme="minorHAnsi" w:hAnsiTheme="minorHAnsi" w:cstheme="minorHAnsi"/>
              </w:rPr>
              <w:t xml:space="preserve"> and if awarded </w:t>
            </w:r>
            <w:proofErr w:type="gramStart"/>
            <w:r w:rsidR="007E12B4">
              <w:rPr>
                <w:rFonts w:asciiTheme="minorHAnsi" w:hAnsiTheme="minorHAnsi" w:cstheme="minorHAnsi"/>
              </w:rPr>
              <w:t>new</w:t>
            </w:r>
            <w:proofErr w:type="gramEnd"/>
            <w:r w:rsidR="007E12B4">
              <w:rPr>
                <w:rFonts w:asciiTheme="minorHAnsi" w:hAnsiTheme="minorHAnsi" w:cstheme="minorHAnsi"/>
              </w:rPr>
              <w:t xml:space="preserve"> contract, we plan to almost double the </w:t>
            </w:r>
            <w:proofErr w:type="gramStart"/>
            <w:r w:rsidR="007E12B4">
              <w:rPr>
                <w:rFonts w:asciiTheme="minorHAnsi" w:hAnsiTheme="minorHAnsi" w:cstheme="minorHAnsi"/>
              </w:rPr>
              <w:t>amount</w:t>
            </w:r>
            <w:proofErr w:type="gramEnd"/>
            <w:r w:rsidR="007E12B4">
              <w:rPr>
                <w:rFonts w:asciiTheme="minorHAnsi" w:hAnsiTheme="minorHAnsi" w:cstheme="minorHAnsi"/>
              </w:rPr>
              <w:t xml:space="preserve"> of stipends to be paid to students</w:t>
            </w:r>
            <w:r w:rsidR="0043416B">
              <w:rPr>
                <w:rFonts w:asciiTheme="minorHAnsi" w:hAnsiTheme="minorHAnsi" w:cstheme="minorHAnsi"/>
              </w:rPr>
              <w:t>.</w:t>
            </w:r>
            <w:r w:rsidR="007E12B4">
              <w:rPr>
                <w:rFonts w:asciiTheme="minorHAnsi" w:hAnsiTheme="minorHAnsi" w:cstheme="minorHAnsi"/>
              </w:rPr>
              <w:t xml:space="preserve"> With the increase of stipends being offered to students, </w:t>
            </w:r>
            <w:proofErr w:type="gramStart"/>
            <w:r w:rsidR="007E12B4">
              <w:rPr>
                <w:rFonts w:asciiTheme="minorHAnsi" w:hAnsiTheme="minorHAnsi" w:cstheme="minorHAnsi"/>
              </w:rPr>
              <w:t>the awareness</w:t>
            </w:r>
            <w:proofErr w:type="gramEnd"/>
            <w:r w:rsidR="007E12B4">
              <w:rPr>
                <w:rFonts w:asciiTheme="minorHAnsi" w:hAnsiTheme="minorHAnsi" w:cstheme="minorHAnsi"/>
              </w:rPr>
              <w:t xml:space="preserve"> and community </w:t>
            </w:r>
            <w:r w:rsidR="00D423B1">
              <w:rPr>
                <w:rFonts w:asciiTheme="minorHAnsi" w:hAnsiTheme="minorHAnsi" w:cstheme="minorHAnsi"/>
              </w:rPr>
              <w:t>participation will expand.</w:t>
            </w:r>
            <w:r w:rsidR="0043416B">
              <w:rPr>
                <w:rFonts w:asciiTheme="minorHAnsi" w:hAnsiTheme="minorHAnsi" w:cstheme="minorHAnsi"/>
              </w:rPr>
              <w:t xml:space="preserve"> </w:t>
            </w:r>
            <w:r w:rsidR="00012EB4">
              <w:rPr>
                <w:rFonts w:asciiTheme="minorHAnsi" w:hAnsiTheme="minorHAnsi" w:cstheme="minorHAnsi"/>
              </w:rPr>
              <w:t xml:space="preserve"> </w:t>
            </w:r>
            <w:r w:rsidR="009F1C94">
              <w:rPr>
                <w:rStyle w:val="normaltextrun"/>
                <w:rFonts w:ascii="Calibri" w:hAnsi="Calibri" w:cs="Calibri"/>
              </w:rPr>
              <w:t xml:space="preserve">Where applicable, employers or community members are also requested to complete a Work-Based Learning Transition Assessment to give input regarding the student's skills and needs </w:t>
            </w:r>
            <w:r w:rsidR="00416667">
              <w:rPr>
                <w:rStyle w:val="normaltextrun"/>
                <w:rFonts w:ascii="Calibri" w:hAnsi="Calibri" w:cs="Calibri"/>
              </w:rPr>
              <w:t xml:space="preserve">exhibited during their work experience. </w:t>
            </w:r>
          </w:p>
          <w:p w14:paraId="03559C44" w14:textId="77777777" w:rsidR="001B682B" w:rsidRDefault="001B682B" w:rsidP="001B682B">
            <w:pPr>
              <w:pStyle w:val="paragraph"/>
              <w:spacing w:before="0" w:beforeAutospacing="0" w:after="0" w:afterAutospacing="0"/>
              <w:jc w:val="both"/>
              <w:textAlignment w:val="baseline"/>
              <w:rPr>
                <w:rFonts w:ascii="Segoe UI" w:hAnsi="Segoe UI" w:cs="Segoe UI"/>
                <w:b/>
                <w:bCs/>
                <w:sz w:val="18"/>
                <w:szCs w:val="18"/>
              </w:rPr>
            </w:pPr>
            <w:r>
              <w:rPr>
                <w:rStyle w:val="eop"/>
                <w:rFonts w:ascii="Calibri" w:hAnsi="Calibri" w:cs="Calibri"/>
                <w:b/>
                <w:bCs/>
                <w:color w:val="D13438"/>
              </w:rPr>
              <w:t> </w:t>
            </w:r>
          </w:p>
          <w:p w14:paraId="0BB265E8" w14:textId="2EC26088" w:rsidR="001B682B" w:rsidRDefault="00F04CEC" w:rsidP="001B682B">
            <w:pPr>
              <w:pStyle w:val="paragraph"/>
              <w:spacing w:before="0" w:beforeAutospacing="0" w:after="0" w:afterAutospacing="0"/>
              <w:textAlignment w:val="baseline"/>
            </w:pPr>
            <w:r>
              <w:rPr>
                <w:rStyle w:val="normaltextrun"/>
                <w:rFonts w:ascii="Calibri" w:hAnsi="Calibri" w:cs="Calibri"/>
              </w:rPr>
              <w:t>O</w:t>
            </w:r>
            <w:r w:rsidR="001B682B">
              <w:rPr>
                <w:rStyle w:val="normaltextrun"/>
                <w:rFonts w:ascii="Calibri" w:hAnsi="Calibri" w:cs="Calibri"/>
              </w:rPr>
              <w:t xml:space="preserve">ur collaborative has </w:t>
            </w:r>
            <w:r w:rsidR="004A4DBA">
              <w:rPr>
                <w:rStyle w:val="normaltextrun"/>
                <w:rFonts w:ascii="Calibri" w:hAnsi="Calibri" w:cs="Calibri"/>
              </w:rPr>
              <w:t xml:space="preserve">developed numerous </w:t>
            </w:r>
            <w:r w:rsidR="001B682B">
              <w:rPr>
                <w:rStyle w:val="normaltextrun"/>
                <w:rFonts w:ascii="Calibri" w:hAnsi="Calibri" w:cs="Calibri"/>
              </w:rPr>
              <w:t xml:space="preserve">community </w:t>
            </w:r>
            <w:r w:rsidR="004A4DBA">
              <w:rPr>
                <w:rStyle w:val="normaltextrun"/>
                <w:rFonts w:ascii="Calibri" w:hAnsi="Calibri" w:cs="Calibri"/>
              </w:rPr>
              <w:t>partnerships</w:t>
            </w:r>
            <w:r w:rsidR="001B682B">
              <w:rPr>
                <w:rStyle w:val="normaltextrun"/>
                <w:rFonts w:ascii="Calibri" w:hAnsi="Calibri" w:cs="Calibri"/>
              </w:rPr>
              <w:t xml:space="preserve"> to provide </w:t>
            </w:r>
            <w:r w:rsidR="009E51A4">
              <w:rPr>
                <w:rStyle w:val="normaltextrun"/>
                <w:rFonts w:ascii="Calibri" w:hAnsi="Calibri" w:cs="Calibri"/>
              </w:rPr>
              <w:t xml:space="preserve">students with </w:t>
            </w:r>
            <w:r w:rsidR="00BF291C">
              <w:rPr>
                <w:rStyle w:val="normaltextrun"/>
                <w:rFonts w:ascii="Calibri" w:hAnsi="Calibri" w:cs="Calibri"/>
              </w:rPr>
              <w:t xml:space="preserve">a </w:t>
            </w:r>
            <w:r w:rsidR="00390AAA">
              <w:rPr>
                <w:rStyle w:val="normaltextrun"/>
                <w:rFonts w:ascii="Calibri" w:hAnsi="Calibri" w:cs="Calibri"/>
              </w:rPr>
              <w:t>diverse array</w:t>
            </w:r>
            <w:r w:rsidR="00BF291C">
              <w:rPr>
                <w:rStyle w:val="normaltextrun"/>
                <w:rFonts w:ascii="Calibri" w:hAnsi="Calibri" w:cs="Calibri"/>
              </w:rPr>
              <w:t xml:space="preserve"> of on-site work experiences.  </w:t>
            </w:r>
            <w:r w:rsidR="001B682B">
              <w:rPr>
                <w:rStyle w:val="normaltextrun"/>
                <w:rFonts w:ascii="Calibri" w:hAnsi="Calibri" w:cs="Calibri"/>
              </w:rPr>
              <w:t>Such experiences expose students to a variety of job duties and work environments which help the students make informed decisions about their likes and dislikes about these jobs.  Students also develop a variety of work skills that are transferrable to other jobs</w:t>
            </w:r>
            <w:r w:rsidR="003D0FCD">
              <w:rPr>
                <w:rStyle w:val="normaltextrun"/>
                <w:rFonts w:ascii="Calibri" w:hAnsi="Calibri" w:cs="Calibri"/>
              </w:rPr>
              <w:t xml:space="preserve"> such as attention to detail, critical thinking</w:t>
            </w:r>
            <w:r w:rsidR="00102539">
              <w:rPr>
                <w:rStyle w:val="normaltextrun"/>
                <w:rFonts w:ascii="Calibri" w:hAnsi="Calibri" w:cs="Calibri"/>
              </w:rPr>
              <w:t xml:space="preserve"> and problem solving</w:t>
            </w:r>
            <w:r w:rsidR="003D0FCD">
              <w:rPr>
                <w:rStyle w:val="normaltextrun"/>
                <w:rFonts w:ascii="Calibri" w:hAnsi="Calibri" w:cs="Calibri"/>
              </w:rPr>
              <w:t xml:space="preserve">, </w:t>
            </w:r>
            <w:r w:rsidR="001A5AD4">
              <w:rPr>
                <w:rStyle w:val="normaltextrun"/>
                <w:rFonts w:ascii="Calibri" w:hAnsi="Calibri" w:cs="Calibri"/>
              </w:rPr>
              <w:t>teamwork,</w:t>
            </w:r>
            <w:r w:rsidR="003D0FCD">
              <w:rPr>
                <w:rStyle w:val="normaltextrun"/>
                <w:rFonts w:ascii="Calibri" w:hAnsi="Calibri" w:cs="Calibri"/>
              </w:rPr>
              <w:t xml:space="preserve"> and communication</w:t>
            </w:r>
            <w:r w:rsidR="00A77ECD">
              <w:rPr>
                <w:rStyle w:val="normaltextrun"/>
                <w:rFonts w:ascii="Calibri" w:hAnsi="Calibri" w:cs="Calibri"/>
              </w:rPr>
              <w:t xml:space="preserve"> skills</w:t>
            </w:r>
            <w:r w:rsidR="001B682B">
              <w:rPr>
                <w:rStyle w:val="normaltextrun"/>
                <w:rFonts w:ascii="Calibri" w:hAnsi="Calibri" w:cs="Calibri"/>
              </w:rPr>
              <w:t xml:space="preserve">. </w:t>
            </w:r>
          </w:p>
          <w:p w14:paraId="5A1C22BB" w14:textId="77777777" w:rsidR="004D563C" w:rsidRDefault="004D563C" w:rsidP="001B682B">
            <w:pPr>
              <w:pStyle w:val="paragraph"/>
              <w:spacing w:before="0" w:beforeAutospacing="0" w:after="0" w:afterAutospacing="0"/>
              <w:textAlignment w:val="baseline"/>
              <w:rPr>
                <w:rFonts w:ascii="Segoe UI" w:hAnsi="Segoe UI" w:cs="Segoe UI"/>
                <w:sz w:val="18"/>
                <w:szCs w:val="18"/>
              </w:rPr>
            </w:pPr>
          </w:p>
          <w:p w14:paraId="515CAA2A" w14:textId="3ADEDA3F" w:rsidR="001B682B" w:rsidRPr="000054C4" w:rsidRDefault="001B682B" w:rsidP="001B682B">
            <w:pPr>
              <w:pStyle w:val="paragraph"/>
              <w:spacing w:before="0" w:beforeAutospacing="0" w:after="0" w:afterAutospacing="0"/>
              <w:jc w:val="both"/>
              <w:textAlignment w:val="baseline"/>
              <w:rPr>
                <w:rFonts w:ascii="Segoe UI" w:hAnsi="Segoe UI" w:cs="Segoe UI"/>
                <w:b/>
                <w:bCs/>
                <w:sz w:val="18"/>
                <w:szCs w:val="18"/>
              </w:rPr>
            </w:pPr>
            <w:r w:rsidRPr="000054C4">
              <w:rPr>
                <w:rStyle w:val="normaltextrun"/>
                <w:rFonts w:ascii="Calibri" w:hAnsi="Calibri" w:cs="Calibri"/>
              </w:rPr>
              <w:t xml:space="preserve">In Vanderburgh County, students have been able to volunteer at </w:t>
            </w:r>
            <w:r w:rsidR="000325C5" w:rsidRPr="000054C4">
              <w:rPr>
                <w:rStyle w:val="normaltextrun"/>
                <w:rFonts w:ascii="Calibri" w:hAnsi="Calibri" w:cs="Calibri"/>
              </w:rPr>
              <w:t xml:space="preserve">several diverse </w:t>
            </w:r>
            <w:r w:rsidRPr="000054C4">
              <w:rPr>
                <w:rStyle w:val="normaltextrun"/>
                <w:rFonts w:ascii="Calibri" w:hAnsi="Calibri" w:cs="Calibri"/>
              </w:rPr>
              <w:t xml:space="preserve">organizations.  At the Tri-State Food Bank, students performed a variety of tasks including labeling donated cans of food and packing meals for seniors and children.  At Mesker Park Zoo, students helped with planting flowers and setting </w:t>
            </w:r>
            <w:proofErr w:type="gramStart"/>
            <w:r w:rsidRPr="000054C4">
              <w:rPr>
                <w:rStyle w:val="normaltextrun"/>
                <w:rFonts w:ascii="Calibri" w:hAnsi="Calibri" w:cs="Calibri"/>
              </w:rPr>
              <w:t>up for</w:t>
            </w:r>
            <w:proofErr w:type="gramEnd"/>
            <w:r w:rsidRPr="000054C4">
              <w:rPr>
                <w:rStyle w:val="normaltextrun"/>
                <w:rFonts w:ascii="Calibri" w:hAnsi="Calibri" w:cs="Calibri"/>
              </w:rPr>
              <w:t xml:space="preserve"> special events.  At the Salvation Army, students served as Bell Ringers for the Red Kettle Campaign </w:t>
            </w:r>
            <w:proofErr w:type="gramStart"/>
            <w:r w:rsidRPr="000054C4">
              <w:rPr>
                <w:rStyle w:val="normaltextrun"/>
                <w:rFonts w:ascii="Calibri" w:hAnsi="Calibri" w:cs="Calibri"/>
              </w:rPr>
              <w:t>and also</w:t>
            </w:r>
            <w:proofErr w:type="gramEnd"/>
            <w:r w:rsidRPr="000054C4">
              <w:rPr>
                <w:rStyle w:val="normaltextrun"/>
                <w:rFonts w:ascii="Calibri" w:hAnsi="Calibri" w:cs="Calibri"/>
              </w:rPr>
              <w:t xml:space="preserve"> helped out with the Christmas Toy Town event.  At the Humane Society, students socialized cats, </w:t>
            </w:r>
            <w:proofErr w:type="gramStart"/>
            <w:r w:rsidR="001E5355" w:rsidRPr="000054C4">
              <w:rPr>
                <w:rStyle w:val="normaltextrun"/>
                <w:rFonts w:ascii="Calibri" w:hAnsi="Calibri" w:cs="Calibri"/>
              </w:rPr>
              <w:t>walked</w:t>
            </w:r>
            <w:proofErr w:type="gramEnd"/>
            <w:r w:rsidR="001E5355" w:rsidRPr="000054C4">
              <w:rPr>
                <w:rStyle w:val="normaltextrun"/>
                <w:rFonts w:ascii="Calibri" w:hAnsi="Calibri" w:cs="Calibri"/>
              </w:rPr>
              <w:t xml:space="preserve"> </w:t>
            </w:r>
            <w:r w:rsidRPr="000054C4">
              <w:rPr>
                <w:rStyle w:val="normaltextrun"/>
                <w:rFonts w:ascii="Calibri" w:hAnsi="Calibri" w:cs="Calibri"/>
              </w:rPr>
              <w:t xml:space="preserve">and fed dogs, and helped clean and disinfect the facility. Participating in such activities helps students </w:t>
            </w:r>
            <w:r w:rsidR="006E3131" w:rsidRPr="000054C4">
              <w:rPr>
                <w:rStyle w:val="normaltextrun"/>
                <w:rFonts w:ascii="Calibri" w:hAnsi="Calibri" w:cs="Calibri"/>
              </w:rPr>
              <w:t xml:space="preserve">to </w:t>
            </w:r>
            <w:r w:rsidRPr="000054C4">
              <w:rPr>
                <w:rStyle w:val="normaltextrun"/>
                <w:rFonts w:ascii="Calibri" w:hAnsi="Calibri" w:cs="Calibri"/>
              </w:rPr>
              <w:t>see a variety of career paths and they can learn about potential job options that they did not have prior knowledge of.  Such experiences can also be of great help to students in determining a career path as they get closer to exiting high school.  </w:t>
            </w:r>
            <w:r w:rsidRPr="000054C4">
              <w:rPr>
                <w:rStyle w:val="eop"/>
                <w:rFonts w:ascii="Calibri" w:hAnsi="Calibri" w:cs="Calibri"/>
                <w:b/>
                <w:bCs/>
              </w:rPr>
              <w:t> </w:t>
            </w:r>
          </w:p>
          <w:p w14:paraId="6AF90092" w14:textId="77777777" w:rsidR="001B682B" w:rsidRDefault="001B682B" w:rsidP="001B682B">
            <w:pPr>
              <w:pStyle w:val="paragraph"/>
              <w:spacing w:before="0" w:beforeAutospacing="0" w:after="0" w:afterAutospacing="0"/>
              <w:jc w:val="both"/>
              <w:textAlignment w:val="baseline"/>
              <w:rPr>
                <w:rFonts w:ascii="Segoe UI" w:hAnsi="Segoe UI" w:cs="Segoe UI"/>
                <w:b/>
                <w:bCs/>
                <w:sz w:val="18"/>
                <w:szCs w:val="18"/>
              </w:rPr>
            </w:pPr>
            <w:r>
              <w:rPr>
                <w:rStyle w:val="eop"/>
                <w:rFonts w:ascii="Calibri" w:hAnsi="Calibri" w:cs="Calibri"/>
                <w:b/>
                <w:bCs/>
                <w:color w:val="D13438"/>
              </w:rPr>
              <w:t> </w:t>
            </w:r>
          </w:p>
          <w:p w14:paraId="6D97CFC8" w14:textId="15B58CEA" w:rsidR="001B682B" w:rsidRPr="005A76E9" w:rsidRDefault="001B682B" w:rsidP="001B682B">
            <w:pPr>
              <w:pStyle w:val="paragraph"/>
              <w:spacing w:before="0" w:beforeAutospacing="0" w:after="0" w:afterAutospacing="0"/>
              <w:jc w:val="both"/>
              <w:textAlignment w:val="baseline"/>
              <w:rPr>
                <w:rFonts w:ascii="Segoe UI" w:hAnsi="Segoe UI" w:cs="Segoe UI"/>
                <w:b/>
                <w:bCs/>
                <w:sz w:val="18"/>
                <w:szCs w:val="18"/>
              </w:rPr>
            </w:pPr>
            <w:r w:rsidRPr="005A76E9">
              <w:rPr>
                <w:rStyle w:val="normaltextrun"/>
                <w:rFonts w:ascii="Calibri" w:hAnsi="Calibri" w:cs="Calibri"/>
              </w:rPr>
              <w:t>Students were also provided with job shadowing and mentoring opportunities in the community. A student worked with their high school maintenance department over the summer with tasks such as moving furniture, shampooing carpets, washing windows, etc., to get the school building ready for the new school year. A student interested in becoming a basketball manager was able to job shadow with the University of Evansville Basketball Team.  The UE Coach did state that they work with individuals with disabilities as managers for the team and if the student was interested to contact the coach closer to his graduation. Connecting students with such opportunities in their areas of interest can really set students up for success on their resumes</w:t>
            </w:r>
            <w:r w:rsidR="003C663A" w:rsidRPr="005A76E9">
              <w:rPr>
                <w:rStyle w:val="normaltextrun"/>
                <w:rFonts w:ascii="Calibri" w:hAnsi="Calibri" w:cs="Calibri"/>
              </w:rPr>
              <w:t xml:space="preserve"> </w:t>
            </w:r>
            <w:r w:rsidRPr="005A76E9">
              <w:rPr>
                <w:rStyle w:val="normaltextrun"/>
                <w:rFonts w:ascii="Calibri" w:hAnsi="Calibri" w:cs="Calibri"/>
              </w:rPr>
              <w:t>and give a great sense of understanding of what various careers really look like with hands-on experience.  </w:t>
            </w:r>
            <w:r w:rsidRPr="005A76E9">
              <w:rPr>
                <w:rStyle w:val="eop"/>
                <w:rFonts w:ascii="Calibri" w:hAnsi="Calibri" w:cs="Calibri"/>
                <w:b/>
                <w:bCs/>
              </w:rPr>
              <w:t> </w:t>
            </w:r>
          </w:p>
          <w:p w14:paraId="740B177A" w14:textId="77777777" w:rsidR="001B682B" w:rsidRPr="005A76E9" w:rsidRDefault="001B682B" w:rsidP="001B682B">
            <w:pPr>
              <w:pStyle w:val="paragraph"/>
              <w:spacing w:before="0" w:beforeAutospacing="0" w:after="0" w:afterAutospacing="0"/>
              <w:jc w:val="both"/>
              <w:textAlignment w:val="baseline"/>
              <w:rPr>
                <w:rFonts w:ascii="Segoe UI" w:hAnsi="Segoe UI" w:cs="Segoe UI"/>
                <w:b/>
                <w:bCs/>
                <w:sz w:val="18"/>
                <w:szCs w:val="18"/>
              </w:rPr>
            </w:pPr>
            <w:r w:rsidRPr="005A76E9">
              <w:rPr>
                <w:rStyle w:val="eop"/>
                <w:rFonts w:ascii="Calibri" w:hAnsi="Calibri" w:cs="Calibri"/>
                <w:b/>
                <w:bCs/>
              </w:rPr>
              <w:t> </w:t>
            </w:r>
          </w:p>
          <w:p w14:paraId="68908BD8" w14:textId="71FE13C0" w:rsidR="001B682B" w:rsidRDefault="001B682B" w:rsidP="001B682B">
            <w:pPr>
              <w:pStyle w:val="paragraph"/>
              <w:spacing w:before="0" w:beforeAutospacing="0" w:after="0" w:afterAutospacing="0"/>
              <w:jc w:val="both"/>
              <w:textAlignment w:val="baseline"/>
              <w:rPr>
                <w:rStyle w:val="eop"/>
                <w:rFonts w:ascii="Calibri" w:hAnsi="Calibri" w:cs="Calibri"/>
                <w:b/>
                <w:bCs/>
                <w:color w:val="D13438"/>
              </w:rPr>
            </w:pPr>
            <w:r>
              <w:rPr>
                <w:rStyle w:val="normaltextrun"/>
                <w:rFonts w:ascii="Calibri" w:hAnsi="Calibri" w:cs="Calibri"/>
              </w:rPr>
              <w:t xml:space="preserve">One of our core agencies has developed a strong partnership with Holiday World in Spencer County.  The Seasonal HR Administrator at Holiday World has confirmed the positive employer quality experiences with the students from the </w:t>
            </w:r>
            <w:proofErr w:type="gramStart"/>
            <w:r w:rsidR="00EA6DDE">
              <w:rPr>
                <w:rStyle w:val="normaltextrun"/>
                <w:rFonts w:ascii="Calibri" w:hAnsi="Calibri" w:cs="Calibri"/>
              </w:rPr>
              <w:t>Pre-ETS</w:t>
            </w:r>
            <w:proofErr w:type="gramEnd"/>
            <w:r>
              <w:rPr>
                <w:rStyle w:val="normaltextrun"/>
                <w:rFonts w:ascii="Calibri" w:hAnsi="Calibri" w:cs="Calibri"/>
              </w:rPr>
              <w:t xml:space="preserve"> program during the Work Experience in the summer.  This opportunity has given students a very realistic idea of what working at Holiday World is like as well as the type of work being done in the various parts of the park.  The students have had the opportunity to complete work experience and volunteering for the past three years. </w:t>
            </w:r>
            <w:r>
              <w:rPr>
                <w:rStyle w:val="eop"/>
                <w:rFonts w:ascii="Calibri" w:hAnsi="Calibri" w:cs="Calibri"/>
                <w:b/>
                <w:bCs/>
                <w:color w:val="D13438"/>
              </w:rPr>
              <w:t> </w:t>
            </w:r>
          </w:p>
          <w:p w14:paraId="462A46D9" w14:textId="77777777" w:rsidR="001B682B" w:rsidRDefault="001B682B" w:rsidP="001B682B">
            <w:pPr>
              <w:pStyle w:val="paragraph"/>
              <w:spacing w:before="0" w:beforeAutospacing="0" w:after="0" w:afterAutospacing="0"/>
              <w:jc w:val="both"/>
              <w:textAlignment w:val="baseline"/>
              <w:rPr>
                <w:rFonts w:ascii="Segoe UI" w:hAnsi="Segoe UI" w:cs="Segoe UI"/>
                <w:b/>
                <w:bCs/>
                <w:sz w:val="18"/>
                <w:szCs w:val="18"/>
              </w:rPr>
            </w:pPr>
          </w:p>
          <w:p w14:paraId="0C51C64C" w14:textId="7ACECE44" w:rsidR="001B682B" w:rsidRPr="009E7D55" w:rsidRDefault="001B682B" w:rsidP="001B682B">
            <w:pPr>
              <w:pStyle w:val="paragraph"/>
              <w:spacing w:before="0" w:beforeAutospacing="0" w:after="0" w:afterAutospacing="0"/>
              <w:jc w:val="both"/>
              <w:textAlignment w:val="baseline"/>
              <w:rPr>
                <w:rStyle w:val="eop"/>
                <w:rFonts w:ascii="Calibri" w:hAnsi="Calibri" w:cs="Calibri"/>
              </w:rPr>
            </w:pPr>
            <w:r w:rsidRPr="009E7D55">
              <w:rPr>
                <w:rStyle w:val="normaltextrun"/>
                <w:rFonts w:ascii="Calibri" w:hAnsi="Calibri" w:cs="Calibri"/>
              </w:rPr>
              <w:t xml:space="preserve">Another of our collaborative partners has long-standing ties with area businesses in Gibson County.  Their </w:t>
            </w:r>
            <w:r w:rsidR="007D12E9" w:rsidRPr="009E7D55">
              <w:rPr>
                <w:rStyle w:val="normaltextrun"/>
                <w:rFonts w:ascii="Calibri" w:hAnsi="Calibri" w:cs="Calibri"/>
              </w:rPr>
              <w:t>S</w:t>
            </w:r>
            <w:r w:rsidRPr="009E7D55">
              <w:rPr>
                <w:rStyle w:val="normaltextrun"/>
                <w:rFonts w:ascii="Calibri" w:hAnsi="Calibri" w:cs="Calibri"/>
              </w:rPr>
              <w:t xml:space="preserve">ummer </w:t>
            </w:r>
            <w:r w:rsidR="007D12E9" w:rsidRPr="009E7D55">
              <w:rPr>
                <w:rStyle w:val="normaltextrun"/>
                <w:rFonts w:ascii="Calibri" w:hAnsi="Calibri" w:cs="Calibri"/>
              </w:rPr>
              <w:t>H</w:t>
            </w:r>
            <w:r w:rsidRPr="009E7D55">
              <w:rPr>
                <w:rStyle w:val="normaltextrun"/>
                <w:rFonts w:ascii="Calibri" w:hAnsi="Calibri" w:cs="Calibri"/>
              </w:rPr>
              <w:t xml:space="preserve">elp and </w:t>
            </w:r>
            <w:r w:rsidR="007D12E9" w:rsidRPr="009E7D55">
              <w:rPr>
                <w:rStyle w:val="normaltextrun"/>
                <w:rFonts w:ascii="Calibri" w:hAnsi="Calibri" w:cs="Calibri"/>
              </w:rPr>
              <w:t>L</w:t>
            </w:r>
            <w:r w:rsidRPr="009E7D55">
              <w:rPr>
                <w:rStyle w:val="normaltextrun"/>
                <w:rFonts w:ascii="Calibri" w:hAnsi="Calibri" w:cs="Calibri"/>
              </w:rPr>
              <w:t xml:space="preserve">earn program allows students to gain critical and transferable work skills that help set them apart from others when applying for jobs in the future.  At Azalea Path Botanical Garden and Arboretum, students help set </w:t>
            </w:r>
            <w:proofErr w:type="gramStart"/>
            <w:r w:rsidRPr="009E7D55">
              <w:rPr>
                <w:rStyle w:val="normaltextrun"/>
                <w:rFonts w:ascii="Calibri" w:hAnsi="Calibri" w:cs="Calibri"/>
              </w:rPr>
              <w:t>up for</w:t>
            </w:r>
            <w:proofErr w:type="gramEnd"/>
            <w:r w:rsidRPr="009E7D55">
              <w:rPr>
                <w:rStyle w:val="normaltextrun"/>
                <w:rFonts w:ascii="Calibri" w:hAnsi="Calibri" w:cs="Calibri"/>
              </w:rPr>
              <w:t xml:space="preserve"> weddings and receptions, plant a variety of flowers and take visitors on tours.  At Lyles Station Historic School and Museum, students plant vegetable and flower gardens and operate a vegetable stand.  They also take visitors on tours of the school and grounds.  </w:t>
            </w:r>
            <w:r w:rsidRPr="009E7D55">
              <w:rPr>
                <w:rStyle w:val="eop"/>
                <w:rFonts w:ascii="Calibri" w:hAnsi="Calibri" w:cs="Calibri"/>
              </w:rPr>
              <w:t> </w:t>
            </w:r>
          </w:p>
          <w:p w14:paraId="3B106FB4" w14:textId="77777777" w:rsidR="001B682B" w:rsidRPr="009E7D55" w:rsidRDefault="001B682B" w:rsidP="001B682B">
            <w:pPr>
              <w:pStyle w:val="paragraph"/>
              <w:spacing w:before="0" w:beforeAutospacing="0" w:after="0" w:afterAutospacing="0"/>
              <w:jc w:val="both"/>
              <w:textAlignment w:val="baseline"/>
              <w:rPr>
                <w:rFonts w:ascii="Segoe UI" w:hAnsi="Segoe UI" w:cs="Segoe UI"/>
                <w:sz w:val="18"/>
                <w:szCs w:val="18"/>
              </w:rPr>
            </w:pPr>
          </w:p>
          <w:p w14:paraId="07A68F9F" w14:textId="780BA976" w:rsidR="00D423B1" w:rsidRDefault="001B682B" w:rsidP="001B682B">
            <w:pPr>
              <w:pStyle w:val="paragraph"/>
              <w:spacing w:before="0" w:beforeAutospacing="0" w:after="0" w:afterAutospacing="0"/>
              <w:textAlignment w:val="baseline"/>
              <w:rPr>
                <w:rStyle w:val="normaltextrun"/>
                <w:rFonts w:ascii="Calibri" w:hAnsi="Calibri" w:cs="Calibri"/>
              </w:rPr>
            </w:pPr>
            <w:r>
              <w:rPr>
                <w:rStyle w:val="normaltextrun"/>
                <w:rFonts w:ascii="Calibri" w:hAnsi="Calibri" w:cs="Calibri"/>
              </w:rPr>
              <w:t xml:space="preserve">Our collaborative partner serving Floyd County worked with Baptist Health Floyd Hospital to provide volunteer opportunities for students as patient transport and nurse assistants. This provided our students </w:t>
            </w:r>
            <w:r>
              <w:rPr>
                <w:rStyle w:val="normaltextrun"/>
                <w:rFonts w:ascii="Calibri" w:hAnsi="Calibri" w:cs="Calibri"/>
              </w:rPr>
              <w:lastRenderedPageBreak/>
              <w:t>with the opportunity to observe and help in a real hospital setting. The experiences students gained at Baptist Floyd Hospital was invaluable. They were able to shadow and assist nurses and other healthcare professionals, gaining hands-on experience and learning about different roles and responsibilities within the hospital. This not only helped them gain a better understanding of the healthcare industry but also helped them narrow down their career goals and aspirations.</w:t>
            </w:r>
          </w:p>
          <w:p w14:paraId="120858DE" w14:textId="77777777" w:rsidR="004B5163" w:rsidRDefault="004B5163" w:rsidP="001B682B">
            <w:pPr>
              <w:pStyle w:val="paragraph"/>
              <w:spacing w:before="0" w:beforeAutospacing="0" w:after="0" w:afterAutospacing="0"/>
              <w:textAlignment w:val="baseline"/>
              <w:rPr>
                <w:rStyle w:val="normaltextrun"/>
                <w:rFonts w:ascii="Calibri" w:hAnsi="Calibri" w:cs="Calibri"/>
              </w:rPr>
            </w:pPr>
          </w:p>
          <w:p w14:paraId="5EF5CBF7" w14:textId="169EAF9B" w:rsidR="00D423B1" w:rsidRDefault="004B5163" w:rsidP="001B682B">
            <w:pPr>
              <w:pStyle w:val="paragraph"/>
              <w:spacing w:before="0" w:beforeAutospacing="0" w:after="0" w:afterAutospacing="0"/>
              <w:textAlignment w:val="baseline"/>
              <w:rPr>
                <w:rStyle w:val="normaltextrun"/>
                <w:rFonts w:ascii="Calibri" w:hAnsi="Calibri" w:cs="Calibri"/>
              </w:rPr>
            </w:pPr>
            <w:r>
              <w:rPr>
                <w:rStyle w:val="normaltextrun"/>
                <w:rFonts w:ascii="Calibri" w:hAnsi="Calibri" w:cs="Calibri"/>
              </w:rPr>
              <w:t xml:space="preserve">In addition, </w:t>
            </w:r>
            <w:r w:rsidR="00F23575">
              <w:rPr>
                <w:rStyle w:val="normaltextrun"/>
                <w:rFonts w:ascii="Calibri" w:hAnsi="Calibri" w:cs="Calibri"/>
              </w:rPr>
              <w:t xml:space="preserve">we are currently </w:t>
            </w:r>
            <w:r w:rsidR="00FB3692">
              <w:rPr>
                <w:rStyle w:val="normaltextrun"/>
                <w:rFonts w:ascii="Calibri" w:hAnsi="Calibri" w:cs="Calibri"/>
              </w:rPr>
              <w:t>working with MSD Mo</w:t>
            </w:r>
            <w:r w:rsidR="002B4D6D">
              <w:rPr>
                <w:rStyle w:val="normaltextrun"/>
                <w:rFonts w:ascii="Calibri" w:hAnsi="Calibri" w:cs="Calibri"/>
              </w:rPr>
              <w:t xml:space="preserve">unt Vernon on a </w:t>
            </w:r>
            <w:r w:rsidR="00A159BC">
              <w:rPr>
                <w:rStyle w:val="normaltextrun"/>
                <w:rFonts w:ascii="Calibri" w:hAnsi="Calibri" w:cs="Calibri"/>
              </w:rPr>
              <w:t xml:space="preserve">pilot program spearheaded by </w:t>
            </w:r>
            <w:proofErr w:type="spellStart"/>
            <w:r w:rsidR="00A159BC">
              <w:rPr>
                <w:rStyle w:val="normaltextrun"/>
                <w:rFonts w:ascii="Calibri" w:hAnsi="Calibri" w:cs="Calibri"/>
              </w:rPr>
              <w:t>Tran</w:t>
            </w:r>
            <w:r w:rsidR="00E64BF0">
              <w:rPr>
                <w:rStyle w:val="normaltextrun"/>
                <w:rFonts w:ascii="Calibri" w:hAnsi="Calibri" w:cs="Calibri"/>
              </w:rPr>
              <w:t>s</w:t>
            </w:r>
            <w:r w:rsidR="00A159BC">
              <w:rPr>
                <w:rStyle w:val="normaltextrun"/>
                <w:rFonts w:ascii="Calibri" w:hAnsi="Calibri" w:cs="Calibri"/>
              </w:rPr>
              <w:t>Ce</w:t>
            </w:r>
            <w:r w:rsidR="00E64BF0">
              <w:rPr>
                <w:rStyle w:val="normaltextrun"/>
                <w:rFonts w:ascii="Calibri" w:hAnsi="Calibri" w:cs="Calibri"/>
              </w:rPr>
              <w:t>n</w:t>
            </w:r>
            <w:proofErr w:type="spellEnd"/>
            <w:r w:rsidR="00FB3692">
              <w:rPr>
                <w:rStyle w:val="normaltextrun"/>
                <w:rFonts w:ascii="Calibri" w:hAnsi="Calibri" w:cs="Calibri"/>
              </w:rPr>
              <w:t xml:space="preserve">.  </w:t>
            </w:r>
            <w:proofErr w:type="spellStart"/>
            <w:r w:rsidR="00840ABB">
              <w:rPr>
                <w:rStyle w:val="normaltextrun"/>
                <w:rFonts w:ascii="Calibri" w:hAnsi="Calibri" w:cs="Calibri"/>
              </w:rPr>
              <w:t>TransCen</w:t>
            </w:r>
            <w:proofErr w:type="spellEnd"/>
            <w:r w:rsidR="00840ABB">
              <w:rPr>
                <w:rStyle w:val="normaltextrun"/>
                <w:rFonts w:ascii="Calibri" w:hAnsi="Calibri" w:cs="Calibri"/>
              </w:rPr>
              <w:t xml:space="preserve"> has secured a contract with the Indiana Division of Disability and Rehab</w:t>
            </w:r>
            <w:r w:rsidR="008D1BB7">
              <w:rPr>
                <w:rStyle w:val="normaltextrun"/>
                <w:rFonts w:ascii="Calibri" w:hAnsi="Calibri" w:cs="Calibri"/>
              </w:rPr>
              <w:t xml:space="preserve">ilitative </w:t>
            </w:r>
            <w:proofErr w:type="spellStart"/>
            <w:r w:rsidR="008D1BB7">
              <w:rPr>
                <w:rStyle w:val="normaltextrun"/>
                <w:rFonts w:ascii="Calibri" w:hAnsi="Calibri" w:cs="Calibri"/>
              </w:rPr>
              <w:t>Servcies</w:t>
            </w:r>
            <w:proofErr w:type="spellEnd"/>
            <w:r w:rsidR="008D1BB7">
              <w:rPr>
                <w:rStyle w:val="normaltextrun"/>
                <w:rFonts w:ascii="Calibri" w:hAnsi="Calibri" w:cs="Calibri"/>
              </w:rPr>
              <w:t xml:space="preserve"> (DDARS) to assist them in improving employment opportunities for individuals with disabilities in Indiana.  </w:t>
            </w:r>
            <w:proofErr w:type="spellStart"/>
            <w:r w:rsidR="00A40790">
              <w:rPr>
                <w:rStyle w:val="normaltextrun"/>
                <w:rFonts w:ascii="Calibri" w:hAnsi="Calibri" w:cs="Calibri"/>
              </w:rPr>
              <w:t>TransCen</w:t>
            </w:r>
            <w:proofErr w:type="spellEnd"/>
            <w:r w:rsidR="00A40790">
              <w:rPr>
                <w:rStyle w:val="normaltextrun"/>
                <w:rFonts w:ascii="Calibri" w:hAnsi="Calibri" w:cs="Calibri"/>
              </w:rPr>
              <w:t xml:space="preserve"> is wo</w:t>
            </w:r>
            <w:r w:rsidR="005E64F2">
              <w:rPr>
                <w:rStyle w:val="normaltextrun"/>
                <w:rFonts w:ascii="Calibri" w:hAnsi="Calibri" w:cs="Calibri"/>
              </w:rPr>
              <w:t>rking with area partners on i</w:t>
            </w:r>
            <w:r w:rsidR="00AF346A">
              <w:rPr>
                <w:rStyle w:val="normaltextrun"/>
                <w:rFonts w:ascii="Calibri" w:hAnsi="Calibri" w:cs="Calibri"/>
              </w:rPr>
              <w:t>ncreasing work experiences for students with disabilities</w:t>
            </w:r>
            <w:r w:rsidR="00E44CE4">
              <w:rPr>
                <w:rStyle w:val="normaltextrun"/>
                <w:rFonts w:ascii="Calibri" w:hAnsi="Calibri" w:cs="Calibri"/>
              </w:rPr>
              <w:t xml:space="preserve">.  </w:t>
            </w:r>
          </w:p>
          <w:p w14:paraId="46778178" w14:textId="77777777" w:rsidR="009E7D55" w:rsidRDefault="009E7D55" w:rsidP="001B682B">
            <w:pPr>
              <w:pStyle w:val="paragraph"/>
              <w:spacing w:before="0" w:beforeAutospacing="0" w:after="0" w:afterAutospacing="0"/>
              <w:textAlignment w:val="baseline"/>
              <w:rPr>
                <w:rStyle w:val="normaltextrun"/>
                <w:rFonts w:ascii="Calibri" w:hAnsi="Calibri" w:cs="Calibri"/>
              </w:rPr>
            </w:pPr>
          </w:p>
          <w:p w14:paraId="0AA73595" w14:textId="77777777" w:rsidR="003310FB" w:rsidRDefault="003310FB" w:rsidP="001B682B">
            <w:pPr>
              <w:pStyle w:val="paragraph"/>
              <w:spacing w:before="0" w:beforeAutospacing="0" w:after="0" w:afterAutospacing="0"/>
              <w:textAlignment w:val="baseline"/>
              <w:rPr>
                <w:rStyle w:val="normaltextrun"/>
                <w:rFonts w:ascii="Calibri" w:hAnsi="Calibri" w:cs="Calibri"/>
                <w:b/>
                <w:bCs/>
              </w:rPr>
            </w:pPr>
          </w:p>
          <w:p w14:paraId="357E5649" w14:textId="77777777" w:rsidR="005A70CA" w:rsidRDefault="005A70CA" w:rsidP="001B682B">
            <w:pPr>
              <w:pStyle w:val="paragraph"/>
              <w:spacing w:before="0" w:beforeAutospacing="0" w:after="0" w:afterAutospacing="0"/>
              <w:textAlignment w:val="baseline"/>
              <w:rPr>
                <w:rStyle w:val="normaltextrun"/>
                <w:rFonts w:ascii="Calibri" w:hAnsi="Calibri" w:cs="Calibri"/>
                <w:b/>
                <w:bCs/>
              </w:rPr>
            </w:pPr>
          </w:p>
          <w:p w14:paraId="2A043D8D" w14:textId="475C282E" w:rsidR="001B682B" w:rsidRDefault="001B682B" w:rsidP="001B682B">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Counseling on Opportunities for Enrollment in Post-Secondary Education</w:t>
            </w:r>
            <w:r>
              <w:rPr>
                <w:rStyle w:val="eop"/>
                <w:rFonts w:ascii="Calibri" w:hAnsi="Calibri" w:cs="Calibri"/>
                <w:b/>
                <w:bCs/>
              </w:rPr>
              <w:t> </w:t>
            </w:r>
          </w:p>
          <w:p w14:paraId="7FBA0FC1" w14:textId="7B16E77A" w:rsidR="001B682B" w:rsidRDefault="001B682B" w:rsidP="001B682B">
            <w:pPr>
              <w:pStyle w:val="paragraph"/>
              <w:spacing w:before="0" w:beforeAutospacing="0" w:after="0" w:afterAutospacing="0"/>
              <w:jc w:val="both"/>
              <w:textAlignment w:val="baseline"/>
              <w:rPr>
                <w:rFonts w:ascii="Segoe UI" w:hAnsi="Segoe UI" w:cs="Segoe UI"/>
                <w:b/>
                <w:bCs/>
                <w:sz w:val="18"/>
                <w:szCs w:val="18"/>
              </w:rPr>
            </w:pPr>
            <w:r>
              <w:rPr>
                <w:rStyle w:val="normaltextrun"/>
                <w:rFonts w:ascii="Calibri" w:hAnsi="Calibri" w:cs="Calibri"/>
              </w:rPr>
              <w:t xml:space="preserve">Individuals who successfully complete education beyond high school, such as a post-secondary program, have increased opportunities for employment and have higher earning potential.  Students and their family members are provided information and guidance on a variety of post-secondary education and training opportunities. </w:t>
            </w:r>
            <w:r w:rsidR="002652BB">
              <w:rPr>
                <w:rStyle w:val="normaltextrun"/>
                <w:rFonts w:ascii="Calibri" w:hAnsi="Calibri" w:cs="Calibri"/>
              </w:rPr>
              <w:t xml:space="preserve"> Individual and group services are provided as needed for students.  </w:t>
            </w:r>
            <w:r>
              <w:rPr>
                <w:rStyle w:val="normaltextrun"/>
                <w:rFonts w:ascii="Calibri" w:hAnsi="Calibri" w:cs="Calibri"/>
              </w:rPr>
              <w:t>This includes information on:</w:t>
            </w:r>
            <w:r>
              <w:rPr>
                <w:rStyle w:val="eop"/>
                <w:rFonts w:ascii="Calibri" w:hAnsi="Calibri" w:cs="Calibri"/>
                <w:b/>
                <w:bCs/>
              </w:rPr>
              <w:t> </w:t>
            </w:r>
          </w:p>
          <w:p w14:paraId="1FFB4E89" w14:textId="77777777" w:rsidR="001B682B" w:rsidRDefault="001B682B" w:rsidP="001B682B">
            <w:pPr>
              <w:pStyle w:val="paragraph"/>
              <w:spacing w:before="0" w:beforeAutospacing="0" w:after="0" w:afterAutospacing="0"/>
              <w:jc w:val="both"/>
              <w:textAlignment w:val="baseline"/>
              <w:rPr>
                <w:rFonts w:ascii="Segoe UI" w:hAnsi="Segoe UI" w:cs="Segoe UI"/>
                <w:b/>
                <w:bCs/>
                <w:sz w:val="18"/>
                <w:szCs w:val="18"/>
              </w:rPr>
            </w:pPr>
            <w:r>
              <w:rPr>
                <w:rStyle w:val="eop"/>
                <w:rFonts w:ascii="Calibri" w:hAnsi="Calibri" w:cs="Calibri"/>
                <w:b/>
                <w:bCs/>
              </w:rPr>
              <w:t> </w:t>
            </w:r>
          </w:p>
          <w:p w14:paraId="07009525" w14:textId="77777777" w:rsidR="001B682B" w:rsidRDefault="001B682B" w:rsidP="00EA6DDE">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Identification of post-secondary opportunities in the area</w:t>
            </w:r>
            <w:r>
              <w:rPr>
                <w:rStyle w:val="eop"/>
                <w:rFonts w:ascii="Calibri" w:hAnsi="Calibri" w:cs="Calibri"/>
                <w:color w:val="D13438"/>
              </w:rPr>
              <w:t> </w:t>
            </w:r>
          </w:p>
          <w:p w14:paraId="3C6668D6" w14:textId="77777777" w:rsidR="001B682B" w:rsidRPr="001B682B" w:rsidRDefault="001B682B" w:rsidP="00EA6DDE">
            <w:pPr>
              <w:pStyle w:val="paragraph"/>
              <w:numPr>
                <w:ilvl w:val="0"/>
                <w:numId w:val="6"/>
              </w:numPr>
              <w:spacing w:before="0" w:beforeAutospacing="0" w:after="0" w:afterAutospacing="0"/>
              <w:textAlignment w:val="baseline"/>
              <w:rPr>
                <w:rFonts w:ascii="Calibri" w:hAnsi="Calibri" w:cs="Calibri"/>
              </w:rPr>
            </w:pPr>
            <w:r w:rsidRPr="001B682B">
              <w:rPr>
                <w:rStyle w:val="normaltextrun"/>
                <w:rFonts w:ascii="Calibri" w:hAnsi="Calibri" w:cs="Calibri"/>
              </w:rPr>
              <w:t>Next Level Jobs program</w:t>
            </w:r>
            <w:r w:rsidRPr="001B682B">
              <w:rPr>
                <w:rStyle w:val="eop"/>
                <w:rFonts w:ascii="Calibri" w:hAnsi="Calibri" w:cs="Calibri"/>
              </w:rPr>
              <w:t> </w:t>
            </w:r>
          </w:p>
          <w:p w14:paraId="3FD09CA7" w14:textId="77777777" w:rsidR="001B682B" w:rsidRPr="001B682B" w:rsidRDefault="001B682B" w:rsidP="00EA6DDE">
            <w:pPr>
              <w:pStyle w:val="paragraph"/>
              <w:numPr>
                <w:ilvl w:val="0"/>
                <w:numId w:val="6"/>
              </w:numPr>
              <w:spacing w:before="0" w:beforeAutospacing="0" w:after="0" w:afterAutospacing="0"/>
              <w:textAlignment w:val="baseline"/>
              <w:rPr>
                <w:rFonts w:ascii="Calibri" w:hAnsi="Calibri" w:cs="Calibri"/>
              </w:rPr>
            </w:pPr>
            <w:r w:rsidRPr="001B682B">
              <w:rPr>
                <w:rStyle w:val="normaltextrun"/>
                <w:rFonts w:ascii="Calibri" w:hAnsi="Calibri" w:cs="Calibri"/>
              </w:rPr>
              <w:t>Joining and eligibility requirements for the US military</w:t>
            </w:r>
            <w:r w:rsidRPr="001B682B">
              <w:rPr>
                <w:rStyle w:val="eop"/>
                <w:rFonts w:ascii="Calibri" w:hAnsi="Calibri" w:cs="Calibri"/>
              </w:rPr>
              <w:t> </w:t>
            </w:r>
          </w:p>
          <w:p w14:paraId="41169460" w14:textId="04275772" w:rsidR="001B682B" w:rsidRDefault="001B682B" w:rsidP="00EA6DDE">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 xml:space="preserve">Attending college fairs, tours, and meeting with post-secondary personnel regarding </w:t>
            </w:r>
            <w:r w:rsidR="00DE142D">
              <w:rPr>
                <w:rStyle w:val="normaltextrun"/>
                <w:rFonts w:ascii="Calibri" w:hAnsi="Calibri" w:cs="Calibri"/>
              </w:rPr>
              <w:t>enrollment</w:t>
            </w:r>
          </w:p>
          <w:p w14:paraId="1A46FB52" w14:textId="77777777" w:rsidR="001B682B" w:rsidRDefault="001B682B" w:rsidP="00EA6DDE">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 xml:space="preserve">Examination of college and </w:t>
            </w:r>
            <w:r w:rsidRPr="001B682B">
              <w:rPr>
                <w:rStyle w:val="normaltextrun"/>
                <w:rFonts w:ascii="Calibri" w:hAnsi="Calibri" w:cs="Calibri"/>
              </w:rPr>
              <w:t>trade/</w:t>
            </w:r>
            <w:r>
              <w:rPr>
                <w:rStyle w:val="normaltextrun"/>
                <w:rFonts w:ascii="Calibri" w:hAnsi="Calibri" w:cs="Calibri"/>
              </w:rPr>
              <w:t>technical school requirements</w:t>
            </w:r>
            <w:r>
              <w:rPr>
                <w:rStyle w:val="eop"/>
                <w:rFonts w:ascii="Calibri" w:hAnsi="Calibri" w:cs="Calibri"/>
              </w:rPr>
              <w:t> </w:t>
            </w:r>
          </w:p>
          <w:p w14:paraId="30244777" w14:textId="77777777" w:rsidR="001B682B" w:rsidRDefault="001B682B" w:rsidP="00EA6DDE">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Completing post-secondary applications, entrance requirement, and testing</w:t>
            </w:r>
            <w:r>
              <w:rPr>
                <w:rStyle w:val="eop"/>
                <w:rFonts w:ascii="Calibri" w:hAnsi="Calibri" w:cs="Calibri"/>
              </w:rPr>
              <w:t> </w:t>
            </w:r>
          </w:p>
          <w:p w14:paraId="7AD66F6D" w14:textId="77777777" w:rsidR="001B682B" w:rsidRDefault="001B682B" w:rsidP="00EA6DDE">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 xml:space="preserve">Identify and advocate for needed accommodations and </w:t>
            </w:r>
            <w:proofErr w:type="gramStart"/>
            <w:r>
              <w:rPr>
                <w:rStyle w:val="normaltextrun"/>
                <w:rFonts w:ascii="Calibri" w:hAnsi="Calibri" w:cs="Calibri"/>
              </w:rPr>
              <w:t>services</w:t>
            </w:r>
            <w:proofErr w:type="gramEnd"/>
            <w:r>
              <w:rPr>
                <w:rStyle w:val="eop"/>
                <w:rFonts w:ascii="Calibri" w:hAnsi="Calibri" w:cs="Calibri"/>
              </w:rPr>
              <w:t> </w:t>
            </w:r>
          </w:p>
          <w:p w14:paraId="0F7DA894" w14:textId="77777777" w:rsidR="001B682B" w:rsidRDefault="001B682B" w:rsidP="00EA6DDE">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Identifying financial aid options</w:t>
            </w:r>
            <w:r>
              <w:rPr>
                <w:rStyle w:val="eop"/>
                <w:rFonts w:ascii="Calibri" w:hAnsi="Calibri" w:cs="Calibri"/>
              </w:rPr>
              <w:t> </w:t>
            </w:r>
          </w:p>
          <w:p w14:paraId="62B8F288" w14:textId="77777777" w:rsidR="001B682B" w:rsidRDefault="001B682B" w:rsidP="00EA6DDE">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 xml:space="preserve">Assistance with completing </w:t>
            </w:r>
            <w:proofErr w:type="gramStart"/>
            <w:r>
              <w:rPr>
                <w:rStyle w:val="normaltextrun"/>
                <w:rFonts w:ascii="Calibri" w:hAnsi="Calibri" w:cs="Calibri"/>
              </w:rPr>
              <w:t>FAFSA</w:t>
            </w:r>
            <w:proofErr w:type="gramEnd"/>
            <w:r>
              <w:rPr>
                <w:rStyle w:val="eop"/>
                <w:rFonts w:ascii="Calibri" w:hAnsi="Calibri" w:cs="Calibri"/>
              </w:rPr>
              <w:t> </w:t>
            </w:r>
          </w:p>
          <w:p w14:paraId="6C3D3128" w14:textId="77777777" w:rsidR="001B682B" w:rsidRDefault="001B682B" w:rsidP="001B682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293BF00" w14:textId="096628F4" w:rsidR="001B682B" w:rsidRPr="001B682B" w:rsidRDefault="001B682B" w:rsidP="001B682B">
            <w:pPr>
              <w:pStyle w:val="paragraph"/>
              <w:spacing w:before="0" w:beforeAutospacing="0" w:after="0" w:afterAutospacing="0"/>
              <w:textAlignment w:val="baseline"/>
              <w:rPr>
                <w:rStyle w:val="eop"/>
                <w:rFonts w:ascii="Calibri" w:hAnsi="Calibri" w:cs="Calibri"/>
              </w:rPr>
            </w:pPr>
            <w:r>
              <w:rPr>
                <w:rStyle w:val="normaltextrun"/>
                <w:rFonts w:ascii="Calibri" w:hAnsi="Calibri" w:cs="Calibri"/>
              </w:rPr>
              <w:t xml:space="preserve">Our collaborative has partnered with educational and training organizations to educate students about post-secondary opportunities in the area we serve.   Each year during Spring Break, students from the Collaborative </w:t>
            </w:r>
            <w:proofErr w:type="gramStart"/>
            <w:r>
              <w:rPr>
                <w:rStyle w:val="normaltextrun"/>
                <w:rFonts w:ascii="Calibri" w:hAnsi="Calibri" w:cs="Calibri"/>
              </w:rPr>
              <w:t>have the opportunity to</w:t>
            </w:r>
            <w:proofErr w:type="gramEnd"/>
            <w:r>
              <w:rPr>
                <w:rStyle w:val="normaltextrun"/>
                <w:rFonts w:ascii="Calibri" w:hAnsi="Calibri" w:cs="Calibri"/>
              </w:rPr>
              <w:t xml:space="preserve"> participate in the Spring Break College tour.  During the week, students can attend different college campuses (IVY Tech, University of Southern Indiana, Vincennes University, University of Evansville, Oakland City </w:t>
            </w:r>
            <w:r w:rsidR="002F0522">
              <w:rPr>
                <w:rStyle w:val="normaltextrun"/>
                <w:rFonts w:ascii="Calibri" w:hAnsi="Calibri" w:cs="Calibri"/>
              </w:rPr>
              <w:t>University,</w:t>
            </w:r>
            <w:r>
              <w:rPr>
                <w:rStyle w:val="normaltextrun"/>
                <w:rFonts w:ascii="Calibri" w:hAnsi="Calibri" w:cs="Calibri"/>
              </w:rPr>
              <w:t xml:space="preserve"> and Indiana University Southeast). Students meet with </w:t>
            </w:r>
            <w:r w:rsidR="00BE7737">
              <w:rPr>
                <w:rStyle w:val="normaltextrun"/>
                <w:rFonts w:ascii="Calibri" w:hAnsi="Calibri" w:cs="Calibri"/>
              </w:rPr>
              <w:t xml:space="preserve">university </w:t>
            </w:r>
            <w:r>
              <w:rPr>
                <w:rStyle w:val="normaltextrun"/>
                <w:rFonts w:ascii="Calibri" w:hAnsi="Calibri" w:cs="Calibri"/>
              </w:rPr>
              <w:t>staff and learn about the admission requirements, cost of attendance</w:t>
            </w:r>
            <w:r w:rsidR="001E1777">
              <w:rPr>
                <w:rStyle w:val="normaltextrun"/>
                <w:rFonts w:ascii="Calibri" w:hAnsi="Calibri" w:cs="Calibri"/>
              </w:rPr>
              <w:t>,</w:t>
            </w:r>
            <w:r>
              <w:rPr>
                <w:rStyle w:val="normaltextrun"/>
                <w:rFonts w:ascii="Calibri" w:hAnsi="Calibri" w:cs="Calibri"/>
              </w:rPr>
              <w:t xml:space="preserve"> and financial aid.  Students also meet with representatives from the school’s disability services department.  Students tour the campus, see the housing options</w:t>
            </w:r>
            <w:r w:rsidR="0007550B">
              <w:rPr>
                <w:rStyle w:val="normaltextrun"/>
                <w:rFonts w:ascii="Calibri" w:hAnsi="Calibri" w:cs="Calibri"/>
              </w:rPr>
              <w:t>,</w:t>
            </w:r>
            <w:r>
              <w:rPr>
                <w:rStyle w:val="normaltextrun"/>
                <w:rFonts w:ascii="Calibri" w:hAnsi="Calibri" w:cs="Calibri"/>
              </w:rPr>
              <w:t xml:space="preserve"> and in some cases, even get to sample the food in the dining hall.   We also arrange individual tours of these colleges with students throughout the year. During individual tours, students may also be able to meet with a professor in their major of interest</w:t>
            </w:r>
            <w:r w:rsidR="00391437">
              <w:rPr>
                <w:rStyle w:val="normaltextrun"/>
                <w:rFonts w:ascii="Calibri" w:hAnsi="Calibri" w:cs="Calibri"/>
              </w:rPr>
              <w:t xml:space="preserve">.  We have assisted students in </w:t>
            </w:r>
            <w:r w:rsidR="0064789C">
              <w:rPr>
                <w:rStyle w:val="normaltextrun"/>
                <w:rFonts w:ascii="Calibri" w:hAnsi="Calibri" w:cs="Calibri"/>
              </w:rPr>
              <w:t>connecting</w:t>
            </w:r>
            <w:r w:rsidR="00391437">
              <w:rPr>
                <w:rStyle w:val="normaltextrun"/>
                <w:rFonts w:ascii="Calibri" w:hAnsi="Calibri" w:cs="Calibri"/>
              </w:rPr>
              <w:t xml:space="preserve"> with professors to learn more about </w:t>
            </w:r>
            <w:r w:rsidR="00E30DF3">
              <w:rPr>
                <w:rStyle w:val="normaltextrun"/>
                <w:rFonts w:ascii="Calibri" w:hAnsi="Calibri" w:cs="Calibri"/>
              </w:rPr>
              <w:t xml:space="preserve">areas of study including </w:t>
            </w:r>
            <w:r w:rsidRPr="001B682B">
              <w:rPr>
                <w:rStyle w:val="normaltextrun"/>
                <w:rFonts w:ascii="Calibri" w:hAnsi="Calibri" w:cs="Calibri"/>
              </w:rPr>
              <w:t xml:space="preserve">Russian Studies, Culinary Arts, </w:t>
            </w:r>
            <w:r w:rsidR="00E30DF3">
              <w:rPr>
                <w:rStyle w:val="normaltextrun"/>
                <w:rFonts w:ascii="Calibri" w:hAnsi="Calibri" w:cs="Calibri"/>
              </w:rPr>
              <w:t>and</w:t>
            </w:r>
            <w:r w:rsidRPr="001B682B">
              <w:rPr>
                <w:rStyle w:val="normaltextrun"/>
                <w:rFonts w:ascii="Calibri" w:hAnsi="Calibri" w:cs="Calibri"/>
              </w:rPr>
              <w:t xml:space="preserve"> Electrical Engineering. Parents are also invited to these college tours so that they can get first-hand information about the schools that their student may be interested in attending. </w:t>
            </w:r>
            <w:r w:rsidRPr="001B682B">
              <w:rPr>
                <w:rStyle w:val="eop"/>
                <w:rFonts w:ascii="Calibri" w:hAnsi="Calibri" w:cs="Calibri"/>
              </w:rPr>
              <w:t> </w:t>
            </w:r>
          </w:p>
          <w:p w14:paraId="2E4934B6" w14:textId="77777777" w:rsidR="001B682B" w:rsidRPr="001B682B" w:rsidRDefault="001B682B" w:rsidP="001B682B">
            <w:pPr>
              <w:pStyle w:val="paragraph"/>
              <w:spacing w:before="0" w:beforeAutospacing="0" w:after="0" w:afterAutospacing="0"/>
              <w:textAlignment w:val="baseline"/>
              <w:rPr>
                <w:rFonts w:ascii="Segoe UI" w:hAnsi="Segoe UI" w:cs="Segoe UI"/>
                <w:sz w:val="18"/>
                <w:szCs w:val="18"/>
              </w:rPr>
            </w:pPr>
          </w:p>
          <w:p w14:paraId="6BCDDDF1" w14:textId="33C42AF3" w:rsidR="001B682B" w:rsidRPr="00DC529A" w:rsidRDefault="001B682B" w:rsidP="001B682B">
            <w:pPr>
              <w:pStyle w:val="paragraph"/>
              <w:spacing w:before="0" w:beforeAutospacing="0" w:after="0" w:afterAutospacing="0"/>
              <w:textAlignment w:val="baseline"/>
              <w:rPr>
                <w:rStyle w:val="eop"/>
                <w:rFonts w:ascii="Calibri" w:hAnsi="Calibri" w:cs="Calibri"/>
              </w:rPr>
            </w:pPr>
            <w:r w:rsidRPr="00DC529A">
              <w:rPr>
                <w:rStyle w:val="normaltextrun"/>
                <w:rFonts w:ascii="Calibri" w:hAnsi="Calibri" w:cs="Calibri"/>
              </w:rPr>
              <w:t>We have established relationships with student disability services programs at each of these schools</w:t>
            </w:r>
            <w:r w:rsidR="00523EC5" w:rsidRPr="00DC529A">
              <w:rPr>
                <w:rStyle w:val="normaltextrun"/>
                <w:rFonts w:ascii="Calibri" w:hAnsi="Calibri" w:cs="Calibri"/>
              </w:rPr>
              <w:t xml:space="preserve"> </w:t>
            </w:r>
            <w:r w:rsidR="0073100C" w:rsidRPr="00DC529A">
              <w:rPr>
                <w:rStyle w:val="normaltextrun"/>
                <w:rFonts w:ascii="Calibri" w:hAnsi="Calibri" w:cs="Calibri"/>
              </w:rPr>
              <w:t>and</w:t>
            </w:r>
            <w:r w:rsidR="00523EC5" w:rsidRPr="00DC529A">
              <w:rPr>
                <w:rStyle w:val="normaltextrun"/>
                <w:rFonts w:ascii="Calibri" w:hAnsi="Calibri" w:cs="Calibri"/>
              </w:rPr>
              <w:t xml:space="preserve"> </w:t>
            </w:r>
            <w:r w:rsidRPr="00DC529A">
              <w:rPr>
                <w:rStyle w:val="normaltextrun"/>
                <w:rFonts w:ascii="Calibri" w:hAnsi="Calibri" w:cs="Calibri"/>
              </w:rPr>
              <w:t xml:space="preserve">assist students in getting connected with the </w:t>
            </w:r>
            <w:r w:rsidR="00CF388D" w:rsidRPr="00DC529A">
              <w:rPr>
                <w:rStyle w:val="normaltextrun"/>
                <w:rFonts w:ascii="Calibri" w:hAnsi="Calibri" w:cs="Calibri"/>
              </w:rPr>
              <w:t>disability services office</w:t>
            </w:r>
            <w:r w:rsidRPr="00DC529A">
              <w:rPr>
                <w:rStyle w:val="normaltextrun"/>
                <w:rFonts w:ascii="Calibri" w:hAnsi="Calibri" w:cs="Calibri"/>
              </w:rPr>
              <w:t xml:space="preserve"> at their selected college/university. Staff also work with students on understanding the differences in accommodations at the high school and college level.  Michelle Kirk, Manager of Disability Resources at the University of Southern Indiana, has also </w:t>
            </w:r>
            <w:r w:rsidRPr="00DC529A">
              <w:rPr>
                <w:rStyle w:val="normaltextrun"/>
                <w:rFonts w:ascii="Calibri" w:hAnsi="Calibri" w:cs="Calibri"/>
              </w:rPr>
              <w:lastRenderedPageBreak/>
              <w:t xml:space="preserve">spoken with students as part of our summer program on available college supports and independent living skills needed </w:t>
            </w:r>
            <w:r w:rsidR="00611284" w:rsidRPr="00DC529A">
              <w:rPr>
                <w:rStyle w:val="normaltextrun"/>
                <w:rFonts w:ascii="Calibri" w:hAnsi="Calibri" w:cs="Calibri"/>
              </w:rPr>
              <w:t xml:space="preserve">by students to be successful </w:t>
            </w:r>
            <w:r w:rsidRPr="00DC529A">
              <w:rPr>
                <w:rStyle w:val="normaltextrun"/>
                <w:rFonts w:ascii="Calibri" w:hAnsi="Calibri" w:cs="Calibri"/>
              </w:rPr>
              <w:t>at college.  </w:t>
            </w:r>
            <w:r w:rsidRPr="00DC529A">
              <w:rPr>
                <w:rStyle w:val="eop"/>
                <w:rFonts w:ascii="Calibri" w:hAnsi="Calibri" w:cs="Calibri"/>
              </w:rPr>
              <w:t> </w:t>
            </w:r>
          </w:p>
          <w:p w14:paraId="32093864" w14:textId="77777777" w:rsidR="001C4DEA" w:rsidRDefault="001C4DEA" w:rsidP="001B682B">
            <w:pPr>
              <w:pStyle w:val="paragraph"/>
              <w:spacing w:before="0" w:beforeAutospacing="0" w:after="0" w:afterAutospacing="0"/>
              <w:textAlignment w:val="baseline"/>
              <w:rPr>
                <w:rFonts w:ascii="Segoe UI" w:hAnsi="Segoe UI" w:cs="Segoe UI"/>
                <w:sz w:val="18"/>
                <w:szCs w:val="18"/>
              </w:rPr>
            </w:pPr>
          </w:p>
          <w:p w14:paraId="53C854C5" w14:textId="670BAC37" w:rsidR="001B682B" w:rsidRPr="00DC529A" w:rsidRDefault="001B682B" w:rsidP="001B682B">
            <w:pPr>
              <w:pStyle w:val="paragraph"/>
              <w:spacing w:before="0" w:beforeAutospacing="0" w:after="0" w:afterAutospacing="0"/>
              <w:textAlignment w:val="baseline"/>
              <w:rPr>
                <w:rFonts w:ascii="Segoe UI" w:hAnsi="Segoe UI" w:cs="Segoe UI"/>
                <w:sz w:val="18"/>
                <w:szCs w:val="18"/>
              </w:rPr>
            </w:pPr>
            <w:r w:rsidRPr="00DC529A">
              <w:rPr>
                <w:rStyle w:val="normaltextrun"/>
                <w:rFonts w:ascii="Calibri" w:hAnsi="Calibri" w:cs="Calibri"/>
              </w:rPr>
              <w:t>Career Coaches work with students and their families to ensure that they are aware of the E</w:t>
            </w:r>
            <w:r w:rsidR="002F790A" w:rsidRPr="00DC529A">
              <w:rPr>
                <w:rStyle w:val="normaltextrun"/>
                <w:rFonts w:ascii="Calibri" w:hAnsi="Calibri" w:cs="Calibri"/>
              </w:rPr>
              <w:t>vansville Association for the Blind (E</w:t>
            </w:r>
            <w:r w:rsidRPr="00DC529A">
              <w:rPr>
                <w:rStyle w:val="normaltextrun"/>
                <w:rFonts w:ascii="Calibri" w:hAnsi="Calibri" w:cs="Calibri"/>
              </w:rPr>
              <w:t>AB</w:t>
            </w:r>
            <w:r w:rsidR="002F790A" w:rsidRPr="00DC529A">
              <w:rPr>
                <w:rStyle w:val="normaltextrun"/>
                <w:rFonts w:ascii="Calibri" w:hAnsi="Calibri" w:cs="Calibri"/>
              </w:rPr>
              <w:t>)</w:t>
            </w:r>
            <w:r w:rsidRPr="00DC529A">
              <w:rPr>
                <w:rStyle w:val="normaltextrun"/>
                <w:rFonts w:ascii="Calibri" w:hAnsi="Calibri" w:cs="Calibri"/>
              </w:rPr>
              <w:t xml:space="preserve"> College Summer Program for Students with Disabilities that is offered at the campus of the University of Southern Indiana.  This program is intended for any student with disabilities who has completed their junior year of high school.  Participants in the program can receive up to 7 hours of college credit that is transferable to the college of the student’s choice.  This program also gives actual experience and knowledge of college demands.  Career Coaches work to with the VR personnel and </w:t>
            </w:r>
            <w:r w:rsidR="004A29F4" w:rsidRPr="00DC529A">
              <w:rPr>
                <w:rStyle w:val="normaltextrun"/>
                <w:rFonts w:ascii="Calibri" w:hAnsi="Calibri" w:cs="Calibri"/>
              </w:rPr>
              <w:t xml:space="preserve">EAB </w:t>
            </w:r>
            <w:r w:rsidRPr="00DC529A">
              <w:rPr>
                <w:rStyle w:val="normaltextrun"/>
                <w:rFonts w:ascii="Calibri" w:hAnsi="Calibri" w:cs="Calibri"/>
              </w:rPr>
              <w:t xml:space="preserve">staff </w:t>
            </w:r>
            <w:r w:rsidR="00D25FC7" w:rsidRPr="00DC529A">
              <w:rPr>
                <w:rStyle w:val="normaltextrun"/>
                <w:rFonts w:ascii="Calibri" w:hAnsi="Calibri" w:cs="Calibri"/>
              </w:rPr>
              <w:t>to</w:t>
            </w:r>
            <w:r w:rsidRPr="00DC529A">
              <w:rPr>
                <w:rStyle w:val="normaltextrun"/>
                <w:rFonts w:ascii="Calibri" w:hAnsi="Calibri" w:cs="Calibri"/>
              </w:rPr>
              <w:t xml:space="preserve"> ensure that interested students complete the necessary requirements for enrollment in this program. Students who participate in this program receive a summary of their skills and abilities as well as recommendations for improvement.  This information can be very important to students in determining </w:t>
            </w:r>
            <w:proofErr w:type="gramStart"/>
            <w:r w:rsidRPr="00DC529A">
              <w:rPr>
                <w:rStyle w:val="normaltextrun"/>
                <w:rFonts w:ascii="Calibri" w:hAnsi="Calibri" w:cs="Calibri"/>
              </w:rPr>
              <w:t>whether or not</w:t>
            </w:r>
            <w:proofErr w:type="gramEnd"/>
            <w:r w:rsidRPr="00DC529A">
              <w:rPr>
                <w:rStyle w:val="normaltextrun"/>
                <w:rFonts w:ascii="Calibri" w:hAnsi="Calibri" w:cs="Calibri"/>
              </w:rPr>
              <w:t xml:space="preserve"> college would be a good fit for them</w:t>
            </w:r>
            <w:r w:rsidR="001F4694" w:rsidRPr="00DC529A">
              <w:rPr>
                <w:rStyle w:val="normaltextrun"/>
                <w:rFonts w:ascii="Calibri" w:hAnsi="Calibri" w:cs="Calibri"/>
              </w:rPr>
              <w:t>.</w:t>
            </w:r>
          </w:p>
          <w:p w14:paraId="4768EAE6" w14:textId="77777777" w:rsidR="001B682B" w:rsidRDefault="001B682B" w:rsidP="001B682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D13438"/>
              </w:rPr>
              <w:t> </w:t>
            </w:r>
          </w:p>
          <w:p w14:paraId="5369528C" w14:textId="0DA8D261" w:rsidR="001D12BE" w:rsidRDefault="001B682B" w:rsidP="001D12BE">
            <w:pPr>
              <w:pStyle w:val="paragraph"/>
              <w:spacing w:before="0" w:beforeAutospacing="0" w:after="0" w:afterAutospacing="0"/>
              <w:textAlignment w:val="baseline"/>
              <w:rPr>
                <w:rStyle w:val="eop"/>
                <w:rFonts w:ascii="Calibri" w:hAnsi="Calibri" w:cs="Calibri"/>
                <w:color w:val="D13438"/>
              </w:rPr>
            </w:pPr>
            <w:r>
              <w:rPr>
                <w:rStyle w:val="normaltextrun"/>
                <w:rFonts w:ascii="Calibri" w:hAnsi="Calibri" w:cs="Calibri"/>
              </w:rPr>
              <w:t xml:space="preserve">Our Collaborative has also connected with training programs that provide students with skills needed to be successful in obtaining employment The Indiana Kentucky Ohio Regional Carpenters Counsel (IKORCC) has provided information to students regarding apprenticeship programs such as carpenter, millwright or floor covering.  </w:t>
            </w:r>
            <w:r w:rsidRPr="00C718DF">
              <w:rPr>
                <w:rStyle w:val="normaltextrun"/>
                <w:rFonts w:ascii="Calibri" w:hAnsi="Calibri" w:cs="Calibri"/>
              </w:rPr>
              <w:t>The</w:t>
            </w:r>
            <w:r w:rsidR="00F3231B" w:rsidRPr="00C718DF">
              <w:rPr>
                <w:rStyle w:val="normaltextrun"/>
                <w:rFonts w:ascii="Calibri" w:hAnsi="Calibri" w:cs="Calibri"/>
              </w:rPr>
              <w:t xml:space="preserve"> IKORCC</w:t>
            </w:r>
            <w:r w:rsidRPr="00C718DF">
              <w:rPr>
                <w:rStyle w:val="normaltextrun"/>
                <w:rFonts w:ascii="Calibri" w:hAnsi="Calibri" w:cs="Calibri"/>
              </w:rPr>
              <w:t xml:space="preserve"> trainees also provided a hands-on learning experience for students by assisting them in building a wooden toolbox</w:t>
            </w:r>
            <w:r w:rsidR="00C718DF">
              <w:rPr>
                <w:rStyle w:val="normaltextrun"/>
                <w:rFonts w:ascii="Calibri" w:hAnsi="Calibri" w:cs="Calibri"/>
              </w:rPr>
              <w:t>.  Staff</w:t>
            </w:r>
            <w:r>
              <w:rPr>
                <w:rStyle w:val="normaltextrun"/>
                <w:rFonts w:ascii="Calibri" w:hAnsi="Calibri" w:cs="Calibri"/>
              </w:rPr>
              <w:t xml:space="preserve"> at The Salon Professional Academy (TSPA) and Roger’s Hair Academy have provided our students with information regarding their cosmetology, </w:t>
            </w:r>
            <w:r w:rsidR="00B45074">
              <w:rPr>
                <w:rStyle w:val="normaltextrun"/>
                <w:rFonts w:ascii="Calibri" w:hAnsi="Calibri" w:cs="Calibri"/>
              </w:rPr>
              <w:t>esthetic</w:t>
            </w:r>
            <w:r w:rsidR="00A53CA5">
              <w:rPr>
                <w:rStyle w:val="normaltextrun"/>
                <w:rFonts w:ascii="Calibri" w:hAnsi="Calibri" w:cs="Calibri"/>
              </w:rPr>
              <w:t>s</w:t>
            </w:r>
            <w:r w:rsidR="00B45074">
              <w:rPr>
                <w:rStyle w:val="normaltextrun"/>
                <w:rFonts w:ascii="Calibri" w:hAnsi="Calibri" w:cs="Calibri"/>
              </w:rPr>
              <w:t>,</w:t>
            </w:r>
            <w:r>
              <w:rPr>
                <w:rStyle w:val="normaltextrun"/>
                <w:rFonts w:ascii="Calibri" w:hAnsi="Calibri" w:cs="Calibri"/>
              </w:rPr>
              <w:t xml:space="preserve"> and manicurist</w:t>
            </w:r>
            <w:r w:rsidR="000640C7">
              <w:rPr>
                <w:rStyle w:val="normaltextrun"/>
                <w:rFonts w:ascii="Calibri" w:hAnsi="Calibri" w:cs="Calibri"/>
              </w:rPr>
              <w:t xml:space="preserve"> programs</w:t>
            </w:r>
            <w:r>
              <w:rPr>
                <w:rStyle w:val="normaltextrun"/>
                <w:rFonts w:ascii="Calibri" w:hAnsi="Calibri" w:cs="Calibri"/>
              </w:rPr>
              <w:t xml:space="preserve">.  </w:t>
            </w:r>
            <w:r w:rsidR="00C9667E" w:rsidRPr="00C718DF">
              <w:rPr>
                <w:rStyle w:val="normaltextrun"/>
                <w:rFonts w:ascii="Calibri" w:hAnsi="Calibri" w:cs="Calibri"/>
              </w:rPr>
              <w:t xml:space="preserve">We </w:t>
            </w:r>
            <w:r w:rsidRPr="00C718DF">
              <w:rPr>
                <w:rStyle w:val="normaltextrun"/>
                <w:rFonts w:ascii="Calibri" w:hAnsi="Calibri" w:cs="Calibri"/>
              </w:rPr>
              <w:t>have arranged tours for students with Local 181 Heavy Operator’s Union. </w:t>
            </w:r>
            <w:r w:rsidRPr="00C718DF">
              <w:rPr>
                <w:rStyle w:val="eop"/>
                <w:rFonts w:ascii="Calibri" w:hAnsi="Calibri" w:cs="Calibri"/>
              </w:rPr>
              <w:t> </w:t>
            </w:r>
            <w:r w:rsidR="001D12BE" w:rsidRPr="00C718DF">
              <w:rPr>
                <w:rStyle w:val="normaltextrun"/>
                <w:rFonts w:ascii="Calibri" w:hAnsi="Calibri" w:cs="Calibri"/>
              </w:rPr>
              <w:t>Our students also visited a local Recruitment Office for all branches of the military and spoke with a recruitment officer about life in the military and the requirements to enlist</w:t>
            </w:r>
            <w:r w:rsidR="001D12BE">
              <w:rPr>
                <w:rStyle w:val="normaltextrun"/>
                <w:rFonts w:ascii="Calibri" w:hAnsi="Calibri" w:cs="Calibri"/>
                <w:color w:val="D13438"/>
                <w:u w:val="single"/>
              </w:rPr>
              <w:t>. </w:t>
            </w:r>
            <w:r w:rsidR="001D12BE">
              <w:rPr>
                <w:rStyle w:val="eop"/>
                <w:rFonts w:ascii="Calibri" w:hAnsi="Calibri" w:cs="Calibri"/>
                <w:color w:val="D13438"/>
              </w:rPr>
              <w:t> </w:t>
            </w:r>
          </w:p>
          <w:p w14:paraId="1F085186" w14:textId="0A90A24C" w:rsidR="001B682B" w:rsidRDefault="001B682B" w:rsidP="001B682B">
            <w:pPr>
              <w:pStyle w:val="paragraph"/>
              <w:spacing w:before="0" w:beforeAutospacing="0" w:after="0" w:afterAutospacing="0"/>
              <w:textAlignment w:val="baseline"/>
              <w:rPr>
                <w:rFonts w:ascii="Segoe UI" w:hAnsi="Segoe UI" w:cs="Segoe UI"/>
                <w:sz w:val="18"/>
                <w:szCs w:val="18"/>
              </w:rPr>
            </w:pPr>
          </w:p>
          <w:p w14:paraId="37349849" w14:textId="1F913893" w:rsidR="00645191" w:rsidRPr="00C718DF" w:rsidRDefault="005D7C2D" w:rsidP="00645191">
            <w:pPr>
              <w:pStyle w:val="paragraph"/>
              <w:spacing w:before="0" w:beforeAutospacing="0" w:after="0" w:afterAutospacing="0"/>
              <w:textAlignment w:val="baseline"/>
              <w:rPr>
                <w:rStyle w:val="eop"/>
                <w:rFonts w:ascii="Calibri" w:hAnsi="Calibri" w:cs="Calibri"/>
              </w:rPr>
            </w:pPr>
            <w:r w:rsidRPr="00C718DF">
              <w:rPr>
                <w:rStyle w:val="normaltextrun"/>
                <w:rFonts w:ascii="Calibri" w:hAnsi="Calibri" w:cs="Calibri"/>
              </w:rPr>
              <w:t xml:space="preserve">We </w:t>
            </w:r>
            <w:r w:rsidR="001B682B" w:rsidRPr="00C718DF">
              <w:rPr>
                <w:rStyle w:val="normaltextrun"/>
                <w:rFonts w:ascii="Calibri" w:hAnsi="Calibri" w:cs="Calibri"/>
              </w:rPr>
              <w:t xml:space="preserve">work to ensure that students are aware of </w:t>
            </w:r>
            <w:r w:rsidR="00F45D21" w:rsidRPr="00C718DF">
              <w:rPr>
                <w:rStyle w:val="normaltextrun"/>
                <w:rFonts w:ascii="Calibri" w:hAnsi="Calibri" w:cs="Calibri"/>
              </w:rPr>
              <w:t xml:space="preserve">state funded resources that </w:t>
            </w:r>
            <w:r w:rsidR="00AF3E5C" w:rsidRPr="00C718DF">
              <w:rPr>
                <w:rStyle w:val="normaltextrun"/>
                <w:rFonts w:ascii="Calibri" w:hAnsi="Calibri" w:cs="Calibri"/>
              </w:rPr>
              <w:t xml:space="preserve">are available to them </w:t>
            </w:r>
            <w:r w:rsidR="00CF3A7D" w:rsidRPr="00C718DF">
              <w:rPr>
                <w:rStyle w:val="normaltextrun"/>
                <w:rFonts w:ascii="Calibri" w:hAnsi="Calibri" w:cs="Calibri"/>
              </w:rPr>
              <w:t xml:space="preserve">as they </w:t>
            </w:r>
            <w:r w:rsidRPr="00C718DF">
              <w:rPr>
                <w:rStyle w:val="normaltextrun"/>
                <w:rFonts w:ascii="Calibri" w:hAnsi="Calibri" w:cs="Calibri"/>
              </w:rPr>
              <w:t xml:space="preserve">prepare to exit from high school.  </w:t>
            </w:r>
            <w:r w:rsidR="00F64B49" w:rsidRPr="00C718DF">
              <w:rPr>
                <w:rStyle w:val="normaltextrun"/>
                <w:rFonts w:ascii="Calibri" w:hAnsi="Calibri" w:cs="Calibri"/>
              </w:rPr>
              <w:t>Our staff work to educate students and their families about the possible education</w:t>
            </w:r>
            <w:r w:rsidR="00394D8B" w:rsidRPr="00C718DF">
              <w:rPr>
                <w:rStyle w:val="normaltextrun"/>
                <w:rFonts w:ascii="Calibri" w:hAnsi="Calibri" w:cs="Calibri"/>
              </w:rPr>
              <w:t xml:space="preserve">, </w:t>
            </w:r>
            <w:r w:rsidR="00F64B49" w:rsidRPr="00C718DF">
              <w:rPr>
                <w:rStyle w:val="normaltextrun"/>
                <w:rFonts w:ascii="Calibri" w:hAnsi="Calibri" w:cs="Calibri"/>
              </w:rPr>
              <w:t>training</w:t>
            </w:r>
            <w:r w:rsidR="00394D8B" w:rsidRPr="00C718DF">
              <w:rPr>
                <w:rStyle w:val="normaltextrun"/>
                <w:rFonts w:ascii="Calibri" w:hAnsi="Calibri" w:cs="Calibri"/>
              </w:rPr>
              <w:t>, and employment</w:t>
            </w:r>
            <w:r w:rsidR="00F64B49" w:rsidRPr="00C718DF">
              <w:rPr>
                <w:rStyle w:val="normaltextrun"/>
                <w:rFonts w:ascii="Calibri" w:hAnsi="Calibri" w:cs="Calibri"/>
              </w:rPr>
              <w:t xml:space="preserve"> supports that could possibly be available to the student through their local VR office, should the student qualify for services.  Our staff assist with referral to VR for interested students and assist students in advocating for their wants and needs when applying for VR services as needed.   </w:t>
            </w:r>
            <w:r w:rsidR="00F64B49" w:rsidRPr="00C718DF">
              <w:rPr>
                <w:rStyle w:val="eop"/>
                <w:rFonts w:ascii="Calibri" w:hAnsi="Calibri" w:cs="Calibri"/>
              </w:rPr>
              <w:t> </w:t>
            </w:r>
            <w:r w:rsidR="00A40278" w:rsidRPr="00C718DF">
              <w:rPr>
                <w:rStyle w:val="eop"/>
                <w:rFonts w:ascii="Calibri" w:hAnsi="Calibri" w:cs="Calibri"/>
              </w:rPr>
              <w:t>We also educat</w:t>
            </w:r>
            <w:r w:rsidR="00CD72DA" w:rsidRPr="00C718DF">
              <w:rPr>
                <w:rStyle w:val="eop"/>
                <w:rFonts w:ascii="Calibri" w:hAnsi="Calibri" w:cs="Calibri"/>
              </w:rPr>
              <w:t>e</w:t>
            </w:r>
            <w:r w:rsidR="00A40278" w:rsidRPr="00C718DF">
              <w:rPr>
                <w:rStyle w:val="eop"/>
                <w:rFonts w:ascii="Calibri" w:hAnsi="Calibri" w:cs="Calibri"/>
              </w:rPr>
              <w:t xml:space="preserve"> students about </w:t>
            </w:r>
            <w:r w:rsidR="001B682B" w:rsidRPr="00C718DF">
              <w:rPr>
                <w:rStyle w:val="normaltextrun"/>
                <w:rFonts w:ascii="Calibri" w:hAnsi="Calibri" w:cs="Calibri"/>
              </w:rPr>
              <w:t>training programs</w:t>
            </w:r>
            <w:r w:rsidR="00A40278" w:rsidRPr="00C718DF">
              <w:rPr>
                <w:rStyle w:val="normaltextrun"/>
                <w:rFonts w:ascii="Calibri" w:hAnsi="Calibri" w:cs="Calibri"/>
              </w:rPr>
              <w:t xml:space="preserve"> and supports</w:t>
            </w:r>
            <w:r w:rsidR="001B682B" w:rsidRPr="00C718DF">
              <w:rPr>
                <w:rStyle w:val="normaltextrun"/>
                <w:rFonts w:ascii="Calibri" w:hAnsi="Calibri" w:cs="Calibri"/>
              </w:rPr>
              <w:t xml:space="preserve"> available to them through their local WorkOne office.  </w:t>
            </w:r>
            <w:r w:rsidR="00645191" w:rsidRPr="00C718DF">
              <w:rPr>
                <w:rStyle w:val="normaltextrun"/>
                <w:rFonts w:ascii="Calibri" w:hAnsi="Calibri" w:cs="Calibri"/>
              </w:rPr>
              <w:t xml:space="preserve">We ensure that students are aware of the educational/training opportunities that are available through the Next Level Jobs Workforce Readiness Grant that enables students to enroll in over 150 eligible programs to receive tuition-free training in high demand jobs.  </w:t>
            </w:r>
          </w:p>
          <w:p w14:paraId="1848EF82" w14:textId="77C30B0C" w:rsidR="001B682B" w:rsidRDefault="001B682B" w:rsidP="001B682B">
            <w:pPr>
              <w:pStyle w:val="paragraph"/>
              <w:spacing w:before="0" w:beforeAutospacing="0" w:after="0" w:afterAutospacing="0"/>
              <w:textAlignment w:val="baseline"/>
              <w:rPr>
                <w:rFonts w:ascii="Segoe UI" w:hAnsi="Segoe UI" w:cs="Segoe UI"/>
                <w:sz w:val="18"/>
                <w:szCs w:val="18"/>
              </w:rPr>
            </w:pPr>
          </w:p>
          <w:p w14:paraId="3DFD3C5E" w14:textId="77777777" w:rsidR="001B682B" w:rsidRDefault="001B682B" w:rsidP="000D3983">
            <w:pPr>
              <w:pStyle w:val="paragraph"/>
              <w:spacing w:before="0" w:beforeAutospacing="0" w:after="0" w:afterAutospacing="0"/>
              <w:textAlignment w:val="baseline"/>
              <w:rPr>
                <w:rFonts w:ascii="Calibri" w:hAnsi="Calibri" w:cs="Calibri"/>
              </w:rPr>
            </w:pPr>
          </w:p>
          <w:p w14:paraId="109E4211" w14:textId="0C92816E" w:rsidR="001B682B" w:rsidRDefault="001B682B" w:rsidP="001B682B">
            <w:pPr>
              <w:pStyle w:val="paragraph"/>
              <w:spacing w:before="0" w:beforeAutospacing="0" w:after="0" w:afterAutospacing="0"/>
              <w:jc w:val="both"/>
              <w:textAlignment w:val="baseline"/>
              <w:rPr>
                <w:rFonts w:ascii="Segoe UI" w:hAnsi="Segoe UI" w:cs="Segoe UI"/>
                <w:b/>
                <w:bCs/>
                <w:sz w:val="18"/>
                <w:szCs w:val="18"/>
              </w:rPr>
            </w:pPr>
            <w:r>
              <w:rPr>
                <w:rStyle w:val="normaltextrun"/>
                <w:rFonts w:ascii="Calibri" w:hAnsi="Calibri" w:cs="Calibri"/>
                <w:b/>
                <w:bCs/>
              </w:rPr>
              <w:t>Workplace Readiness Training</w:t>
            </w:r>
            <w:r>
              <w:rPr>
                <w:rStyle w:val="eop"/>
                <w:rFonts w:ascii="Calibri" w:hAnsi="Calibri" w:cs="Calibri"/>
                <w:b/>
                <w:bCs/>
              </w:rPr>
              <w:t> </w:t>
            </w:r>
          </w:p>
          <w:p w14:paraId="22592DBD" w14:textId="7481F169" w:rsidR="001B682B" w:rsidRDefault="001B682B" w:rsidP="001B682B">
            <w:pPr>
              <w:pStyle w:val="paragraph"/>
              <w:spacing w:before="0" w:beforeAutospacing="0" w:after="0" w:afterAutospacing="0"/>
              <w:jc w:val="both"/>
              <w:textAlignment w:val="baseline"/>
              <w:rPr>
                <w:rFonts w:ascii="Segoe UI" w:hAnsi="Segoe UI" w:cs="Segoe UI"/>
                <w:b/>
                <w:bCs/>
                <w:sz w:val="18"/>
                <w:szCs w:val="18"/>
              </w:rPr>
            </w:pPr>
            <w:r>
              <w:rPr>
                <w:rStyle w:val="normaltextrun"/>
                <w:rFonts w:ascii="Calibri" w:hAnsi="Calibri" w:cs="Calibri"/>
              </w:rPr>
              <w:t xml:space="preserve">Work readiness skills are commonly known as soft skills, employability skills, or social/interpersonal skills.  Workplace readiness ensures students are prepared to secure and maintain employment by providing opportunities to learn about positive work behaviors and skills.  Career Coaches provide workplace readiness training in groups for younger students ages 14-16 and with older students as appropriate. Group settings address skills such as team building, </w:t>
            </w:r>
            <w:r w:rsidR="002B5215">
              <w:rPr>
                <w:rStyle w:val="normaltextrun"/>
                <w:rFonts w:ascii="Calibri" w:hAnsi="Calibri" w:cs="Calibri"/>
              </w:rPr>
              <w:t>cooperation,</w:t>
            </w:r>
            <w:r>
              <w:rPr>
                <w:rStyle w:val="normaltextrun"/>
                <w:rFonts w:ascii="Calibri" w:hAnsi="Calibri" w:cs="Calibri"/>
              </w:rPr>
              <w:t xml:space="preserve"> and diversity training.  For older students who may be thinking about seeking their first job, Career Coaches can provide individualized training to educate them about dealing with real-world situations such as: professionalism, </w:t>
            </w:r>
            <w:r w:rsidR="0078517C">
              <w:rPr>
                <w:rStyle w:val="normaltextrun"/>
                <w:rFonts w:ascii="Calibri" w:hAnsi="Calibri" w:cs="Calibri"/>
              </w:rPr>
              <w:t>integrity,</w:t>
            </w:r>
            <w:r>
              <w:rPr>
                <w:rStyle w:val="normaltextrun"/>
                <w:rFonts w:ascii="Calibri" w:hAnsi="Calibri" w:cs="Calibri"/>
              </w:rPr>
              <w:t xml:space="preserve"> and work-ethic.  </w:t>
            </w:r>
            <w:r>
              <w:rPr>
                <w:rStyle w:val="eop"/>
                <w:rFonts w:ascii="Calibri" w:hAnsi="Calibri" w:cs="Calibri"/>
                <w:b/>
                <w:bCs/>
              </w:rPr>
              <w:t> </w:t>
            </w:r>
          </w:p>
          <w:p w14:paraId="523C81E7" w14:textId="77777777" w:rsidR="001B682B" w:rsidRDefault="001B682B" w:rsidP="001B682B">
            <w:pPr>
              <w:pStyle w:val="paragraph"/>
              <w:spacing w:before="0" w:beforeAutospacing="0" w:after="0" w:afterAutospacing="0"/>
              <w:jc w:val="both"/>
              <w:textAlignment w:val="baseline"/>
              <w:rPr>
                <w:rFonts w:ascii="Segoe UI" w:hAnsi="Segoe UI" w:cs="Segoe UI"/>
                <w:b/>
                <w:bCs/>
                <w:sz w:val="18"/>
                <w:szCs w:val="18"/>
              </w:rPr>
            </w:pPr>
            <w:r>
              <w:rPr>
                <w:rStyle w:val="eop"/>
                <w:rFonts w:ascii="Calibri" w:hAnsi="Calibri" w:cs="Calibri"/>
                <w:b/>
                <w:bCs/>
              </w:rPr>
              <w:t> </w:t>
            </w:r>
          </w:p>
          <w:p w14:paraId="76505760" w14:textId="77777777" w:rsidR="001B682B" w:rsidRDefault="001B682B" w:rsidP="001B682B">
            <w:pPr>
              <w:pStyle w:val="paragraph"/>
              <w:spacing w:before="0" w:beforeAutospacing="0" w:after="0" w:afterAutospacing="0"/>
              <w:jc w:val="both"/>
              <w:textAlignment w:val="baseline"/>
              <w:rPr>
                <w:rFonts w:ascii="Segoe UI" w:hAnsi="Segoe UI" w:cs="Segoe UI"/>
                <w:b/>
                <w:bCs/>
                <w:sz w:val="18"/>
                <w:szCs w:val="18"/>
              </w:rPr>
            </w:pPr>
            <w:r>
              <w:rPr>
                <w:rStyle w:val="normaltextrun"/>
                <w:rFonts w:ascii="Calibri" w:hAnsi="Calibri" w:cs="Calibri"/>
              </w:rPr>
              <w:t>Specific areas of instruction include:</w:t>
            </w:r>
            <w:r>
              <w:rPr>
                <w:rStyle w:val="eop"/>
                <w:rFonts w:ascii="Calibri" w:hAnsi="Calibri" w:cs="Calibri"/>
                <w:b/>
                <w:bCs/>
                <w:color w:val="D13438"/>
              </w:rPr>
              <w:t> </w:t>
            </w:r>
          </w:p>
          <w:p w14:paraId="033503A0" w14:textId="77777777" w:rsidR="001B682B" w:rsidRDefault="001B682B" w:rsidP="001B682B">
            <w:pPr>
              <w:pStyle w:val="paragraph"/>
              <w:spacing w:before="0" w:beforeAutospacing="0" w:after="0" w:afterAutospacing="0"/>
              <w:jc w:val="both"/>
              <w:textAlignment w:val="baseline"/>
              <w:rPr>
                <w:rFonts w:ascii="Segoe UI" w:hAnsi="Segoe UI" w:cs="Segoe UI"/>
                <w:b/>
                <w:bCs/>
                <w:sz w:val="18"/>
                <w:szCs w:val="18"/>
              </w:rPr>
            </w:pPr>
            <w:r>
              <w:rPr>
                <w:rStyle w:val="eop"/>
                <w:rFonts w:ascii="Calibri" w:hAnsi="Calibri" w:cs="Calibri"/>
                <w:b/>
                <w:bCs/>
              </w:rPr>
              <w:t> </w:t>
            </w:r>
          </w:p>
          <w:p w14:paraId="23D8CD72" w14:textId="77777777" w:rsidR="001B682B" w:rsidRDefault="001B682B" w:rsidP="00EA6DDE">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Employability skills</w:t>
            </w:r>
            <w:r>
              <w:rPr>
                <w:rStyle w:val="eop"/>
                <w:rFonts w:ascii="Calibri" w:hAnsi="Calibri" w:cs="Calibri"/>
              </w:rPr>
              <w:t> </w:t>
            </w:r>
          </w:p>
          <w:p w14:paraId="4F4E4A5C" w14:textId="77777777" w:rsidR="001B682B" w:rsidRDefault="001B682B" w:rsidP="00EA6DDE">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Social and communication skills</w:t>
            </w:r>
            <w:r>
              <w:rPr>
                <w:rStyle w:val="eop"/>
                <w:rFonts w:ascii="Calibri" w:hAnsi="Calibri" w:cs="Calibri"/>
              </w:rPr>
              <w:t> </w:t>
            </w:r>
          </w:p>
          <w:p w14:paraId="098781E5" w14:textId="77777777" w:rsidR="001B682B" w:rsidRDefault="001B682B" w:rsidP="00EA6DDE">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Benefits to work training</w:t>
            </w:r>
            <w:r>
              <w:rPr>
                <w:rStyle w:val="eop"/>
                <w:rFonts w:ascii="Calibri" w:hAnsi="Calibri" w:cs="Calibri"/>
              </w:rPr>
              <w:t> </w:t>
            </w:r>
          </w:p>
          <w:p w14:paraId="2E8ED2D5" w14:textId="77777777" w:rsidR="001B682B" w:rsidRDefault="001B682B" w:rsidP="00EA6DDE">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lastRenderedPageBreak/>
              <w:t>Work incentives counseling</w:t>
            </w:r>
            <w:r>
              <w:rPr>
                <w:rStyle w:val="eop"/>
                <w:rFonts w:ascii="Calibri" w:hAnsi="Calibri" w:cs="Calibri"/>
              </w:rPr>
              <w:t> </w:t>
            </w:r>
          </w:p>
          <w:p w14:paraId="383B0866" w14:textId="77777777" w:rsidR="001B682B" w:rsidRDefault="001B682B" w:rsidP="00EA6DDE">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Financial literacy and asset development training</w:t>
            </w:r>
            <w:r>
              <w:rPr>
                <w:rStyle w:val="eop"/>
                <w:rFonts w:ascii="Calibri" w:hAnsi="Calibri" w:cs="Calibri"/>
              </w:rPr>
              <w:t> </w:t>
            </w:r>
          </w:p>
          <w:p w14:paraId="4BBE14C9" w14:textId="77777777" w:rsidR="001B682B" w:rsidRDefault="001B682B" w:rsidP="00EA6DDE">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Independent living skills</w:t>
            </w:r>
            <w:r>
              <w:rPr>
                <w:rStyle w:val="eop"/>
                <w:rFonts w:ascii="Calibri" w:hAnsi="Calibri" w:cs="Calibri"/>
              </w:rPr>
              <w:t> </w:t>
            </w:r>
          </w:p>
          <w:p w14:paraId="563033CB" w14:textId="692B81DE" w:rsidR="001B682B" w:rsidRDefault="001B682B" w:rsidP="00EA6DDE">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w:t>
            </w:r>
            <w:r w:rsidR="001E6120">
              <w:rPr>
                <w:rStyle w:val="normaltextrun"/>
                <w:rFonts w:ascii="Calibri" w:hAnsi="Calibri" w:cs="Calibri"/>
              </w:rPr>
              <w:t>Using technology and assistive technology</w:t>
            </w:r>
            <w:r>
              <w:rPr>
                <w:rStyle w:val="eop"/>
                <w:rFonts w:ascii="Calibri" w:hAnsi="Calibri" w:cs="Calibri"/>
              </w:rPr>
              <w:t> </w:t>
            </w:r>
          </w:p>
          <w:p w14:paraId="123FC53F" w14:textId="77777777" w:rsidR="001B682B" w:rsidRDefault="001B682B" w:rsidP="00EA6DDE">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 Problem solving and decision-making </w:t>
            </w:r>
            <w:proofErr w:type="gramStart"/>
            <w:r>
              <w:rPr>
                <w:rStyle w:val="normaltextrun"/>
                <w:rFonts w:ascii="Calibri" w:hAnsi="Calibri" w:cs="Calibri"/>
              </w:rPr>
              <w:t>skills</w:t>
            </w:r>
            <w:proofErr w:type="gramEnd"/>
            <w:r>
              <w:rPr>
                <w:rStyle w:val="eop"/>
                <w:rFonts w:ascii="Calibri" w:hAnsi="Calibri" w:cs="Calibri"/>
              </w:rPr>
              <w:t> </w:t>
            </w:r>
          </w:p>
          <w:p w14:paraId="337EB4D7" w14:textId="77777777" w:rsidR="001B682B" w:rsidRDefault="001B682B" w:rsidP="00EA6DDE">
            <w:pPr>
              <w:pStyle w:val="paragraph"/>
              <w:numPr>
                <w:ilvl w:val="0"/>
                <w:numId w:val="7"/>
              </w:numPr>
              <w:spacing w:before="0" w:beforeAutospacing="0" w:after="0" w:afterAutospacing="0"/>
              <w:jc w:val="both"/>
              <w:textAlignment w:val="baseline"/>
              <w:rPr>
                <w:rStyle w:val="eop"/>
                <w:rFonts w:ascii="Calibri" w:hAnsi="Calibri" w:cs="Calibri"/>
              </w:rPr>
            </w:pPr>
            <w:r>
              <w:rPr>
                <w:rStyle w:val="normaltextrun"/>
                <w:rFonts w:ascii="Calibri" w:hAnsi="Calibri" w:cs="Calibri"/>
              </w:rPr>
              <w:t>Time Management Skills</w:t>
            </w:r>
            <w:r>
              <w:rPr>
                <w:rStyle w:val="eop"/>
                <w:rFonts w:ascii="Calibri" w:hAnsi="Calibri" w:cs="Calibri"/>
              </w:rPr>
              <w:t> </w:t>
            </w:r>
          </w:p>
          <w:p w14:paraId="53D4F513" w14:textId="2F6F04A1" w:rsidR="00003184" w:rsidRDefault="00003184" w:rsidP="00EA6DDE">
            <w:pPr>
              <w:pStyle w:val="paragraph"/>
              <w:numPr>
                <w:ilvl w:val="0"/>
                <w:numId w:val="7"/>
              </w:numPr>
              <w:spacing w:before="0" w:beforeAutospacing="0" w:after="0" w:afterAutospacing="0"/>
              <w:jc w:val="both"/>
              <w:textAlignment w:val="baseline"/>
              <w:rPr>
                <w:rStyle w:val="eop"/>
                <w:rFonts w:ascii="Calibri" w:hAnsi="Calibri" w:cs="Calibri"/>
              </w:rPr>
            </w:pPr>
            <w:r>
              <w:rPr>
                <w:rStyle w:val="eop"/>
                <w:rFonts w:ascii="Calibri" w:hAnsi="Calibri" w:cs="Calibri"/>
              </w:rPr>
              <w:t>Using transportation</w:t>
            </w:r>
          </w:p>
          <w:p w14:paraId="07BEA504" w14:textId="77777777" w:rsidR="008D7AA8" w:rsidRDefault="008D7AA8" w:rsidP="008D7AA8">
            <w:pPr>
              <w:pStyle w:val="paragraph"/>
              <w:spacing w:before="0" w:beforeAutospacing="0" w:after="0" w:afterAutospacing="0"/>
              <w:ind w:left="720"/>
              <w:jc w:val="both"/>
              <w:textAlignment w:val="baseline"/>
              <w:rPr>
                <w:rFonts w:ascii="Calibri" w:hAnsi="Calibri" w:cs="Calibri"/>
              </w:rPr>
            </w:pPr>
          </w:p>
          <w:p w14:paraId="1EEC635D" w14:textId="4AC105BC" w:rsidR="001B682B" w:rsidRDefault="001B682B" w:rsidP="001B682B">
            <w:pPr>
              <w:pStyle w:val="paragraph"/>
              <w:spacing w:before="0" w:beforeAutospacing="0" w:after="0" w:afterAutospacing="0"/>
              <w:ind w:left="720"/>
              <w:jc w:val="both"/>
              <w:textAlignment w:val="baseline"/>
              <w:rPr>
                <w:rFonts w:ascii="Segoe UI" w:hAnsi="Segoe UI" w:cs="Segoe UI"/>
                <w:sz w:val="18"/>
                <w:szCs w:val="18"/>
              </w:rPr>
            </w:pPr>
          </w:p>
          <w:p w14:paraId="6DACB6A8" w14:textId="77777777" w:rsidR="001B682B" w:rsidRDefault="001B682B" w:rsidP="001B682B">
            <w:pPr>
              <w:pStyle w:val="paragraph"/>
              <w:spacing w:before="0" w:beforeAutospacing="0" w:after="0" w:afterAutospacing="0"/>
              <w:jc w:val="both"/>
              <w:textAlignment w:val="baseline"/>
              <w:rPr>
                <w:rStyle w:val="eop"/>
                <w:rFonts w:ascii="Calibri" w:hAnsi="Calibri" w:cs="Calibri"/>
              </w:rPr>
            </w:pPr>
            <w:r>
              <w:rPr>
                <w:rStyle w:val="normaltextrun"/>
                <w:rFonts w:ascii="Calibri" w:hAnsi="Calibri" w:cs="Calibri"/>
              </w:rPr>
              <w:t>To better help prepare our students for life after high school, our collaborative has partnered with community agencies.  Representatives from Old National Bank have instructed students in dressing for success, preparing for an interview and understanding real world expenses through their Reality-</w:t>
            </w:r>
            <w:proofErr w:type="spellStart"/>
            <w:r>
              <w:rPr>
                <w:rStyle w:val="normaltextrun"/>
                <w:rFonts w:ascii="Calibri" w:hAnsi="Calibri" w:cs="Calibri"/>
              </w:rPr>
              <w:t>opolis</w:t>
            </w:r>
            <w:proofErr w:type="spellEnd"/>
            <w:r>
              <w:rPr>
                <w:rStyle w:val="normaltextrun"/>
                <w:rFonts w:ascii="Calibri" w:hAnsi="Calibri" w:cs="Calibri"/>
              </w:rPr>
              <w:t xml:space="preserve"> program.  A similar program is offered in Clarksville through the local credit union – One Vision.  These community partners provide a financial literacy program to the students to experience actual budgeting and planning.  Career Coaches also work with their local Purdue Home Extension Offices to give students information regarding nutrition, meal planning and budgeting.  </w:t>
            </w:r>
            <w:r>
              <w:rPr>
                <w:rStyle w:val="eop"/>
                <w:rFonts w:ascii="Calibri" w:hAnsi="Calibri" w:cs="Calibri"/>
              </w:rPr>
              <w:t> </w:t>
            </w:r>
          </w:p>
          <w:p w14:paraId="7A909AB3" w14:textId="77777777" w:rsidR="00CA49D3" w:rsidRDefault="00CA49D3" w:rsidP="001B682B">
            <w:pPr>
              <w:pStyle w:val="paragraph"/>
              <w:spacing w:before="0" w:beforeAutospacing="0" w:after="0" w:afterAutospacing="0"/>
              <w:jc w:val="both"/>
              <w:textAlignment w:val="baseline"/>
              <w:rPr>
                <w:rFonts w:ascii="Segoe UI" w:hAnsi="Segoe UI" w:cs="Segoe UI"/>
                <w:sz w:val="18"/>
                <w:szCs w:val="18"/>
              </w:rPr>
            </w:pPr>
          </w:p>
          <w:p w14:paraId="15E83D00" w14:textId="210110B2" w:rsidR="001B682B" w:rsidRDefault="001B682B" w:rsidP="001B682B">
            <w:pPr>
              <w:pStyle w:val="paragraph"/>
              <w:spacing w:before="0" w:beforeAutospacing="0" w:after="0" w:afterAutospacing="0"/>
              <w:jc w:val="both"/>
              <w:textAlignment w:val="baseline"/>
              <w:rPr>
                <w:rStyle w:val="eop"/>
                <w:rFonts w:ascii="Calibri" w:hAnsi="Calibri" w:cs="Calibri"/>
                <w:color w:val="0078D4"/>
              </w:rPr>
            </w:pPr>
            <w:r>
              <w:rPr>
                <w:rStyle w:val="normaltextrun"/>
                <w:rFonts w:ascii="Calibri" w:hAnsi="Calibri" w:cs="Calibri"/>
              </w:rPr>
              <w:t xml:space="preserve">We also realize that students will need to navigate their way in their own communities to get to and from work, </w:t>
            </w:r>
            <w:proofErr w:type="gramStart"/>
            <w:r>
              <w:rPr>
                <w:rStyle w:val="normaltextrun"/>
                <w:rFonts w:ascii="Calibri" w:hAnsi="Calibri" w:cs="Calibri"/>
              </w:rPr>
              <w:t>shop</w:t>
            </w:r>
            <w:proofErr w:type="gramEnd"/>
            <w:r>
              <w:rPr>
                <w:rStyle w:val="normaltextrun"/>
                <w:rFonts w:ascii="Calibri" w:hAnsi="Calibri" w:cs="Calibri"/>
              </w:rPr>
              <w:t xml:space="preserve"> or just for fun.  The Superintendent of Operations from Metropolitan Evansville </w:t>
            </w:r>
            <w:r w:rsidR="006A2B55">
              <w:rPr>
                <w:rStyle w:val="normaltextrun"/>
                <w:rFonts w:ascii="Calibri" w:hAnsi="Calibri" w:cs="Calibri"/>
              </w:rPr>
              <w:t>T</w:t>
            </w:r>
            <w:r>
              <w:rPr>
                <w:rStyle w:val="normaltextrun"/>
                <w:rFonts w:ascii="Calibri" w:hAnsi="Calibri" w:cs="Calibri"/>
              </w:rPr>
              <w:t>ransit System (METS) works with our program to personalize bus training for students.  METS brings an off-duty bus to each Evansville High School and allows students to board and ride the bus with Career Coaches and other students to help ease anxiety of riding the bus.  This personalized attention allows students to see bus drivers as community helpers, teaches bus rules and safety precautions</w:t>
            </w:r>
            <w:r w:rsidR="003B05F3">
              <w:rPr>
                <w:rStyle w:val="normaltextrun"/>
                <w:rFonts w:ascii="Calibri" w:hAnsi="Calibri" w:cs="Calibri"/>
              </w:rPr>
              <w:t>,</w:t>
            </w:r>
            <w:r>
              <w:rPr>
                <w:rStyle w:val="normaltextrun"/>
                <w:rFonts w:ascii="Calibri" w:hAnsi="Calibri" w:cs="Calibri"/>
              </w:rPr>
              <w:t xml:space="preserve"> and helps students feel more relaxed to ask questions.   We also work with local Ride Share agencies in other counties and make sure that the students have the information and can access their own transportation.  </w:t>
            </w:r>
            <w:r>
              <w:rPr>
                <w:rStyle w:val="eop"/>
                <w:rFonts w:ascii="Calibri" w:hAnsi="Calibri" w:cs="Calibri"/>
                <w:color w:val="0078D4"/>
              </w:rPr>
              <w:t> </w:t>
            </w:r>
          </w:p>
          <w:p w14:paraId="75611C33" w14:textId="77777777" w:rsidR="002652BB" w:rsidRDefault="002652BB" w:rsidP="001B682B">
            <w:pPr>
              <w:pStyle w:val="paragraph"/>
              <w:spacing w:before="0" w:beforeAutospacing="0" w:after="0" w:afterAutospacing="0"/>
              <w:jc w:val="both"/>
              <w:textAlignment w:val="baseline"/>
              <w:rPr>
                <w:rStyle w:val="eop"/>
                <w:rFonts w:ascii="Calibri" w:hAnsi="Calibri" w:cs="Calibri"/>
                <w:color w:val="0078D4"/>
              </w:rPr>
            </w:pPr>
          </w:p>
          <w:p w14:paraId="3F47BA90" w14:textId="6676DB42" w:rsidR="002652BB" w:rsidRDefault="002652BB" w:rsidP="001B682B">
            <w:pPr>
              <w:pStyle w:val="paragraph"/>
              <w:spacing w:before="0" w:beforeAutospacing="0" w:after="0" w:afterAutospacing="0"/>
              <w:jc w:val="both"/>
              <w:textAlignment w:val="baseline"/>
              <w:rPr>
                <w:rFonts w:ascii="Segoe UI" w:hAnsi="Segoe UI" w:cs="Segoe UI"/>
                <w:sz w:val="18"/>
                <w:szCs w:val="18"/>
              </w:rPr>
            </w:pPr>
            <w:r w:rsidRPr="002652BB">
              <w:rPr>
                <w:rStyle w:val="normaltextrun"/>
                <w:rFonts w:ascii="Calibri" w:hAnsi="Calibri" w:cs="Calibri"/>
              </w:rPr>
              <w:t>In Harrison County, Career Coaches partnered with Purdue Extension Services during their summer program.  Student</w:t>
            </w:r>
            <w:r>
              <w:rPr>
                <w:rStyle w:val="normaltextrun"/>
                <w:rFonts w:ascii="Calibri" w:hAnsi="Calibri" w:cs="Calibri"/>
              </w:rPr>
              <w:t>s</w:t>
            </w:r>
            <w:r w:rsidRPr="002652BB">
              <w:rPr>
                <w:rStyle w:val="normaltextrun"/>
                <w:rFonts w:ascii="Calibri" w:hAnsi="Calibri" w:cs="Calibri"/>
              </w:rPr>
              <w:t xml:space="preserve"> were able to participate in their Nutrition Education Program.  The lesson plans were tailored to student</w:t>
            </w:r>
            <w:r>
              <w:rPr>
                <w:rStyle w:val="normaltextrun"/>
                <w:rFonts w:ascii="Calibri" w:hAnsi="Calibri" w:cs="Calibri"/>
              </w:rPr>
              <w:t>s’</w:t>
            </w:r>
            <w:r w:rsidRPr="002652BB">
              <w:rPr>
                <w:rStyle w:val="normaltextrun"/>
                <w:rFonts w:ascii="Calibri" w:hAnsi="Calibri" w:cs="Calibri"/>
              </w:rPr>
              <w:t xml:space="preserve"> interest and skill level.  Students enjoyed attending and were fully engaged during the 90+ minute sessions</w:t>
            </w:r>
            <w:r>
              <w:rPr>
                <w:rStyle w:val="normaltextrun"/>
                <w:rFonts w:ascii="Calibri" w:hAnsi="Calibri" w:cs="Calibri"/>
              </w:rPr>
              <w:t>.</w:t>
            </w:r>
          </w:p>
          <w:p w14:paraId="2D59F234" w14:textId="77777777" w:rsidR="00822F70" w:rsidRDefault="001B682B" w:rsidP="001B682B">
            <w:pPr>
              <w:pStyle w:val="paragraph"/>
              <w:spacing w:before="0" w:beforeAutospacing="0" w:after="0" w:afterAutospacing="0"/>
              <w:jc w:val="both"/>
              <w:textAlignment w:val="baseline"/>
              <w:rPr>
                <w:rStyle w:val="eop"/>
                <w:rFonts w:ascii="Calibri" w:hAnsi="Calibri" w:cs="Calibri"/>
                <w:color w:val="0078D4"/>
              </w:rPr>
            </w:pPr>
            <w:r>
              <w:rPr>
                <w:rStyle w:val="eop"/>
                <w:rFonts w:ascii="Calibri" w:hAnsi="Calibri" w:cs="Calibri"/>
                <w:color w:val="0078D4"/>
              </w:rPr>
              <w:t> </w:t>
            </w:r>
          </w:p>
          <w:p w14:paraId="7E4733A0" w14:textId="11EC327F" w:rsidR="001B682B" w:rsidRDefault="001B682B" w:rsidP="001B682B">
            <w:pPr>
              <w:pStyle w:val="paragraph"/>
              <w:spacing w:before="0" w:beforeAutospacing="0" w:after="0" w:afterAutospacing="0"/>
              <w:jc w:val="both"/>
              <w:textAlignment w:val="baseline"/>
              <w:rPr>
                <w:rFonts w:ascii="Segoe UI" w:hAnsi="Segoe UI" w:cs="Segoe UI"/>
                <w:b/>
                <w:bCs/>
                <w:sz w:val="18"/>
                <w:szCs w:val="18"/>
              </w:rPr>
            </w:pPr>
            <w:r>
              <w:rPr>
                <w:rStyle w:val="eop"/>
                <w:rFonts w:ascii="Calibri" w:hAnsi="Calibri" w:cs="Calibri"/>
                <w:b/>
                <w:bCs/>
              </w:rPr>
              <w:t> </w:t>
            </w:r>
          </w:p>
          <w:p w14:paraId="29B5D4B2" w14:textId="77777777" w:rsidR="00AB7E49" w:rsidRDefault="00AB7E49" w:rsidP="001B682B">
            <w:pPr>
              <w:pStyle w:val="paragraph"/>
              <w:spacing w:before="0" w:beforeAutospacing="0" w:after="0" w:afterAutospacing="0"/>
              <w:jc w:val="both"/>
              <w:textAlignment w:val="baseline"/>
              <w:rPr>
                <w:rStyle w:val="normaltextrun"/>
                <w:rFonts w:ascii="Calibri" w:hAnsi="Calibri" w:cs="Calibri"/>
                <w:b/>
                <w:bCs/>
              </w:rPr>
            </w:pPr>
          </w:p>
          <w:p w14:paraId="0C947724" w14:textId="398B2276" w:rsidR="001B682B" w:rsidRDefault="001B682B" w:rsidP="001B682B">
            <w:pPr>
              <w:pStyle w:val="paragraph"/>
              <w:spacing w:before="0" w:beforeAutospacing="0" w:after="0" w:afterAutospacing="0"/>
              <w:jc w:val="both"/>
              <w:textAlignment w:val="baseline"/>
              <w:rPr>
                <w:rFonts w:ascii="Segoe UI" w:hAnsi="Segoe UI" w:cs="Segoe UI"/>
                <w:b/>
                <w:bCs/>
                <w:sz w:val="18"/>
                <w:szCs w:val="18"/>
              </w:rPr>
            </w:pPr>
            <w:r>
              <w:rPr>
                <w:rStyle w:val="normaltextrun"/>
                <w:rFonts w:ascii="Calibri" w:hAnsi="Calibri" w:cs="Calibri"/>
                <w:b/>
                <w:bCs/>
              </w:rPr>
              <w:t>Instruction in Self-Advocacy</w:t>
            </w:r>
            <w:r>
              <w:rPr>
                <w:rStyle w:val="eop"/>
                <w:rFonts w:ascii="Calibri" w:hAnsi="Calibri" w:cs="Calibri"/>
                <w:b/>
                <w:bCs/>
              </w:rPr>
              <w:t> </w:t>
            </w:r>
          </w:p>
          <w:p w14:paraId="36AB56DA" w14:textId="77777777" w:rsidR="001B682B" w:rsidRDefault="001B682B" w:rsidP="001B682B">
            <w:pPr>
              <w:pStyle w:val="paragraph"/>
              <w:spacing w:before="0" w:beforeAutospacing="0" w:after="0" w:afterAutospacing="0"/>
              <w:textAlignment w:val="baseline"/>
              <w:rPr>
                <w:rStyle w:val="eop"/>
                <w:rFonts w:ascii="Calibri" w:hAnsi="Calibri" w:cs="Calibri"/>
              </w:rPr>
            </w:pPr>
            <w:r>
              <w:rPr>
                <w:rStyle w:val="normaltextrun"/>
                <w:rFonts w:ascii="Calibri" w:hAnsi="Calibri" w:cs="Calibri"/>
              </w:rPr>
              <w:t>“Students who have self-determination skills have a stronger chance of being successful in making the transition to adulthood, including employment and independence”</w:t>
            </w:r>
            <w:r>
              <w:rPr>
                <w:rStyle w:val="normaltextrun"/>
                <w:rFonts w:ascii="Calibri" w:hAnsi="Calibri" w:cs="Calibri"/>
                <w:b/>
                <w:bCs/>
              </w:rPr>
              <w:t xml:space="preserve"> </w:t>
            </w:r>
            <w:r>
              <w:rPr>
                <w:rStyle w:val="normaltextrun"/>
                <w:rFonts w:ascii="Calibri" w:hAnsi="Calibri" w:cs="Calibri"/>
              </w:rPr>
              <w:t xml:space="preserve">(Wehmeyer &amp; </w:t>
            </w:r>
            <w:proofErr w:type="spellStart"/>
            <w:r>
              <w:rPr>
                <w:rStyle w:val="normaltextrun"/>
                <w:rFonts w:ascii="Calibri" w:hAnsi="Calibri" w:cs="Calibri"/>
              </w:rPr>
              <w:t>Schwatz</w:t>
            </w:r>
            <w:proofErr w:type="spellEnd"/>
            <w:r>
              <w:rPr>
                <w:rStyle w:val="normaltextrun"/>
                <w:rFonts w:ascii="Calibri" w:hAnsi="Calibri" w:cs="Calibri"/>
              </w:rPr>
              <w:t>, 1997).   Career Coaches provide self-advocacy training in group or individualized settings as appropriate.  Opportunities for peer mentoring are developed as an effective strategy to promote self-advocacy and self-determination skills.  Other specific topics may include:</w:t>
            </w:r>
            <w:r>
              <w:rPr>
                <w:rStyle w:val="eop"/>
                <w:rFonts w:ascii="Calibri" w:hAnsi="Calibri" w:cs="Calibri"/>
              </w:rPr>
              <w:t> </w:t>
            </w:r>
          </w:p>
          <w:p w14:paraId="2CEB84D0" w14:textId="77777777" w:rsidR="0007134C" w:rsidRDefault="0007134C" w:rsidP="001B682B">
            <w:pPr>
              <w:pStyle w:val="paragraph"/>
              <w:spacing w:before="0" w:beforeAutospacing="0" w:after="0" w:afterAutospacing="0"/>
              <w:textAlignment w:val="baseline"/>
              <w:rPr>
                <w:rFonts w:ascii="Segoe UI" w:hAnsi="Segoe UI" w:cs="Segoe UI"/>
                <w:sz w:val="18"/>
                <w:szCs w:val="18"/>
              </w:rPr>
            </w:pPr>
          </w:p>
          <w:p w14:paraId="662FBA91" w14:textId="77777777" w:rsidR="001B682B" w:rsidRDefault="001B682B" w:rsidP="00EA6DDE">
            <w:pPr>
              <w:pStyle w:val="paragraph"/>
              <w:numPr>
                <w:ilvl w:val="0"/>
                <w:numId w:val="29"/>
              </w:numPr>
              <w:spacing w:before="0" w:beforeAutospacing="0" w:after="0" w:afterAutospacing="0"/>
              <w:textAlignment w:val="baseline"/>
              <w:rPr>
                <w:rFonts w:ascii="Calibri" w:hAnsi="Calibri" w:cs="Calibri"/>
              </w:rPr>
            </w:pPr>
            <w:r>
              <w:rPr>
                <w:rStyle w:val="normaltextrun"/>
                <w:rFonts w:ascii="Calibri" w:hAnsi="Calibri" w:cs="Calibri"/>
              </w:rPr>
              <w:t>Training or presentation on self- determination</w:t>
            </w:r>
            <w:r>
              <w:rPr>
                <w:rStyle w:val="eop"/>
                <w:rFonts w:ascii="Calibri" w:hAnsi="Calibri" w:cs="Calibri"/>
              </w:rPr>
              <w:t> </w:t>
            </w:r>
          </w:p>
          <w:p w14:paraId="5015308E" w14:textId="5C49F697" w:rsidR="001B682B" w:rsidRDefault="001B682B" w:rsidP="00EA6DDE">
            <w:pPr>
              <w:pStyle w:val="paragraph"/>
              <w:numPr>
                <w:ilvl w:val="0"/>
                <w:numId w:val="29"/>
              </w:numPr>
              <w:spacing w:before="0" w:beforeAutospacing="0" w:after="0" w:afterAutospacing="0"/>
              <w:textAlignment w:val="baseline"/>
              <w:rPr>
                <w:rFonts w:ascii="Calibri" w:hAnsi="Calibri" w:cs="Calibri"/>
              </w:rPr>
            </w:pPr>
            <w:r>
              <w:rPr>
                <w:rStyle w:val="normaltextrun"/>
                <w:rFonts w:ascii="Calibri" w:hAnsi="Calibri" w:cs="Calibri"/>
              </w:rPr>
              <w:t>Training or presentation on self-a</w:t>
            </w:r>
            <w:r w:rsidR="008075BC">
              <w:rPr>
                <w:rStyle w:val="normaltextrun"/>
                <w:rFonts w:ascii="Calibri" w:hAnsi="Calibri" w:cs="Calibri"/>
              </w:rPr>
              <w:t>wareness</w:t>
            </w:r>
          </w:p>
          <w:p w14:paraId="57F4964B" w14:textId="77777777" w:rsidR="001B682B" w:rsidRDefault="001B682B" w:rsidP="00EA6DDE">
            <w:pPr>
              <w:pStyle w:val="paragraph"/>
              <w:numPr>
                <w:ilvl w:val="0"/>
                <w:numId w:val="29"/>
              </w:numPr>
              <w:spacing w:before="0" w:beforeAutospacing="0" w:after="0" w:afterAutospacing="0"/>
              <w:textAlignment w:val="baseline"/>
              <w:rPr>
                <w:rStyle w:val="eop"/>
                <w:rFonts w:ascii="Calibri" w:hAnsi="Calibri" w:cs="Calibri"/>
              </w:rPr>
            </w:pPr>
            <w:r>
              <w:rPr>
                <w:rStyle w:val="normaltextrun"/>
                <w:rFonts w:ascii="Calibri" w:hAnsi="Calibri" w:cs="Calibri"/>
              </w:rPr>
              <w:t>Training or presentation on disability disclosure</w:t>
            </w:r>
            <w:r>
              <w:rPr>
                <w:rStyle w:val="eop"/>
                <w:rFonts w:ascii="Calibri" w:hAnsi="Calibri" w:cs="Calibri"/>
              </w:rPr>
              <w:t> </w:t>
            </w:r>
          </w:p>
          <w:p w14:paraId="42200777" w14:textId="366B1CE5" w:rsidR="00B649F7" w:rsidRPr="0013144F" w:rsidRDefault="00B649F7" w:rsidP="00EA6DDE">
            <w:pPr>
              <w:pStyle w:val="paragraph"/>
              <w:numPr>
                <w:ilvl w:val="0"/>
                <w:numId w:val="29"/>
              </w:numPr>
              <w:spacing w:before="0" w:beforeAutospacing="0" w:after="0" w:afterAutospacing="0"/>
              <w:textAlignment w:val="baseline"/>
              <w:rPr>
                <w:rFonts w:asciiTheme="minorHAnsi" w:hAnsiTheme="minorHAnsi" w:cstheme="minorHAnsi"/>
              </w:rPr>
            </w:pPr>
            <w:r w:rsidRPr="0013144F">
              <w:rPr>
                <w:rStyle w:val="eop"/>
                <w:rFonts w:asciiTheme="minorHAnsi" w:hAnsiTheme="minorHAnsi" w:cstheme="minorHAnsi"/>
              </w:rPr>
              <w:t xml:space="preserve">Understanding </w:t>
            </w:r>
            <w:r w:rsidR="0013144F" w:rsidRPr="0013144F">
              <w:rPr>
                <w:rStyle w:val="eop"/>
                <w:rFonts w:asciiTheme="minorHAnsi" w:hAnsiTheme="minorHAnsi" w:cstheme="minorHAnsi"/>
              </w:rPr>
              <w:t xml:space="preserve">rights and responsibilities </w:t>
            </w:r>
          </w:p>
          <w:p w14:paraId="5D36ABDD" w14:textId="77777777" w:rsidR="001B682B" w:rsidRDefault="001B682B" w:rsidP="00EA6DDE">
            <w:pPr>
              <w:pStyle w:val="paragraph"/>
              <w:numPr>
                <w:ilvl w:val="0"/>
                <w:numId w:val="29"/>
              </w:numPr>
              <w:spacing w:before="0" w:beforeAutospacing="0" w:after="0" w:afterAutospacing="0"/>
              <w:textAlignment w:val="baseline"/>
              <w:rPr>
                <w:rStyle w:val="eop"/>
                <w:rFonts w:ascii="Calibri" w:hAnsi="Calibri" w:cs="Calibri"/>
              </w:rPr>
            </w:pPr>
            <w:r>
              <w:rPr>
                <w:rStyle w:val="normaltextrun"/>
                <w:rFonts w:ascii="Calibri" w:hAnsi="Calibri" w:cs="Calibri"/>
              </w:rPr>
              <w:t xml:space="preserve">Participate in person-centered </w:t>
            </w:r>
            <w:proofErr w:type="gramStart"/>
            <w:r>
              <w:rPr>
                <w:rStyle w:val="normaltextrun"/>
                <w:rFonts w:ascii="Calibri" w:hAnsi="Calibri" w:cs="Calibri"/>
              </w:rPr>
              <w:t>planning</w:t>
            </w:r>
            <w:proofErr w:type="gramEnd"/>
            <w:r>
              <w:rPr>
                <w:rStyle w:val="eop"/>
                <w:rFonts w:ascii="Calibri" w:hAnsi="Calibri" w:cs="Calibri"/>
              </w:rPr>
              <w:t> </w:t>
            </w:r>
          </w:p>
          <w:p w14:paraId="2FBEBCB2" w14:textId="6271C19C" w:rsidR="00B450CF" w:rsidRPr="00204813" w:rsidRDefault="00B450CF" w:rsidP="00EA6DDE">
            <w:pPr>
              <w:pStyle w:val="paragraph"/>
              <w:numPr>
                <w:ilvl w:val="0"/>
                <w:numId w:val="29"/>
              </w:numPr>
              <w:spacing w:before="0" w:beforeAutospacing="0" w:after="0" w:afterAutospacing="0"/>
              <w:textAlignment w:val="baseline"/>
              <w:rPr>
                <w:rFonts w:asciiTheme="minorHAnsi" w:hAnsiTheme="minorHAnsi" w:cstheme="minorHAnsi"/>
              </w:rPr>
            </w:pPr>
            <w:r w:rsidRPr="00204813">
              <w:rPr>
                <w:rStyle w:val="eop"/>
                <w:rFonts w:asciiTheme="minorHAnsi" w:hAnsiTheme="minorHAnsi" w:cstheme="minorHAnsi"/>
              </w:rPr>
              <w:t>Understanding</w:t>
            </w:r>
            <w:r w:rsidR="00C30E51">
              <w:rPr>
                <w:rStyle w:val="eop"/>
                <w:rFonts w:asciiTheme="minorHAnsi" w:hAnsiTheme="minorHAnsi" w:cstheme="minorHAnsi"/>
              </w:rPr>
              <w:t>/requesting</w:t>
            </w:r>
            <w:r w:rsidRPr="00204813">
              <w:rPr>
                <w:rStyle w:val="eop"/>
                <w:rFonts w:asciiTheme="minorHAnsi" w:hAnsiTheme="minorHAnsi" w:cstheme="minorHAnsi"/>
              </w:rPr>
              <w:t xml:space="preserve"> </w:t>
            </w:r>
            <w:r w:rsidR="00204813" w:rsidRPr="00204813">
              <w:rPr>
                <w:rStyle w:val="eop"/>
                <w:rFonts w:asciiTheme="minorHAnsi" w:hAnsiTheme="minorHAnsi" w:cstheme="minorHAnsi"/>
              </w:rPr>
              <w:t xml:space="preserve">accommodations </w:t>
            </w:r>
          </w:p>
          <w:p w14:paraId="156C175A" w14:textId="1AF26B70" w:rsidR="001B682B" w:rsidRDefault="00CE238B" w:rsidP="00EA6DDE">
            <w:pPr>
              <w:pStyle w:val="paragraph"/>
              <w:numPr>
                <w:ilvl w:val="0"/>
                <w:numId w:val="29"/>
              </w:numPr>
              <w:spacing w:before="0" w:beforeAutospacing="0" w:after="0" w:afterAutospacing="0"/>
              <w:textAlignment w:val="baseline"/>
              <w:rPr>
                <w:rFonts w:ascii="Calibri" w:hAnsi="Calibri" w:cs="Calibri"/>
              </w:rPr>
            </w:pPr>
            <w:r>
              <w:rPr>
                <w:rStyle w:val="normaltextrun"/>
                <w:rFonts w:ascii="Calibri" w:hAnsi="Calibri" w:cs="Calibri"/>
              </w:rPr>
              <w:t>Mentoring/p</w:t>
            </w:r>
            <w:r w:rsidR="001B682B">
              <w:rPr>
                <w:rStyle w:val="normaltextrun"/>
                <w:rFonts w:ascii="Calibri" w:hAnsi="Calibri" w:cs="Calibri"/>
              </w:rPr>
              <w:t xml:space="preserve">eer </w:t>
            </w:r>
            <w:r>
              <w:rPr>
                <w:rStyle w:val="normaltextrun"/>
                <w:rFonts w:ascii="Calibri" w:hAnsi="Calibri" w:cs="Calibri"/>
              </w:rPr>
              <w:t>m</w:t>
            </w:r>
            <w:r w:rsidR="001B682B">
              <w:rPr>
                <w:rStyle w:val="normaltextrun"/>
                <w:rFonts w:ascii="Calibri" w:hAnsi="Calibri" w:cs="Calibri"/>
              </w:rPr>
              <w:t>entoring </w:t>
            </w:r>
            <w:r w:rsidR="001B682B">
              <w:rPr>
                <w:rStyle w:val="eop"/>
                <w:rFonts w:ascii="Calibri" w:hAnsi="Calibri" w:cs="Calibri"/>
              </w:rPr>
              <w:t> </w:t>
            </w:r>
          </w:p>
          <w:p w14:paraId="7EFA5D99" w14:textId="40017C8F" w:rsidR="00A84A75" w:rsidRDefault="00A84A75" w:rsidP="001E6120">
            <w:pPr>
              <w:pStyle w:val="paragraph"/>
              <w:spacing w:before="0" w:beforeAutospacing="0" w:after="0" w:afterAutospacing="0"/>
              <w:ind w:left="720"/>
              <w:textAlignment w:val="baseline"/>
              <w:rPr>
                <w:rStyle w:val="normaltextrun"/>
                <w:rFonts w:ascii="Calibri" w:hAnsi="Calibri" w:cs="Calibri"/>
              </w:rPr>
            </w:pPr>
          </w:p>
          <w:p w14:paraId="207892AC" w14:textId="77777777" w:rsidR="001B682B" w:rsidRDefault="001B682B" w:rsidP="001B682B">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rPr>
              <w:t> </w:t>
            </w:r>
          </w:p>
          <w:p w14:paraId="4C9F9FD5" w14:textId="6E4F13A0" w:rsidR="001B682B" w:rsidRDefault="001B682B" w:rsidP="001B682B">
            <w:pPr>
              <w:pStyle w:val="paragraph"/>
              <w:spacing w:before="0" w:beforeAutospacing="0" w:after="0" w:afterAutospacing="0"/>
              <w:textAlignment w:val="baseline"/>
              <w:rPr>
                <w:rStyle w:val="eop"/>
                <w:rFonts w:ascii="Calibri" w:hAnsi="Calibri" w:cs="Calibri"/>
              </w:rPr>
            </w:pPr>
            <w:r>
              <w:rPr>
                <w:rStyle w:val="normaltextrun"/>
                <w:rFonts w:ascii="Calibri" w:hAnsi="Calibri" w:cs="Calibri"/>
              </w:rPr>
              <w:lastRenderedPageBreak/>
              <w:t xml:space="preserve">Through participation in the </w:t>
            </w:r>
            <w:proofErr w:type="gramStart"/>
            <w:r w:rsidR="00EA6DDE">
              <w:rPr>
                <w:rStyle w:val="normaltextrun"/>
                <w:rFonts w:ascii="Calibri" w:hAnsi="Calibri" w:cs="Calibri"/>
              </w:rPr>
              <w:t>Pre-ETS</w:t>
            </w:r>
            <w:proofErr w:type="gramEnd"/>
            <w:r>
              <w:rPr>
                <w:rStyle w:val="normaltextrun"/>
                <w:rFonts w:ascii="Calibri" w:hAnsi="Calibri" w:cs="Calibri"/>
              </w:rPr>
              <w:t xml:space="preserve"> program students have had the opportunity to meet persons with disabilities who have gone on to become very successful employees.  Ben Trockman was an athlete and competed in motocross races for years.  During a race in 2006 when he was 17, he flipped over the handlebars of his motorcycle and crashed. The resulting spinal cord injury left him paralyzed below the neck. Ben currently serves as the Diversity and Inclusion Outreach Specialist for Old National Bank and </w:t>
            </w:r>
            <w:r w:rsidR="001E7C21">
              <w:rPr>
                <w:rStyle w:val="normaltextrun"/>
                <w:rFonts w:ascii="Calibri" w:hAnsi="Calibri" w:cs="Calibri"/>
              </w:rPr>
              <w:t>was elected</w:t>
            </w:r>
            <w:r>
              <w:rPr>
                <w:rStyle w:val="normaltextrun"/>
                <w:rFonts w:ascii="Calibri" w:hAnsi="Calibri" w:cs="Calibri"/>
              </w:rPr>
              <w:t xml:space="preserve"> to the Evansville City Council.  </w:t>
            </w:r>
            <w:r w:rsidR="00F05B4A">
              <w:rPr>
                <w:rStyle w:val="eop"/>
                <w:rFonts w:ascii="Calibri" w:hAnsi="Calibri" w:cs="Calibri"/>
              </w:rPr>
              <w:t xml:space="preserve"> Listening to </w:t>
            </w:r>
            <w:r w:rsidR="00C1196A">
              <w:rPr>
                <w:rStyle w:val="eop"/>
                <w:rFonts w:ascii="Calibri" w:hAnsi="Calibri" w:cs="Calibri"/>
              </w:rPr>
              <w:t xml:space="preserve">speakers such as </w:t>
            </w:r>
            <w:r w:rsidR="00C055D0">
              <w:rPr>
                <w:rStyle w:val="eop"/>
                <w:rFonts w:ascii="Calibri" w:hAnsi="Calibri" w:cs="Calibri"/>
              </w:rPr>
              <w:t>these</w:t>
            </w:r>
            <w:r w:rsidR="00C1196A">
              <w:rPr>
                <w:rStyle w:val="eop"/>
                <w:rFonts w:ascii="Calibri" w:hAnsi="Calibri" w:cs="Calibri"/>
              </w:rPr>
              <w:t xml:space="preserve"> empowers students with disabilities and helps them imagine a world of possibilities.  </w:t>
            </w:r>
          </w:p>
          <w:p w14:paraId="0F473BC7" w14:textId="77777777" w:rsidR="00822F70" w:rsidRDefault="00822F70" w:rsidP="001B682B">
            <w:pPr>
              <w:pStyle w:val="paragraph"/>
              <w:spacing w:before="0" w:beforeAutospacing="0" w:after="0" w:afterAutospacing="0"/>
              <w:textAlignment w:val="baseline"/>
              <w:rPr>
                <w:rFonts w:ascii="Segoe UI" w:hAnsi="Segoe UI" w:cs="Segoe UI"/>
                <w:sz w:val="18"/>
                <w:szCs w:val="18"/>
              </w:rPr>
            </w:pPr>
          </w:p>
          <w:p w14:paraId="22C395EF" w14:textId="6523F5E6" w:rsidR="001B682B" w:rsidRDefault="001B682B" w:rsidP="001B682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Career Coaches utilize the Charting the LifeCourse Toolkit to support students in looking at their goals, dreams and what they want to accomplish.  Career Coaches can help students understand their strengths, support </w:t>
            </w:r>
            <w:r w:rsidR="007F01CA">
              <w:rPr>
                <w:rStyle w:val="normaltextrun"/>
                <w:rFonts w:ascii="Calibri" w:hAnsi="Calibri" w:cs="Calibri"/>
              </w:rPr>
              <w:t>needs,</w:t>
            </w:r>
            <w:r>
              <w:rPr>
                <w:rStyle w:val="normaltextrun"/>
                <w:rFonts w:ascii="Calibri" w:hAnsi="Calibri" w:cs="Calibri"/>
              </w:rPr>
              <w:t xml:space="preserve"> and identify steps to live the lives they want to live.  Additionally, as part of our Self Advocacy training, students are provided information on how to review their IEP and help advocate for themselves at their Annual Case Review.  Career Coaches give students the encouragement and confidence to participate and lead the conversation during their meetings by helping them understand the purpose behind the IEP.  As evident through the Pre-test Rubric, a large majority of the students do not understand or know why they have an IEP and what accommodations they receive.  Career Coaches also provide information to students regarding how to disclose their disability and appropriate persons with whom to share this information.  </w:t>
            </w:r>
            <w:r>
              <w:rPr>
                <w:rStyle w:val="eop"/>
                <w:rFonts w:ascii="Calibri" w:hAnsi="Calibri" w:cs="Calibri"/>
              </w:rPr>
              <w:t> </w:t>
            </w:r>
          </w:p>
          <w:p w14:paraId="17BD7845" w14:textId="77777777" w:rsidR="00E928CB" w:rsidRDefault="00E928CB" w:rsidP="001B682B">
            <w:pPr>
              <w:pStyle w:val="paragraph"/>
              <w:spacing w:before="0" w:beforeAutospacing="0" w:after="0" w:afterAutospacing="0"/>
              <w:textAlignment w:val="baseline"/>
              <w:rPr>
                <w:rStyle w:val="normaltextrun"/>
                <w:rFonts w:ascii="Calibri" w:hAnsi="Calibri" w:cs="Calibri"/>
              </w:rPr>
            </w:pPr>
          </w:p>
          <w:p w14:paraId="445BA659" w14:textId="7FA516A2" w:rsidR="001B682B" w:rsidRDefault="001B682B" w:rsidP="001B682B">
            <w:pPr>
              <w:pStyle w:val="paragraph"/>
              <w:spacing w:before="0" w:beforeAutospacing="0" w:after="0" w:afterAutospacing="0"/>
              <w:textAlignment w:val="baseline"/>
              <w:rPr>
                <w:rStyle w:val="normaltextrun"/>
                <w:rFonts w:ascii="Calibri" w:hAnsi="Calibri" w:cs="Calibri"/>
              </w:rPr>
            </w:pPr>
            <w:r>
              <w:rPr>
                <w:rStyle w:val="normaltextrun"/>
                <w:rFonts w:ascii="Calibri" w:hAnsi="Calibri" w:cs="Calibri"/>
              </w:rPr>
              <w:t xml:space="preserve">Students are also </w:t>
            </w:r>
            <w:r w:rsidR="00625D64">
              <w:rPr>
                <w:rStyle w:val="normaltextrun"/>
                <w:rFonts w:ascii="Calibri" w:hAnsi="Calibri" w:cs="Calibri"/>
              </w:rPr>
              <w:t>provided with</w:t>
            </w:r>
            <w:r>
              <w:rPr>
                <w:rStyle w:val="normaltextrun"/>
                <w:rFonts w:ascii="Calibri" w:hAnsi="Calibri" w:cs="Calibri"/>
              </w:rPr>
              <w:t xml:space="preserve"> information on accommodations through post-secondary programs </w:t>
            </w:r>
            <w:r w:rsidR="00956183">
              <w:rPr>
                <w:rStyle w:val="normaltextrun"/>
                <w:rFonts w:ascii="Calibri" w:hAnsi="Calibri" w:cs="Calibri"/>
              </w:rPr>
              <w:t>such as</w:t>
            </w:r>
            <w:r w:rsidRPr="00E928CB">
              <w:rPr>
                <w:rStyle w:val="normaltextrun"/>
                <w:rFonts w:ascii="Calibri" w:hAnsi="Calibri" w:cs="Calibri"/>
              </w:rPr>
              <w:t xml:space="preserve"> </w:t>
            </w:r>
            <w:r>
              <w:rPr>
                <w:rStyle w:val="normaltextrun"/>
                <w:rFonts w:ascii="Calibri" w:hAnsi="Calibri" w:cs="Calibri"/>
              </w:rPr>
              <w:t xml:space="preserve">Disability </w:t>
            </w:r>
            <w:r w:rsidR="00DE2E36">
              <w:rPr>
                <w:rStyle w:val="normaltextrun"/>
                <w:rFonts w:ascii="Calibri" w:hAnsi="Calibri" w:cs="Calibri"/>
              </w:rPr>
              <w:t>Resources</w:t>
            </w:r>
            <w:r>
              <w:rPr>
                <w:rStyle w:val="normaltextrun"/>
                <w:rFonts w:ascii="Calibri" w:hAnsi="Calibri" w:cs="Calibri"/>
              </w:rPr>
              <w:t xml:space="preserve"> and </w:t>
            </w:r>
            <w:r w:rsidR="00AC36C6" w:rsidRPr="00AC36C6">
              <w:rPr>
                <w:rStyle w:val="normaltextrun"/>
                <w:rFonts w:ascii="Calibri" w:hAnsi="Calibri" w:cs="Calibri"/>
              </w:rPr>
              <w:t>TRIO</w:t>
            </w:r>
            <w:r w:rsidR="000B3287">
              <w:rPr>
                <w:rStyle w:val="normaltextrun"/>
                <w:rFonts w:ascii="Calibri" w:hAnsi="Calibri" w:cs="Calibri"/>
              </w:rPr>
              <w:t xml:space="preserve">. </w:t>
            </w:r>
            <w:r>
              <w:rPr>
                <w:rStyle w:val="normaltextrun"/>
                <w:rFonts w:ascii="Calibri" w:hAnsi="Calibri" w:cs="Calibri"/>
              </w:rPr>
              <w:t xml:space="preserve"> </w:t>
            </w:r>
            <w:r w:rsidRPr="001B682B">
              <w:rPr>
                <w:rStyle w:val="normaltextrun"/>
                <w:rFonts w:ascii="Calibri" w:hAnsi="Calibri" w:cs="Calibri"/>
              </w:rPr>
              <w:t>University</w:t>
            </w:r>
            <w:r>
              <w:rPr>
                <w:rStyle w:val="normaltextrun"/>
                <w:rFonts w:ascii="Calibri" w:hAnsi="Calibri" w:cs="Calibri"/>
              </w:rPr>
              <w:t xml:space="preserve"> representatives present information to students via high school visits and during the college tours on what additional accommodations can be provided to them after high school. </w:t>
            </w:r>
            <w:r w:rsidR="006F27B3">
              <w:rPr>
                <w:rStyle w:val="normaltextrun"/>
                <w:rFonts w:ascii="Calibri" w:hAnsi="Calibri" w:cs="Calibri"/>
              </w:rPr>
              <w:t xml:space="preserve"> </w:t>
            </w:r>
          </w:p>
          <w:p w14:paraId="7186FF0F" w14:textId="77777777" w:rsidR="001B682B" w:rsidRDefault="001B682B" w:rsidP="001B682B">
            <w:pPr>
              <w:pStyle w:val="paragraph"/>
              <w:spacing w:before="0" w:beforeAutospacing="0" w:after="0" w:afterAutospacing="0"/>
              <w:textAlignment w:val="baseline"/>
              <w:rPr>
                <w:rFonts w:ascii="Segoe UI" w:hAnsi="Segoe UI" w:cs="Segoe UI"/>
                <w:sz w:val="18"/>
                <w:szCs w:val="18"/>
              </w:rPr>
            </w:pPr>
          </w:p>
          <w:p w14:paraId="0B098AD6" w14:textId="63047844" w:rsidR="001B682B" w:rsidRDefault="001B682B" w:rsidP="001B682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Discussions have been initiated with three of the local colleges (IVY Tech, University of Evansville</w:t>
            </w:r>
            <w:r w:rsidR="00131D54">
              <w:rPr>
                <w:rStyle w:val="normaltextrun"/>
                <w:rFonts w:ascii="Calibri" w:hAnsi="Calibri" w:cs="Calibri"/>
              </w:rPr>
              <w:t>,</w:t>
            </w:r>
            <w:r>
              <w:rPr>
                <w:rStyle w:val="normaltextrun"/>
                <w:rFonts w:ascii="Calibri" w:hAnsi="Calibri" w:cs="Calibri"/>
              </w:rPr>
              <w:t xml:space="preserve"> and University of Southern Indiana) to help develop a student-led Self Advocacy group on campus for students that meet the requirements of Pre-Employment Services along with helping them with Time Management and Study Skills.  With this group, students have the support of Career Coaches and other students who have faced similar situations or who may have suggestions on how to deal with issues facing college students.  </w:t>
            </w:r>
            <w:r>
              <w:rPr>
                <w:rStyle w:val="eop"/>
                <w:rFonts w:ascii="Calibri" w:hAnsi="Calibri" w:cs="Calibri"/>
              </w:rPr>
              <w:t> </w:t>
            </w:r>
          </w:p>
          <w:p w14:paraId="364C90CB" w14:textId="77777777" w:rsidR="00F45008" w:rsidRDefault="00F45008" w:rsidP="001B682B">
            <w:pPr>
              <w:pStyle w:val="paragraph"/>
              <w:spacing w:before="0" w:beforeAutospacing="0" w:after="0" w:afterAutospacing="0"/>
              <w:textAlignment w:val="baseline"/>
              <w:rPr>
                <w:rStyle w:val="normaltextrun"/>
                <w:rFonts w:ascii="Calibri" w:hAnsi="Calibri" w:cs="Calibri"/>
              </w:rPr>
            </w:pPr>
          </w:p>
          <w:p w14:paraId="081FF9CE" w14:textId="1DBBCC89" w:rsidR="001B682B" w:rsidRPr="00906D4E" w:rsidRDefault="001B682B" w:rsidP="001B682B">
            <w:pPr>
              <w:pStyle w:val="paragraph"/>
              <w:spacing w:before="0" w:beforeAutospacing="0" w:after="0" w:afterAutospacing="0"/>
              <w:textAlignment w:val="baseline"/>
              <w:rPr>
                <w:rStyle w:val="eop"/>
                <w:rFonts w:ascii="Calibri" w:hAnsi="Calibri" w:cs="Calibri"/>
              </w:rPr>
            </w:pPr>
            <w:r>
              <w:rPr>
                <w:rStyle w:val="normaltextrun"/>
                <w:rFonts w:ascii="Calibri" w:hAnsi="Calibri" w:cs="Calibri"/>
              </w:rPr>
              <w:t xml:space="preserve">Students are also offered resources that assist in advocating for themselves. Some of the resources offered include:  INAPSE, INARF, ARC/Self Advocates of Indiana, IN*SOURCE, </w:t>
            </w:r>
            <w:r w:rsidR="00FB61C0">
              <w:rPr>
                <w:rStyle w:val="normaltextrun"/>
                <w:rFonts w:ascii="Calibri" w:hAnsi="Calibri" w:cs="Calibri"/>
              </w:rPr>
              <w:t>YOUTH</w:t>
            </w:r>
            <w:r w:rsidR="00D953B0">
              <w:rPr>
                <w:rStyle w:val="normaltextrun"/>
                <w:rFonts w:ascii="Calibri" w:hAnsi="Calibri" w:cs="Calibri"/>
              </w:rPr>
              <w:t>*S</w:t>
            </w:r>
            <w:r w:rsidR="00FB61C0">
              <w:rPr>
                <w:rStyle w:val="normaltextrun"/>
                <w:rFonts w:ascii="Calibri" w:hAnsi="Calibri" w:cs="Calibri"/>
              </w:rPr>
              <w:t>OURCE</w:t>
            </w:r>
            <w:r w:rsidR="00D953B0">
              <w:rPr>
                <w:rStyle w:val="normaltextrun"/>
                <w:rFonts w:ascii="Calibri" w:hAnsi="Calibri" w:cs="Calibri"/>
              </w:rPr>
              <w:t xml:space="preserve">, </w:t>
            </w:r>
            <w:r w:rsidR="002F6154">
              <w:rPr>
                <w:rStyle w:val="normaltextrun"/>
                <w:rFonts w:ascii="Calibri" w:hAnsi="Calibri" w:cs="Calibri"/>
              </w:rPr>
              <w:t>Job Accommodation Network (</w:t>
            </w:r>
            <w:r>
              <w:rPr>
                <w:rStyle w:val="normaltextrun"/>
                <w:rFonts w:ascii="Calibri" w:hAnsi="Calibri" w:cs="Calibri"/>
              </w:rPr>
              <w:t>JAN</w:t>
            </w:r>
            <w:r w:rsidR="002F6154">
              <w:rPr>
                <w:rStyle w:val="normaltextrun"/>
                <w:rFonts w:ascii="Calibri" w:hAnsi="Calibri" w:cs="Calibri"/>
              </w:rPr>
              <w:t>)</w:t>
            </w:r>
            <w:r>
              <w:rPr>
                <w:rStyle w:val="normaltextrun"/>
                <w:rFonts w:ascii="Calibri" w:hAnsi="Calibri" w:cs="Calibri"/>
              </w:rPr>
              <w:t xml:space="preserve"> and Hands in Autism.  </w:t>
            </w:r>
            <w:r w:rsidR="00D45AAD">
              <w:rPr>
                <w:rStyle w:val="normaltextrun"/>
                <w:rFonts w:ascii="Calibri" w:hAnsi="Calibri" w:cs="Calibri"/>
              </w:rPr>
              <w:t xml:space="preserve">We recently assisted students in completing a survey for </w:t>
            </w:r>
            <w:proofErr w:type="gramStart"/>
            <w:r w:rsidR="00D45AAD">
              <w:rPr>
                <w:rStyle w:val="normaltextrun"/>
                <w:rFonts w:ascii="Calibri" w:hAnsi="Calibri" w:cs="Calibri"/>
              </w:rPr>
              <w:t>IN</w:t>
            </w:r>
            <w:r w:rsidR="007323F1">
              <w:rPr>
                <w:rStyle w:val="normaltextrun"/>
                <w:rFonts w:ascii="Calibri" w:hAnsi="Calibri" w:cs="Calibri"/>
              </w:rPr>
              <w:t>APSE</w:t>
            </w:r>
            <w:proofErr w:type="gramEnd"/>
            <w:r w:rsidR="00136E01">
              <w:rPr>
                <w:rStyle w:val="normaltextrun"/>
                <w:rFonts w:ascii="Calibri" w:hAnsi="Calibri" w:cs="Calibri"/>
              </w:rPr>
              <w:t xml:space="preserve"> Transition Committee</w:t>
            </w:r>
            <w:r w:rsidR="007323F1">
              <w:rPr>
                <w:rStyle w:val="normaltextrun"/>
                <w:rFonts w:ascii="Calibri" w:hAnsi="Calibri" w:cs="Calibri"/>
              </w:rPr>
              <w:t>.  In addition, o</w:t>
            </w:r>
            <w:r w:rsidR="00906D4E">
              <w:rPr>
                <w:rStyle w:val="normaltextrun"/>
                <w:rFonts w:ascii="Calibri" w:hAnsi="Calibri" w:cs="Calibri"/>
              </w:rPr>
              <w:t xml:space="preserve">ne of our students is currently </w:t>
            </w:r>
            <w:r w:rsidR="004A1EC0">
              <w:rPr>
                <w:rStyle w:val="normaltextrun"/>
                <w:rFonts w:ascii="Calibri" w:hAnsi="Calibri" w:cs="Calibri"/>
              </w:rPr>
              <w:t>serving on the Commission on Rehabilitation Services</w:t>
            </w:r>
            <w:r w:rsidR="00556B2F">
              <w:rPr>
                <w:rStyle w:val="normaltextrun"/>
                <w:rFonts w:ascii="Calibri" w:hAnsi="Calibri" w:cs="Calibri"/>
              </w:rPr>
              <w:t>.  The commission is comprised of a group of citizens appointed by the Gover</w:t>
            </w:r>
            <w:r w:rsidR="00A16235">
              <w:rPr>
                <w:rStyle w:val="normaltextrun"/>
                <w:rFonts w:ascii="Calibri" w:hAnsi="Calibri" w:cs="Calibri"/>
              </w:rPr>
              <w:t xml:space="preserve">nor </w:t>
            </w:r>
            <w:r w:rsidR="00E60F1D">
              <w:rPr>
                <w:rStyle w:val="normaltextrun"/>
                <w:rFonts w:ascii="Calibri" w:hAnsi="Calibri" w:cs="Calibri"/>
              </w:rPr>
              <w:t>representing</w:t>
            </w:r>
            <w:r w:rsidR="00A16235">
              <w:rPr>
                <w:rStyle w:val="normaltextrun"/>
                <w:rFonts w:ascii="Calibri" w:hAnsi="Calibri" w:cs="Calibri"/>
              </w:rPr>
              <w:t xml:space="preserve"> the disability community and </w:t>
            </w:r>
            <w:r w:rsidR="00E54F0C">
              <w:rPr>
                <w:rStyle w:val="normaltextrun"/>
                <w:rFonts w:ascii="Calibri" w:hAnsi="Calibri" w:cs="Calibri"/>
              </w:rPr>
              <w:t xml:space="preserve">is involved in matters affecting VR policies and procedures, goals and </w:t>
            </w:r>
            <w:r w:rsidR="00E60F1D">
              <w:rPr>
                <w:rStyle w:val="normaltextrun"/>
                <w:rFonts w:ascii="Calibri" w:hAnsi="Calibri" w:cs="Calibri"/>
              </w:rPr>
              <w:t xml:space="preserve">priorities, and the state plan.  </w:t>
            </w:r>
          </w:p>
          <w:p w14:paraId="3CC76147" w14:textId="77777777" w:rsidR="008B776F" w:rsidRDefault="008B776F" w:rsidP="001B682B">
            <w:pPr>
              <w:pStyle w:val="paragraph"/>
              <w:spacing w:before="0" w:beforeAutospacing="0" w:after="0" w:afterAutospacing="0"/>
              <w:textAlignment w:val="baseline"/>
              <w:rPr>
                <w:rFonts w:ascii="Segoe UI" w:hAnsi="Segoe UI" w:cs="Segoe UI"/>
                <w:sz w:val="18"/>
                <w:szCs w:val="18"/>
              </w:rPr>
            </w:pPr>
          </w:p>
          <w:p w14:paraId="791C5867" w14:textId="29611AA2" w:rsidR="00686AC5" w:rsidRDefault="001B682B" w:rsidP="001B682B">
            <w:pPr>
              <w:pStyle w:val="paragraph"/>
              <w:spacing w:before="0" w:beforeAutospacing="0" w:after="0" w:afterAutospacing="0"/>
              <w:textAlignment w:val="baseline"/>
              <w:rPr>
                <w:rStyle w:val="normaltextrun"/>
                <w:rFonts w:ascii="Calibri" w:hAnsi="Calibri" w:cs="Calibri"/>
                <w:b/>
                <w:bCs/>
                <w:u w:val="single"/>
              </w:rPr>
            </w:pPr>
            <w:r>
              <w:rPr>
                <w:rStyle w:val="eop"/>
                <w:rFonts w:ascii="Calibri" w:hAnsi="Calibri" w:cs="Calibri"/>
              </w:rPr>
              <w:t> </w:t>
            </w:r>
          </w:p>
          <w:p w14:paraId="648DC355" w14:textId="56864BF2" w:rsidR="001B682B" w:rsidRDefault="001B682B" w:rsidP="001B682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u w:val="single"/>
              </w:rPr>
              <w:t>Curriculum </w:t>
            </w:r>
            <w:r>
              <w:rPr>
                <w:rStyle w:val="eop"/>
                <w:rFonts w:ascii="Calibri" w:hAnsi="Calibri" w:cs="Calibri"/>
              </w:rPr>
              <w:t> </w:t>
            </w:r>
          </w:p>
          <w:p w14:paraId="2D8B6FBE" w14:textId="3A9C453E" w:rsidR="001B682B" w:rsidRDefault="001B682B" w:rsidP="001B682B">
            <w:pPr>
              <w:pStyle w:val="paragraph"/>
              <w:spacing w:before="0" w:beforeAutospacing="0" w:after="0" w:afterAutospacing="0"/>
              <w:textAlignment w:val="baseline"/>
              <w:rPr>
                <w:rStyle w:val="eop"/>
                <w:rFonts w:ascii="Calibri" w:hAnsi="Calibri" w:cs="Calibri"/>
              </w:rPr>
            </w:pPr>
            <w:r>
              <w:rPr>
                <w:rStyle w:val="normaltextrun"/>
                <w:rFonts w:ascii="Calibri" w:hAnsi="Calibri" w:cs="Calibri"/>
              </w:rPr>
              <w:t xml:space="preserve">A compiled list of the different curriculum that staff have utilized within the five required service areas is included in </w:t>
            </w:r>
            <w:r>
              <w:rPr>
                <w:rStyle w:val="normaltextrun"/>
                <w:rFonts w:ascii="Calibri" w:hAnsi="Calibri" w:cs="Calibri"/>
                <w:b/>
                <w:bCs/>
              </w:rPr>
              <w:t>Attachment 3.</w:t>
            </w:r>
            <w:r>
              <w:rPr>
                <w:rStyle w:val="normaltextrun"/>
                <w:rFonts w:ascii="Calibri" w:hAnsi="Calibri" w:cs="Calibri"/>
              </w:rPr>
              <w:t xml:space="preserve">  We encourage all staff to research new and innovative ideas to meet the needs of each individual student and utilize Best Practices </w:t>
            </w:r>
            <w:proofErr w:type="gramStart"/>
            <w:r>
              <w:rPr>
                <w:rStyle w:val="normaltextrun"/>
                <w:rFonts w:ascii="Calibri" w:hAnsi="Calibri" w:cs="Calibri"/>
              </w:rPr>
              <w:t>in the area of</w:t>
            </w:r>
            <w:proofErr w:type="gramEnd"/>
            <w:r>
              <w:rPr>
                <w:rStyle w:val="normaltextrun"/>
                <w:rFonts w:ascii="Calibri" w:hAnsi="Calibri" w:cs="Calibri"/>
              </w:rPr>
              <w:t xml:space="preserve"> transition.  We work with the different schools and attempt to minimize duplication of services.  Some schools utilize Indiana Career Explorer for their diploma</w:t>
            </w:r>
            <w:r w:rsidR="00374639">
              <w:rPr>
                <w:rStyle w:val="normaltextrun"/>
                <w:rFonts w:ascii="Calibri" w:hAnsi="Calibri" w:cs="Calibri"/>
              </w:rPr>
              <w:t xml:space="preserve"> track students</w:t>
            </w:r>
            <w:r>
              <w:rPr>
                <w:rStyle w:val="normaltextrun"/>
                <w:rFonts w:ascii="Calibri" w:hAnsi="Calibri" w:cs="Calibri"/>
              </w:rPr>
              <w:t xml:space="preserve"> and others utilize Google Sites Transition Portfolio for their Life Skills students.  </w:t>
            </w:r>
            <w:r>
              <w:rPr>
                <w:rStyle w:val="eop"/>
                <w:rFonts w:ascii="Calibri" w:hAnsi="Calibri" w:cs="Calibri"/>
              </w:rPr>
              <w:t> </w:t>
            </w:r>
          </w:p>
          <w:p w14:paraId="7BB05F50" w14:textId="77777777" w:rsidR="00974619" w:rsidRDefault="00974619" w:rsidP="001B682B">
            <w:pPr>
              <w:pStyle w:val="paragraph"/>
              <w:spacing w:before="0" w:beforeAutospacing="0" w:after="0" w:afterAutospacing="0"/>
              <w:textAlignment w:val="baseline"/>
              <w:rPr>
                <w:rFonts w:ascii="Segoe UI" w:hAnsi="Segoe UI" w:cs="Segoe UI"/>
                <w:sz w:val="18"/>
                <w:szCs w:val="18"/>
              </w:rPr>
            </w:pPr>
          </w:p>
          <w:p w14:paraId="5A9EDFC0" w14:textId="77777777" w:rsidR="00686AC5" w:rsidRDefault="00686AC5" w:rsidP="001B682B">
            <w:pPr>
              <w:pStyle w:val="paragraph"/>
              <w:spacing w:before="0" w:beforeAutospacing="0" w:after="0" w:afterAutospacing="0"/>
              <w:textAlignment w:val="baseline"/>
              <w:rPr>
                <w:rStyle w:val="normaltextrun"/>
                <w:rFonts w:ascii="Calibri" w:hAnsi="Calibri" w:cs="Calibri"/>
                <w:b/>
                <w:bCs/>
                <w:u w:val="single"/>
              </w:rPr>
            </w:pPr>
          </w:p>
          <w:p w14:paraId="594A9A06" w14:textId="4F787149" w:rsidR="001B682B" w:rsidRDefault="001B682B" w:rsidP="001B682B">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u w:val="single"/>
              </w:rPr>
              <w:t>Project Organization</w:t>
            </w:r>
            <w:r>
              <w:rPr>
                <w:rStyle w:val="eop"/>
                <w:rFonts w:ascii="Calibri" w:hAnsi="Calibri" w:cs="Calibri"/>
                <w:b/>
                <w:bCs/>
              </w:rPr>
              <w:t> </w:t>
            </w:r>
          </w:p>
          <w:p w14:paraId="1E03B565" w14:textId="5CC12091" w:rsidR="001B682B" w:rsidRDefault="001B682B" w:rsidP="001B682B">
            <w:pPr>
              <w:pStyle w:val="paragraph"/>
              <w:spacing w:before="0" w:beforeAutospacing="0" w:after="0" w:afterAutospacing="0"/>
              <w:jc w:val="both"/>
              <w:textAlignment w:val="baseline"/>
              <w:rPr>
                <w:rFonts w:ascii="Segoe UI" w:hAnsi="Segoe UI" w:cs="Segoe UI"/>
                <w:b/>
                <w:bCs/>
                <w:sz w:val="18"/>
                <w:szCs w:val="18"/>
              </w:rPr>
            </w:pPr>
            <w:r>
              <w:rPr>
                <w:rStyle w:val="normaltextrun"/>
                <w:rFonts w:ascii="Calibri" w:hAnsi="Calibri" w:cs="Calibri"/>
              </w:rPr>
              <w:t>The project will be supported by six core partner agencies—Sycamore Services, The Arc Southwest Indiana, Southern Indiana Resource Solutions (SIRS), Rauch, Blue River Services</w:t>
            </w:r>
            <w:r w:rsidR="0075537F">
              <w:rPr>
                <w:rStyle w:val="normaltextrun"/>
                <w:rFonts w:ascii="Calibri" w:hAnsi="Calibri" w:cs="Calibri"/>
              </w:rPr>
              <w:t>,</w:t>
            </w:r>
            <w:r>
              <w:rPr>
                <w:rStyle w:val="normaltextrun"/>
                <w:rFonts w:ascii="Calibri" w:hAnsi="Calibri" w:cs="Calibri"/>
              </w:rPr>
              <w:t xml:space="preserve"> and New Hope Services.  Sycamore </w:t>
            </w:r>
            <w:r>
              <w:rPr>
                <w:rStyle w:val="normaltextrun"/>
                <w:rFonts w:ascii="Calibri" w:hAnsi="Calibri" w:cs="Calibri"/>
              </w:rPr>
              <w:lastRenderedPageBreak/>
              <w:t>Service is the official respondent and will assume responsibility as the primary fiscal agent.  Leadership staff from each of the six core partner agencies serve on the management team to provide expertise, guidance, and management oversight for the project to ensure overall coordination of services.  Career Coaches and a full-time Project Manager are utilized to carry out the day-to-day activities.  Each core partner employs Career Coaches all working together to achieve the desired outcomes of the project.</w:t>
            </w:r>
            <w:r>
              <w:rPr>
                <w:rStyle w:val="eop"/>
                <w:rFonts w:ascii="Calibri" w:hAnsi="Calibri" w:cs="Calibri"/>
                <w:b/>
                <w:bCs/>
              </w:rPr>
              <w:t> </w:t>
            </w:r>
          </w:p>
          <w:p w14:paraId="0F5295AC" w14:textId="77777777" w:rsidR="001B682B" w:rsidRDefault="001B682B" w:rsidP="001B682B">
            <w:pPr>
              <w:pStyle w:val="paragraph"/>
              <w:spacing w:before="0" w:beforeAutospacing="0" w:after="0" w:afterAutospacing="0"/>
              <w:jc w:val="both"/>
              <w:textAlignment w:val="baseline"/>
              <w:rPr>
                <w:rFonts w:ascii="Segoe UI" w:hAnsi="Segoe UI" w:cs="Segoe UI"/>
                <w:b/>
                <w:bCs/>
                <w:sz w:val="18"/>
                <w:szCs w:val="18"/>
              </w:rPr>
            </w:pPr>
            <w:r>
              <w:rPr>
                <w:rStyle w:val="eop"/>
                <w:rFonts w:ascii="Calibri" w:hAnsi="Calibri" w:cs="Calibri"/>
                <w:b/>
                <w:bCs/>
              </w:rPr>
              <w:t> </w:t>
            </w:r>
          </w:p>
          <w:p w14:paraId="6E44A0E0" w14:textId="018ED41A" w:rsidR="001B682B" w:rsidRDefault="001B682B" w:rsidP="001B682B">
            <w:pPr>
              <w:pStyle w:val="paragraph"/>
              <w:spacing w:before="0" w:beforeAutospacing="0" w:after="0" w:afterAutospacing="0"/>
              <w:jc w:val="both"/>
              <w:textAlignment w:val="baseline"/>
              <w:rPr>
                <w:rStyle w:val="eop"/>
                <w:rFonts w:ascii="Calibri" w:hAnsi="Calibri" w:cs="Calibri"/>
                <w:b/>
                <w:bCs/>
              </w:rPr>
            </w:pPr>
            <w:r>
              <w:rPr>
                <w:rStyle w:val="normaltextrun"/>
                <w:rFonts w:ascii="Calibri" w:hAnsi="Calibri" w:cs="Calibri"/>
              </w:rPr>
              <w:t xml:space="preserve">In 2016, our project started with three core partners which covered 9 counties and 25 schools.  In 2018 our collaboration grew to add an additional 2 partners and a total of 18 counties and 62 schools. In 2023, we now have 6 partners and over 76 schools.   We have served </w:t>
            </w:r>
            <w:r w:rsidRPr="00D31DD3">
              <w:rPr>
                <w:rStyle w:val="normaltextrun"/>
                <w:rFonts w:ascii="Calibri" w:hAnsi="Calibri" w:cs="Calibri"/>
              </w:rPr>
              <w:t>over</w:t>
            </w:r>
            <w:r w:rsidR="00D31DD3">
              <w:rPr>
                <w:rStyle w:val="normaltextrun"/>
                <w:rFonts w:ascii="Calibri" w:hAnsi="Calibri" w:cs="Calibri"/>
              </w:rPr>
              <w:t xml:space="preserve"> 3300 </w:t>
            </w:r>
            <w:r w:rsidRPr="00D31DD3">
              <w:rPr>
                <w:rStyle w:val="normaltextrun"/>
                <w:rFonts w:ascii="Calibri" w:hAnsi="Calibri" w:cs="Calibri"/>
              </w:rPr>
              <w:t>students</w:t>
            </w:r>
            <w:r>
              <w:rPr>
                <w:rStyle w:val="normaltextrun"/>
                <w:rFonts w:ascii="Calibri" w:hAnsi="Calibri" w:cs="Calibri"/>
              </w:rPr>
              <w:t xml:space="preserve"> throughout the Southern Indiana Collaborative project.  During this time, we have been able to assist individuals in visiting and enrolling in post-secondary education programs, applying for scholarships, learning to ride public transportation, shadowing employment opportunities, learning about different careers and making decisions about their future.  We have worked with 76 schools to help encourage students to advocate for themselves and have a voice in what they want to do.  Our staff have researched and developed hundreds of lesson plans and </w:t>
            </w:r>
            <w:r w:rsidR="00C34859">
              <w:rPr>
                <w:rStyle w:val="normaltextrun"/>
                <w:rFonts w:ascii="Calibri" w:hAnsi="Calibri" w:cs="Calibri"/>
              </w:rPr>
              <w:t>team-building</w:t>
            </w:r>
            <w:r>
              <w:rPr>
                <w:rStyle w:val="normaltextrun"/>
                <w:rFonts w:ascii="Calibri" w:hAnsi="Calibri" w:cs="Calibri"/>
              </w:rPr>
              <w:t xml:space="preserve"> activities.  They have worked one on one and in</w:t>
            </w:r>
            <w:r w:rsidR="006D0402">
              <w:rPr>
                <w:rStyle w:val="normaltextrun"/>
                <w:rFonts w:ascii="Calibri" w:hAnsi="Calibri" w:cs="Calibri"/>
              </w:rPr>
              <w:t xml:space="preserve"> </w:t>
            </w:r>
            <w:r>
              <w:rPr>
                <w:rStyle w:val="normaltextrun"/>
                <w:rFonts w:ascii="Calibri" w:hAnsi="Calibri" w:cs="Calibri"/>
              </w:rPr>
              <w:t xml:space="preserve">groups.  All this hard work and activities have continued to reinforce the mission behind what we do.  For every high school student </w:t>
            </w:r>
            <w:r w:rsidR="00AE61A9">
              <w:rPr>
                <w:rStyle w:val="normaltextrun"/>
                <w:rFonts w:ascii="Calibri" w:hAnsi="Calibri" w:cs="Calibri"/>
              </w:rPr>
              <w:t>who</w:t>
            </w:r>
            <w:r>
              <w:rPr>
                <w:rStyle w:val="normaltextrun"/>
                <w:rFonts w:ascii="Calibri" w:hAnsi="Calibri" w:cs="Calibri"/>
              </w:rPr>
              <w:t xml:space="preserve"> </w:t>
            </w:r>
            <w:proofErr w:type="gramStart"/>
            <w:r>
              <w:rPr>
                <w:rStyle w:val="normaltextrun"/>
                <w:rFonts w:ascii="Calibri" w:hAnsi="Calibri" w:cs="Calibri"/>
              </w:rPr>
              <w:t>is able to</w:t>
            </w:r>
            <w:proofErr w:type="gramEnd"/>
            <w:r>
              <w:rPr>
                <w:rStyle w:val="normaltextrun"/>
                <w:rFonts w:ascii="Calibri" w:hAnsi="Calibri" w:cs="Calibri"/>
              </w:rPr>
              <w:t xml:space="preserve"> become more independent, attend college, get a job</w:t>
            </w:r>
            <w:r w:rsidR="00C47DF5">
              <w:rPr>
                <w:rStyle w:val="normaltextrun"/>
                <w:rFonts w:ascii="Calibri" w:hAnsi="Calibri" w:cs="Calibri"/>
              </w:rPr>
              <w:t>,</w:t>
            </w:r>
            <w:r>
              <w:rPr>
                <w:rStyle w:val="normaltextrun"/>
                <w:rFonts w:ascii="Calibri" w:hAnsi="Calibri" w:cs="Calibri"/>
              </w:rPr>
              <w:t xml:space="preserve"> or advocate for themselves, because of the services we have provided, then we have accomplished our goal.  </w:t>
            </w:r>
            <w:r>
              <w:rPr>
                <w:rStyle w:val="eop"/>
                <w:rFonts w:ascii="Calibri" w:hAnsi="Calibri" w:cs="Calibri"/>
                <w:b/>
                <w:bCs/>
              </w:rPr>
              <w:t> </w:t>
            </w:r>
          </w:p>
          <w:p w14:paraId="311E6B95" w14:textId="77777777" w:rsidR="00C8300C" w:rsidRDefault="00C8300C" w:rsidP="001B682B">
            <w:pPr>
              <w:pStyle w:val="paragraph"/>
              <w:spacing w:before="0" w:beforeAutospacing="0" w:after="0" w:afterAutospacing="0"/>
              <w:jc w:val="both"/>
              <w:textAlignment w:val="baseline"/>
              <w:rPr>
                <w:rStyle w:val="eop"/>
                <w:rFonts w:ascii="Calibri" w:hAnsi="Calibri" w:cs="Calibri"/>
              </w:rPr>
            </w:pPr>
          </w:p>
          <w:p w14:paraId="0A2C5BE8" w14:textId="2027DCE2" w:rsidR="00C8300C" w:rsidRDefault="00C8300C" w:rsidP="001B682B">
            <w:pPr>
              <w:pStyle w:val="paragraph"/>
              <w:spacing w:before="0" w:beforeAutospacing="0" w:after="0" w:afterAutospacing="0"/>
              <w:jc w:val="both"/>
              <w:textAlignment w:val="baseline"/>
              <w:rPr>
                <w:rFonts w:ascii="Segoe UI" w:hAnsi="Segoe UI" w:cs="Segoe UI"/>
                <w:b/>
                <w:bCs/>
                <w:sz w:val="18"/>
                <w:szCs w:val="18"/>
              </w:rPr>
            </w:pPr>
            <w:r>
              <w:rPr>
                <w:rStyle w:val="eop"/>
                <w:rFonts w:ascii="Calibri" w:hAnsi="Calibri" w:cs="Calibri"/>
              </w:rPr>
              <w:t>In addition, resources from other partners will be leveraged to ensure the most cost-effective service delivery model.  Examples of resource partners include:</w:t>
            </w:r>
          </w:p>
          <w:p w14:paraId="59DCB6D2" w14:textId="77777777" w:rsidR="001B682B" w:rsidRDefault="001B682B" w:rsidP="001B682B">
            <w:pPr>
              <w:pStyle w:val="paragraph"/>
              <w:spacing w:before="0" w:beforeAutospacing="0" w:after="0" w:afterAutospacing="0"/>
              <w:jc w:val="both"/>
              <w:textAlignment w:val="baseline"/>
              <w:rPr>
                <w:rFonts w:ascii="Segoe UI" w:hAnsi="Segoe UI" w:cs="Segoe UI"/>
                <w:b/>
                <w:bCs/>
                <w:sz w:val="18"/>
                <w:szCs w:val="18"/>
              </w:rPr>
            </w:pPr>
            <w:r>
              <w:rPr>
                <w:rStyle w:val="eop"/>
                <w:rFonts w:ascii="Calibri" w:hAnsi="Calibri" w:cs="Calibri"/>
                <w:b/>
                <w:bCs/>
              </w:rPr>
              <w:t> </w:t>
            </w:r>
          </w:p>
          <w:p w14:paraId="2458AB94" w14:textId="53853129" w:rsidR="001B682B" w:rsidRDefault="001B682B" w:rsidP="001B682B">
            <w:pPr>
              <w:pStyle w:val="paragraph"/>
              <w:spacing w:before="0" w:beforeAutospacing="0" w:after="0" w:afterAutospacing="0"/>
              <w:jc w:val="both"/>
              <w:textAlignment w:val="baseline"/>
              <w:rPr>
                <w:rFonts w:ascii="Segoe UI" w:hAnsi="Segoe UI" w:cs="Segoe UI"/>
                <w:b/>
                <w:bCs/>
                <w:sz w:val="18"/>
                <w:szCs w:val="18"/>
              </w:rPr>
            </w:pPr>
            <w:r>
              <w:rPr>
                <w:rStyle w:val="eop"/>
                <w:rFonts w:ascii="Calibri" w:hAnsi="Calibri" w:cs="Calibri"/>
                <w:b/>
                <w:bCs/>
              </w:rPr>
              <w:t>  </w:t>
            </w:r>
          </w:p>
          <w:p w14:paraId="78BB088E" w14:textId="77777777" w:rsidR="001B682B" w:rsidRPr="00123887" w:rsidRDefault="001B682B" w:rsidP="00EA6DDE">
            <w:pPr>
              <w:pStyle w:val="paragraph"/>
              <w:numPr>
                <w:ilvl w:val="0"/>
                <w:numId w:val="3"/>
              </w:numPr>
              <w:spacing w:before="0" w:beforeAutospacing="0" w:after="0" w:afterAutospacing="0"/>
              <w:ind w:left="1080" w:firstLine="0"/>
              <w:jc w:val="both"/>
              <w:textAlignment w:val="baseline"/>
              <w:rPr>
                <w:rFonts w:asciiTheme="minorHAnsi" w:hAnsiTheme="minorHAnsi" w:cstheme="minorHAnsi"/>
                <w:b/>
                <w:bCs/>
              </w:rPr>
            </w:pPr>
            <w:r w:rsidRPr="00123887">
              <w:rPr>
                <w:rStyle w:val="normaltextrun"/>
                <w:rFonts w:asciiTheme="minorHAnsi" w:hAnsiTheme="minorHAnsi" w:cstheme="minorHAnsi"/>
              </w:rPr>
              <w:t>Vocational Rehabilitation</w:t>
            </w:r>
            <w:r w:rsidRPr="00123887">
              <w:rPr>
                <w:rStyle w:val="eop"/>
                <w:rFonts w:asciiTheme="minorHAnsi" w:hAnsiTheme="minorHAnsi" w:cstheme="minorHAnsi"/>
                <w:b/>
                <w:bCs/>
              </w:rPr>
              <w:t> </w:t>
            </w:r>
          </w:p>
          <w:p w14:paraId="3A442DD7" w14:textId="1DF44071" w:rsidR="001B682B" w:rsidRPr="00123887" w:rsidRDefault="001B682B" w:rsidP="00EA6DDE">
            <w:pPr>
              <w:pStyle w:val="paragraph"/>
              <w:numPr>
                <w:ilvl w:val="0"/>
                <w:numId w:val="3"/>
              </w:numPr>
              <w:spacing w:before="0" w:beforeAutospacing="0" w:after="0" w:afterAutospacing="0"/>
              <w:ind w:left="1080" w:firstLine="0"/>
              <w:jc w:val="both"/>
              <w:textAlignment w:val="baseline"/>
              <w:rPr>
                <w:rFonts w:asciiTheme="minorHAnsi" w:hAnsiTheme="minorHAnsi" w:cstheme="minorHAnsi"/>
                <w:b/>
                <w:bCs/>
              </w:rPr>
            </w:pPr>
            <w:r w:rsidRPr="00123887">
              <w:rPr>
                <w:rStyle w:val="normaltextrun"/>
                <w:rFonts w:asciiTheme="minorHAnsi" w:hAnsiTheme="minorHAnsi" w:cstheme="minorHAnsi"/>
              </w:rPr>
              <w:t xml:space="preserve">WorkOne </w:t>
            </w:r>
            <w:r w:rsidRPr="00123887">
              <w:rPr>
                <w:rStyle w:val="eop"/>
                <w:rFonts w:asciiTheme="minorHAnsi" w:hAnsiTheme="minorHAnsi" w:cstheme="minorHAnsi"/>
                <w:b/>
                <w:bCs/>
              </w:rPr>
              <w:t> </w:t>
            </w:r>
          </w:p>
          <w:p w14:paraId="649F6D7D" w14:textId="77777777" w:rsidR="001B682B" w:rsidRPr="00123887" w:rsidRDefault="001B682B" w:rsidP="00EA6DDE">
            <w:pPr>
              <w:pStyle w:val="paragraph"/>
              <w:numPr>
                <w:ilvl w:val="0"/>
                <w:numId w:val="3"/>
              </w:numPr>
              <w:spacing w:before="0" w:beforeAutospacing="0" w:after="0" w:afterAutospacing="0"/>
              <w:ind w:left="1080" w:firstLine="0"/>
              <w:jc w:val="both"/>
              <w:textAlignment w:val="baseline"/>
              <w:rPr>
                <w:rFonts w:asciiTheme="minorHAnsi" w:hAnsiTheme="minorHAnsi" w:cstheme="minorHAnsi"/>
                <w:b/>
                <w:bCs/>
              </w:rPr>
            </w:pPr>
            <w:r w:rsidRPr="00123887">
              <w:rPr>
                <w:rStyle w:val="normaltextrun"/>
                <w:rFonts w:asciiTheme="minorHAnsi" w:hAnsiTheme="minorHAnsi" w:cstheme="minorHAnsi"/>
              </w:rPr>
              <w:t>Next Level Jobs Workforce Ready Grant</w:t>
            </w:r>
            <w:r w:rsidRPr="00123887">
              <w:rPr>
                <w:rStyle w:val="eop"/>
                <w:rFonts w:asciiTheme="minorHAnsi" w:hAnsiTheme="minorHAnsi" w:cstheme="minorHAnsi"/>
                <w:b/>
                <w:bCs/>
              </w:rPr>
              <w:t> </w:t>
            </w:r>
          </w:p>
          <w:p w14:paraId="53385330" w14:textId="77777777" w:rsidR="001B682B" w:rsidRPr="00123887" w:rsidRDefault="001B682B" w:rsidP="00EA6DDE">
            <w:pPr>
              <w:pStyle w:val="paragraph"/>
              <w:numPr>
                <w:ilvl w:val="0"/>
                <w:numId w:val="3"/>
              </w:numPr>
              <w:spacing w:before="0" w:beforeAutospacing="0" w:after="0" w:afterAutospacing="0"/>
              <w:ind w:left="1080" w:firstLine="0"/>
              <w:jc w:val="both"/>
              <w:textAlignment w:val="baseline"/>
              <w:rPr>
                <w:rStyle w:val="eop"/>
                <w:rFonts w:asciiTheme="minorHAnsi" w:hAnsiTheme="minorHAnsi" w:cstheme="minorHAnsi"/>
                <w:b/>
                <w:bCs/>
              </w:rPr>
            </w:pPr>
            <w:r w:rsidRPr="00123887">
              <w:rPr>
                <w:rStyle w:val="normaltextrun"/>
                <w:rFonts w:asciiTheme="minorHAnsi" w:hAnsiTheme="minorHAnsi" w:cstheme="minorHAnsi"/>
              </w:rPr>
              <w:t>Evansville Association for the Blind Summer College Program</w:t>
            </w:r>
            <w:r w:rsidRPr="00123887">
              <w:rPr>
                <w:rStyle w:val="eop"/>
                <w:rFonts w:asciiTheme="minorHAnsi" w:hAnsiTheme="minorHAnsi" w:cstheme="minorHAnsi"/>
                <w:b/>
                <w:bCs/>
              </w:rPr>
              <w:t> </w:t>
            </w:r>
          </w:p>
          <w:p w14:paraId="039FDF1E" w14:textId="67607637" w:rsidR="00AE61A9" w:rsidRPr="00123887" w:rsidRDefault="00AE61A9" w:rsidP="00EA6DDE">
            <w:pPr>
              <w:pStyle w:val="paragraph"/>
              <w:numPr>
                <w:ilvl w:val="0"/>
                <w:numId w:val="3"/>
              </w:numPr>
              <w:spacing w:before="0" w:beforeAutospacing="0" w:after="0" w:afterAutospacing="0"/>
              <w:ind w:left="1080" w:firstLine="0"/>
              <w:jc w:val="both"/>
              <w:textAlignment w:val="baseline"/>
              <w:rPr>
                <w:rFonts w:asciiTheme="minorHAnsi" w:hAnsiTheme="minorHAnsi" w:cstheme="minorHAnsi"/>
                <w:b/>
                <w:bCs/>
              </w:rPr>
            </w:pPr>
            <w:r w:rsidRPr="00123887">
              <w:rPr>
                <w:rStyle w:val="eop"/>
                <w:rFonts w:asciiTheme="minorHAnsi" w:hAnsiTheme="minorHAnsi" w:cstheme="minorHAnsi"/>
              </w:rPr>
              <w:t>IN*Source</w:t>
            </w:r>
            <w:r w:rsidR="00123887" w:rsidRPr="00123887">
              <w:rPr>
                <w:rStyle w:val="eop"/>
                <w:rFonts w:asciiTheme="minorHAnsi" w:hAnsiTheme="minorHAnsi" w:cstheme="minorHAnsi"/>
              </w:rPr>
              <w:t>- Special Education Parent Support</w:t>
            </w:r>
          </w:p>
          <w:p w14:paraId="46700938" w14:textId="77777777" w:rsidR="001B682B" w:rsidRPr="003A456C" w:rsidRDefault="001B682B" w:rsidP="00EA6DDE">
            <w:pPr>
              <w:pStyle w:val="paragraph"/>
              <w:numPr>
                <w:ilvl w:val="0"/>
                <w:numId w:val="3"/>
              </w:numPr>
              <w:spacing w:before="0" w:beforeAutospacing="0" w:after="0" w:afterAutospacing="0"/>
              <w:ind w:left="1080" w:firstLine="0"/>
              <w:jc w:val="both"/>
              <w:textAlignment w:val="baseline"/>
              <w:rPr>
                <w:rStyle w:val="eop"/>
                <w:rFonts w:asciiTheme="minorHAnsi" w:hAnsiTheme="minorHAnsi" w:cstheme="minorHAnsi"/>
                <w:b/>
                <w:bCs/>
                <w:sz w:val="36"/>
                <w:szCs w:val="36"/>
              </w:rPr>
            </w:pPr>
            <w:r w:rsidRPr="00123887">
              <w:rPr>
                <w:rStyle w:val="normaltextrun"/>
                <w:rFonts w:asciiTheme="minorHAnsi" w:hAnsiTheme="minorHAnsi" w:cstheme="minorHAnsi"/>
              </w:rPr>
              <w:t>Youth*Source</w:t>
            </w:r>
            <w:r w:rsidRPr="00123887">
              <w:rPr>
                <w:rStyle w:val="eop"/>
                <w:rFonts w:asciiTheme="minorHAnsi" w:hAnsiTheme="minorHAnsi" w:cstheme="minorHAnsi"/>
                <w:b/>
                <w:bCs/>
              </w:rPr>
              <w:t> </w:t>
            </w:r>
          </w:p>
          <w:p w14:paraId="219A66A1" w14:textId="000B0173" w:rsidR="003A456C" w:rsidRPr="00537379" w:rsidRDefault="00DC5436" w:rsidP="00EA6DDE">
            <w:pPr>
              <w:pStyle w:val="paragraph"/>
              <w:numPr>
                <w:ilvl w:val="0"/>
                <w:numId w:val="3"/>
              </w:numPr>
              <w:spacing w:before="0" w:beforeAutospacing="0" w:after="0" w:afterAutospacing="0"/>
              <w:ind w:left="1080" w:firstLine="0"/>
              <w:jc w:val="both"/>
              <w:textAlignment w:val="baseline"/>
              <w:rPr>
                <w:rStyle w:val="eop"/>
                <w:rFonts w:asciiTheme="minorHAnsi" w:hAnsiTheme="minorHAnsi" w:cstheme="minorHAnsi"/>
                <w:b/>
                <w:bCs/>
                <w:sz w:val="36"/>
                <w:szCs w:val="36"/>
              </w:rPr>
            </w:pPr>
            <w:proofErr w:type="spellStart"/>
            <w:r>
              <w:rPr>
                <w:rStyle w:val="eop"/>
                <w:rFonts w:asciiTheme="minorHAnsi" w:hAnsiTheme="minorHAnsi" w:cstheme="minorHAnsi"/>
              </w:rPr>
              <w:t>TransCen</w:t>
            </w:r>
            <w:proofErr w:type="spellEnd"/>
          </w:p>
          <w:p w14:paraId="683C7B57" w14:textId="10A4458D" w:rsidR="00537379" w:rsidRPr="00942B52" w:rsidRDefault="00537379" w:rsidP="00EA6DDE">
            <w:pPr>
              <w:pStyle w:val="paragraph"/>
              <w:numPr>
                <w:ilvl w:val="0"/>
                <w:numId w:val="3"/>
              </w:numPr>
              <w:spacing w:before="0" w:beforeAutospacing="0" w:after="0" w:afterAutospacing="0"/>
              <w:ind w:left="1080" w:firstLine="0"/>
              <w:jc w:val="both"/>
              <w:textAlignment w:val="baseline"/>
              <w:rPr>
                <w:rStyle w:val="eop"/>
                <w:rFonts w:asciiTheme="minorHAnsi" w:hAnsiTheme="minorHAnsi" w:cstheme="minorHAnsi"/>
                <w:b/>
                <w:bCs/>
                <w:sz w:val="36"/>
                <w:szCs w:val="36"/>
              </w:rPr>
            </w:pPr>
            <w:r>
              <w:rPr>
                <w:rStyle w:val="eop"/>
                <w:rFonts w:asciiTheme="minorHAnsi" w:hAnsiTheme="minorHAnsi" w:cstheme="minorHAnsi"/>
              </w:rPr>
              <w:t xml:space="preserve">Prosser Career </w:t>
            </w:r>
            <w:r w:rsidR="00214EE1">
              <w:rPr>
                <w:rStyle w:val="eop"/>
                <w:rFonts w:asciiTheme="minorHAnsi" w:hAnsiTheme="minorHAnsi" w:cstheme="minorHAnsi"/>
              </w:rPr>
              <w:t>Education Center</w:t>
            </w:r>
          </w:p>
          <w:p w14:paraId="3ADF0490" w14:textId="226D6F9A" w:rsidR="00942B52" w:rsidRPr="00942B52" w:rsidRDefault="00942B52" w:rsidP="00EA6DDE">
            <w:pPr>
              <w:pStyle w:val="paragraph"/>
              <w:numPr>
                <w:ilvl w:val="0"/>
                <w:numId w:val="3"/>
              </w:numPr>
              <w:spacing w:before="0" w:beforeAutospacing="0" w:after="0" w:afterAutospacing="0"/>
              <w:ind w:left="1080" w:firstLine="0"/>
              <w:jc w:val="both"/>
              <w:textAlignment w:val="baseline"/>
              <w:rPr>
                <w:rFonts w:asciiTheme="minorHAnsi" w:hAnsiTheme="minorHAnsi" w:cstheme="minorHAnsi"/>
                <w:b/>
                <w:bCs/>
                <w:sz w:val="36"/>
                <w:szCs w:val="36"/>
              </w:rPr>
            </w:pPr>
            <w:r w:rsidRPr="00942B52">
              <w:rPr>
                <w:rStyle w:val="eop"/>
                <w:rFonts w:asciiTheme="minorHAnsi" w:hAnsiTheme="minorHAnsi" w:cstheme="minorHAnsi"/>
              </w:rPr>
              <w:t>Southern Indiana Career and Technical Center</w:t>
            </w:r>
          </w:p>
          <w:p w14:paraId="531E96D0" w14:textId="77777777" w:rsidR="001B682B" w:rsidRPr="00123887" w:rsidRDefault="001B682B" w:rsidP="00EA6DDE">
            <w:pPr>
              <w:pStyle w:val="paragraph"/>
              <w:numPr>
                <w:ilvl w:val="0"/>
                <w:numId w:val="3"/>
              </w:numPr>
              <w:spacing w:before="0" w:beforeAutospacing="0" w:after="0" w:afterAutospacing="0"/>
              <w:ind w:left="1080" w:firstLine="0"/>
              <w:jc w:val="both"/>
              <w:textAlignment w:val="baseline"/>
              <w:rPr>
                <w:rFonts w:asciiTheme="minorHAnsi" w:hAnsiTheme="minorHAnsi" w:cstheme="minorHAnsi"/>
                <w:b/>
                <w:bCs/>
              </w:rPr>
            </w:pPr>
            <w:r w:rsidRPr="00123887">
              <w:rPr>
                <w:rStyle w:val="normaltextrun"/>
                <w:rFonts w:asciiTheme="minorHAnsi" w:hAnsiTheme="minorHAnsi" w:cstheme="minorHAnsi"/>
              </w:rPr>
              <w:t>Vincennes University</w:t>
            </w:r>
            <w:r w:rsidRPr="00123887">
              <w:rPr>
                <w:rStyle w:val="eop"/>
                <w:rFonts w:asciiTheme="minorHAnsi" w:hAnsiTheme="minorHAnsi" w:cstheme="minorHAnsi"/>
                <w:b/>
                <w:bCs/>
              </w:rPr>
              <w:t> </w:t>
            </w:r>
          </w:p>
          <w:p w14:paraId="578C91DD" w14:textId="77777777" w:rsidR="001B682B" w:rsidRPr="00123887" w:rsidRDefault="001B682B" w:rsidP="00EA6DDE">
            <w:pPr>
              <w:pStyle w:val="paragraph"/>
              <w:numPr>
                <w:ilvl w:val="0"/>
                <w:numId w:val="3"/>
              </w:numPr>
              <w:spacing w:before="0" w:beforeAutospacing="0" w:after="0" w:afterAutospacing="0"/>
              <w:ind w:left="1080" w:firstLine="0"/>
              <w:jc w:val="both"/>
              <w:textAlignment w:val="baseline"/>
              <w:rPr>
                <w:rFonts w:asciiTheme="minorHAnsi" w:hAnsiTheme="minorHAnsi" w:cstheme="minorHAnsi"/>
                <w:b/>
                <w:bCs/>
              </w:rPr>
            </w:pPr>
            <w:r w:rsidRPr="00123887">
              <w:rPr>
                <w:rStyle w:val="normaltextrun"/>
                <w:rFonts w:asciiTheme="minorHAnsi" w:hAnsiTheme="minorHAnsi" w:cstheme="minorHAnsi"/>
              </w:rPr>
              <w:t>University of Southern Indiana</w:t>
            </w:r>
            <w:r w:rsidRPr="00123887">
              <w:rPr>
                <w:rStyle w:val="eop"/>
                <w:rFonts w:asciiTheme="minorHAnsi" w:hAnsiTheme="minorHAnsi" w:cstheme="minorHAnsi"/>
                <w:b/>
                <w:bCs/>
              </w:rPr>
              <w:t> </w:t>
            </w:r>
          </w:p>
          <w:p w14:paraId="46C49F21" w14:textId="77777777" w:rsidR="001B682B" w:rsidRPr="00123887" w:rsidRDefault="001B682B" w:rsidP="00EA6DDE">
            <w:pPr>
              <w:pStyle w:val="paragraph"/>
              <w:numPr>
                <w:ilvl w:val="0"/>
                <w:numId w:val="3"/>
              </w:numPr>
              <w:spacing w:before="0" w:beforeAutospacing="0" w:after="0" w:afterAutospacing="0"/>
              <w:ind w:left="1080" w:firstLine="0"/>
              <w:jc w:val="both"/>
              <w:textAlignment w:val="baseline"/>
              <w:rPr>
                <w:rFonts w:asciiTheme="minorHAnsi" w:hAnsiTheme="minorHAnsi" w:cstheme="minorHAnsi"/>
                <w:b/>
                <w:bCs/>
              </w:rPr>
            </w:pPr>
            <w:r w:rsidRPr="00123887">
              <w:rPr>
                <w:rStyle w:val="normaltextrun"/>
                <w:rFonts w:asciiTheme="minorHAnsi" w:hAnsiTheme="minorHAnsi" w:cstheme="minorHAnsi"/>
              </w:rPr>
              <w:t>IVY Tech</w:t>
            </w:r>
            <w:r w:rsidRPr="00123887">
              <w:rPr>
                <w:rStyle w:val="eop"/>
                <w:rFonts w:asciiTheme="minorHAnsi" w:hAnsiTheme="minorHAnsi" w:cstheme="minorHAnsi"/>
                <w:b/>
                <w:bCs/>
              </w:rPr>
              <w:t> </w:t>
            </w:r>
          </w:p>
          <w:p w14:paraId="001998A6" w14:textId="77777777" w:rsidR="001B682B" w:rsidRPr="00123887" w:rsidRDefault="001B682B" w:rsidP="00EA6DDE">
            <w:pPr>
              <w:pStyle w:val="paragraph"/>
              <w:numPr>
                <w:ilvl w:val="0"/>
                <w:numId w:val="3"/>
              </w:numPr>
              <w:spacing w:before="0" w:beforeAutospacing="0" w:after="0" w:afterAutospacing="0"/>
              <w:ind w:left="1080" w:firstLine="0"/>
              <w:jc w:val="both"/>
              <w:textAlignment w:val="baseline"/>
              <w:rPr>
                <w:rFonts w:asciiTheme="minorHAnsi" w:hAnsiTheme="minorHAnsi" w:cstheme="minorHAnsi"/>
                <w:b/>
                <w:bCs/>
              </w:rPr>
            </w:pPr>
            <w:r w:rsidRPr="00123887">
              <w:rPr>
                <w:rStyle w:val="normaltextrun"/>
                <w:rFonts w:asciiTheme="minorHAnsi" w:hAnsiTheme="minorHAnsi" w:cstheme="minorHAnsi"/>
              </w:rPr>
              <w:t>University of Evansville</w:t>
            </w:r>
            <w:r w:rsidRPr="00123887">
              <w:rPr>
                <w:rStyle w:val="eop"/>
                <w:rFonts w:asciiTheme="minorHAnsi" w:hAnsiTheme="minorHAnsi" w:cstheme="minorHAnsi"/>
                <w:b/>
                <w:bCs/>
              </w:rPr>
              <w:t> </w:t>
            </w:r>
          </w:p>
          <w:p w14:paraId="7101BBBE" w14:textId="77777777" w:rsidR="001B682B" w:rsidRPr="00123887" w:rsidRDefault="001B682B" w:rsidP="00EA6DDE">
            <w:pPr>
              <w:pStyle w:val="paragraph"/>
              <w:numPr>
                <w:ilvl w:val="0"/>
                <w:numId w:val="3"/>
              </w:numPr>
              <w:spacing w:before="0" w:beforeAutospacing="0" w:after="0" w:afterAutospacing="0"/>
              <w:ind w:left="1080" w:firstLine="0"/>
              <w:jc w:val="both"/>
              <w:textAlignment w:val="baseline"/>
              <w:rPr>
                <w:rFonts w:asciiTheme="minorHAnsi" w:hAnsiTheme="minorHAnsi" w:cstheme="minorHAnsi"/>
                <w:b/>
                <w:bCs/>
              </w:rPr>
            </w:pPr>
            <w:r w:rsidRPr="00123887">
              <w:rPr>
                <w:rStyle w:val="normaltextrun"/>
                <w:rFonts w:asciiTheme="minorHAnsi" w:hAnsiTheme="minorHAnsi" w:cstheme="minorHAnsi"/>
              </w:rPr>
              <w:t>Oakland City College</w:t>
            </w:r>
            <w:r w:rsidRPr="00123887">
              <w:rPr>
                <w:rStyle w:val="eop"/>
                <w:rFonts w:asciiTheme="minorHAnsi" w:hAnsiTheme="minorHAnsi" w:cstheme="minorHAnsi"/>
                <w:b/>
                <w:bCs/>
              </w:rPr>
              <w:t> </w:t>
            </w:r>
          </w:p>
          <w:p w14:paraId="6A8C6501" w14:textId="77777777" w:rsidR="001B682B" w:rsidRPr="00123887" w:rsidRDefault="001B682B" w:rsidP="00EA6DDE">
            <w:pPr>
              <w:pStyle w:val="paragraph"/>
              <w:numPr>
                <w:ilvl w:val="0"/>
                <w:numId w:val="3"/>
              </w:numPr>
              <w:spacing w:before="0" w:beforeAutospacing="0" w:after="0" w:afterAutospacing="0"/>
              <w:ind w:left="1080" w:firstLine="0"/>
              <w:jc w:val="both"/>
              <w:textAlignment w:val="baseline"/>
              <w:rPr>
                <w:rFonts w:asciiTheme="minorHAnsi" w:hAnsiTheme="minorHAnsi" w:cstheme="minorHAnsi"/>
                <w:b/>
                <w:bCs/>
              </w:rPr>
            </w:pPr>
            <w:r w:rsidRPr="00123887">
              <w:rPr>
                <w:rStyle w:val="normaltextrun"/>
                <w:rFonts w:asciiTheme="minorHAnsi" w:hAnsiTheme="minorHAnsi" w:cstheme="minorHAnsi"/>
              </w:rPr>
              <w:t>Indiana University Southeast</w:t>
            </w:r>
            <w:r w:rsidRPr="00123887">
              <w:rPr>
                <w:rStyle w:val="eop"/>
                <w:rFonts w:asciiTheme="minorHAnsi" w:hAnsiTheme="minorHAnsi" w:cstheme="minorHAnsi"/>
                <w:b/>
                <w:bCs/>
              </w:rPr>
              <w:t> </w:t>
            </w:r>
          </w:p>
          <w:p w14:paraId="270BBE18" w14:textId="77777777" w:rsidR="001B682B" w:rsidRPr="00123887" w:rsidRDefault="001B682B" w:rsidP="00EA6DDE">
            <w:pPr>
              <w:pStyle w:val="paragraph"/>
              <w:numPr>
                <w:ilvl w:val="0"/>
                <w:numId w:val="3"/>
              </w:numPr>
              <w:spacing w:before="0" w:beforeAutospacing="0" w:after="0" w:afterAutospacing="0"/>
              <w:ind w:left="1080" w:firstLine="0"/>
              <w:jc w:val="both"/>
              <w:textAlignment w:val="baseline"/>
              <w:rPr>
                <w:rFonts w:asciiTheme="minorHAnsi" w:hAnsiTheme="minorHAnsi" w:cstheme="minorHAnsi"/>
                <w:b/>
                <w:bCs/>
              </w:rPr>
            </w:pPr>
            <w:r w:rsidRPr="00123887">
              <w:rPr>
                <w:rStyle w:val="normaltextrun"/>
                <w:rFonts w:asciiTheme="minorHAnsi" w:hAnsiTheme="minorHAnsi" w:cstheme="minorHAnsi"/>
              </w:rPr>
              <w:t>Metropolitan Evansville Transit System (METS)</w:t>
            </w:r>
            <w:r w:rsidRPr="00123887">
              <w:rPr>
                <w:rStyle w:val="eop"/>
                <w:rFonts w:asciiTheme="minorHAnsi" w:hAnsiTheme="minorHAnsi" w:cstheme="minorHAnsi"/>
                <w:b/>
                <w:bCs/>
              </w:rPr>
              <w:t> </w:t>
            </w:r>
          </w:p>
          <w:p w14:paraId="08885352" w14:textId="77777777" w:rsidR="001B682B" w:rsidRPr="00123887" w:rsidRDefault="001B682B" w:rsidP="00EA6DDE">
            <w:pPr>
              <w:pStyle w:val="paragraph"/>
              <w:numPr>
                <w:ilvl w:val="0"/>
                <w:numId w:val="3"/>
              </w:numPr>
              <w:spacing w:before="0" w:beforeAutospacing="0" w:after="0" w:afterAutospacing="0"/>
              <w:ind w:left="1080" w:firstLine="0"/>
              <w:jc w:val="both"/>
              <w:textAlignment w:val="baseline"/>
              <w:rPr>
                <w:rFonts w:asciiTheme="minorHAnsi" w:hAnsiTheme="minorHAnsi" w:cstheme="minorHAnsi"/>
                <w:b/>
                <w:bCs/>
                <w:sz w:val="36"/>
                <w:szCs w:val="36"/>
              </w:rPr>
            </w:pPr>
            <w:r w:rsidRPr="00123887">
              <w:rPr>
                <w:rStyle w:val="normaltextrun"/>
                <w:rFonts w:asciiTheme="minorHAnsi" w:hAnsiTheme="minorHAnsi" w:cstheme="minorHAnsi"/>
              </w:rPr>
              <w:t>Mets Mobility Transportation Service</w:t>
            </w:r>
            <w:r w:rsidRPr="00123887">
              <w:rPr>
                <w:rStyle w:val="eop"/>
                <w:rFonts w:asciiTheme="minorHAnsi" w:hAnsiTheme="minorHAnsi" w:cstheme="minorHAnsi"/>
                <w:b/>
                <w:bCs/>
              </w:rPr>
              <w:t> </w:t>
            </w:r>
          </w:p>
          <w:p w14:paraId="70F137E5" w14:textId="77777777" w:rsidR="001B682B" w:rsidRPr="00123887" w:rsidRDefault="001B682B" w:rsidP="00EA6DDE">
            <w:pPr>
              <w:pStyle w:val="paragraph"/>
              <w:numPr>
                <w:ilvl w:val="0"/>
                <w:numId w:val="3"/>
              </w:numPr>
              <w:spacing w:before="0" w:beforeAutospacing="0" w:after="0" w:afterAutospacing="0"/>
              <w:ind w:left="1080" w:firstLine="0"/>
              <w:jc w:val="both"/>
              <w:textAlignment w:val="baseline"/>
              <w:rPr>
                <w:rFonts w:asciiTheme="minorHAnsi" w:hAnsiTheme="minorHAnsi" w:cstheme="minorHAnsi"/>
                <w:b/>
                <w:bCs/>
              </w:rPr>
            </w:pPr>
            <w:r w:rsidRPr="00123887">
              <w:rPr>
                <w:rStyle w:val="normaltextrun"/>
                <w:rFonts w:asciiTheme="minorHAnsi" w:hAnsiTheme="minorHAnsi" w:cstheme="minorHAnsi"/>
              </w:rPr>
              <w:t>Ride Solution</w:t>
            </w:r>
            <w:r w:rsidRPr="00123887">
              <w:rPr>
                <w:rStyle w:val="eop"/>
                <w:rFonts w:asciiTheme="minorHAnsi" w:hAnsiTheme="minorHAnsi" w:cstheme="minorHAnsi"/>
                <w:b/>
                <w:bCs/>
              </w:rPr>
              <w:t> </w:t>
            </w:r>
          </w:p>
          <w:p w14:paraId="70FA347D" w14:textId="77777777" w:rsidR="001B682B" w:rsidRPr="00123887" w:rsidRDefault="001B682B" w:rsidP="00EA6DDE">
            <w:pPr>
              <w:pStyle w:val="paragraph"/>
              <w:numPr>
                <w:ilvl w:val="0"/>
                <w:numId w:val="3"/>
              </w:numPr>
              <w:spacing w:before="0" w:beforeAutospacing="0" w:after="0" w:afterAutospacing="0"/>
              <w:ind w:left="1080" w:firstLine="0"/>
              <w:jc w:val="both"/>
              <w:textAlignment w:val="baseline"/>
              <w:rPr>
                <w:rStyle w:val="eop"/>
                <w:rFonts w:asciiTheme="minorHAnsi" w:hAnsiTheme="minorHAnsi" w:cstheme="minorHAnsi"/>
                <w:b/>
                <w:bCs/>
              </w:rPr>
            </w:pPr>
            <w:r w:rsidRPr="00123887">
              <w:rPr>
                <w:rStyle w:val="normaltextrun"/>
                <w:rFonts w:asciiTheme="minorHAnsi" w:hAnsiTheme="minorHAnsi" w:cstheme="minorHAnsi"/>
              </w:rPr>
              <w:t>JAG – Jobs for America’s Graduates</w:t>
            </w:r>
            <w:r w:rsidRPr="00123887">
              <w:rPr>
                <w:rStyle w:val="eop"/>
                <w:rFonts w:asciiTheme="minorHAnsi" w:hAnsiTheme="minorHAnsi" w:cstheme="minorHAnsi"/>
                <w:b/>
                <w:bCs/>
              </w:rPr>
              <w:t> </w:t>
            </w:r>
          </w:p>
          <w:p w14:paraId="1D30FFE6" w14:textId="77777777" w:rsidR="001B682B" w:rsidRPr="001B682B" w:rsidRDefault="001B682B" w:rsidP="001B682B">
            <w:pPr>
              <w:spacing w:after="0" w:line="240" w:lineRule="auto"/>
              <w:jc w:val="both"/>
              <w:textAlignment w:val="baseline"/>
              <w:rPr>
                <w:rFonts w:ascii="Segoe UI" w:eastAsia="Times New Roman" w:hAnsi="Segoe UI" w:cs="Segoe UI"/>
                <w:b/>
                <w:bCs/>
                <w:sz w:val="18"/>
                <w:szCs w:val="18"/>
              </w:rPr>
            </w:pPr>
            <w:r w:rsidRPr="001B682B">
              <w:rPr>
                <w:rFonts w:ascii="Calibri" w:eastAsia="Times New Roman" w:hAnsi="Calibri" w:cs="Calibri"/>
                <w:b/>
                <w:bCs/>
                <w:sz w:val="24"/>
                <w:szCs w:val="24"/>
              </w:rPr>
              <w:t> </w:t>
            </w:r>
          </w:p>
          <w:p w14:paraId="1EF74D49" w14:textId="77777777" w:rsidR="00E2485B" w:rsidRDefault="00E2485B" w:rsidP="001B682B">
            <w:pPr>
              <w:spacing w:after="0" w:line="240" w:lineRule="auto"/>
              <w:textAlignment w:val="baseline"/>
              <w:rPr>
                <w:rFonts w:ascii="Calibri" w:eastAsia="Times New Roman" w:hAnsi="Calibri" w:cs="Calibri"/>
                <w:b/>
                <w:bCs/>
                <w:sz w:val="24"/>
                <w:szCs w:val="24"/>
              </w:rPr>
            </w:pPr>
          </w:p>
          <w:p w14:paraId="63CC4038" w14:textId="1126F7A6" w:rsidR="001B682B" w:rsidRPr="001B682B" w:rsidRDefault="001B682B" w:rsidP="001B682B">
            <w:pPr>
              <w:spacing w:after="0" w:line="240" w:lineRule="auto"/>
              <w:textAlignment w:val="baseline"/>
              <w:rPr>
                <w:rFonts w:ascii="Segoe UI" w:eastAsia="Times New Roman" w:hAnsi="Segoe UI" w:cs="Segoe UI"/>
                <w:b/>
                <w:bCs/>
                <w:sz w:val="18"/>
                <w:szCs w:val="18"/>
              </w:rPr>
            </w:pPr>
            <w:r w:rsidRPr="001B682B">
              <w:rPr>
                <w:rFonts w:ascii="Calibri" w:eastAsia="Times New Roman" w:hAnsi="Calibri" w:cs="Calibri"/>
                <w:b/>
                <w:bCs/>
                <w:sz w:val="24"/>
                <w:szCs w:val="24"/>
              </w:rPr>
              <w:t> </w:t>
            </w:r>
            <w:r w:rsidRPr="001B682B">
              <w:rPr>
                <w:rFonts w:ascii="Calibri" w:eastAsia="Times New Roman" w:hAnsi="Calibri" w:cs="Calibri"/>
                <w:b/>
                <w:bCs/>
                <w:sz w:val="24"/>
                <w:szCs w:val="24"/>
                <w:u w:val="single"/>
              </w:rPr>
              <w:t>High Level Project Plan</w:t>
            </w:r>
            <w:r w:rsidRPr="001B682B">
              <w:rPr>
                <w:rFonts w:ascii="Calibri" w:eastAsia="Times New Roman" w:hAnsi="Calibri" w:cs="Calibri"/>
                <w:b/>
                <w:bCs/>
                <w:sz w:val="24"/>
                <w:szCs w:val="24"/>
              </w:rPr>
              <w:t> </w:t>
            </w:r>
          </w:p>
          <w:p w14:paraId="2DC89E8E" w14:textId="77777777" w:rsidR="001B682B" w:rsidRDefault="001B682B" w:rsidP="001B682B">
            <w:pPr>
              <w:spacing w:after="0" w:line="240" w:lineRule="auto"/>
              <w:jc w:val="both"/>
              <w:textAlignment w:val="baseline"/>
              <w:rPr>
                <w:rFonts w:ascii="Calibri" w:eastAsia="Times New Roman" w:hAnsi="Calibri" w:cs="Calibri"/>
                <w:sz w:val="24"/>
                <w:szCs w:val="24"/>
              </w:rPr>
            </w:pPr>
            <w:r w:rsidRPr="001B682B">
              <w:rPr>
                <w:rFonts w:ascii="Calibri" w:eastAsia="Times New Roman" w:hAnsi="Calibri" w:cs="Calibri"/>
                <w:sz w:val="24"/>
                <w:szCs w:val="24"/>
              </w:rPr>
              <w:t xml:space="preserve">The overarching goal of this project is to continue to implement a model transition program to improve strategies for students with intellectual and other disabilities to live independently, participate in postsecondary education experiences, and obtain and retain competitive integrated employment.  The project </w:t>
            </w:r>
            <w:r w:rsidRPr="001B682B">
              <w:rPr>
                <w:rFonts w:ascii="Calibri" w:eastAsia="Times New Roman" w:hAnsi="Calibri" w:cs="Calibri"/>
                <w:sz w:val="24"/>
                <w:szCs w:val="24"/>
              </w:rPr>
              <w:lastRenderedPageBreak/>
              <w:t>helps build and develop the skills and competencies of the participating schools to create a high quality, sustainable system of school-to-work transition planning that prepares students with disabilities to be successful as they leave high school and enter the adult world.  </w:t>
            </w:r>
          </w:p>
          <w:p w14:paraId="7F4149C5" w14:textId="77777777" w:rsidR="00635AD5" w:rsidRPr="001B682B" w:rsidRDefault="00635AD5" w:rsidP="001B682B">
            <w:pPr>
              <w:spacing w:after="0" w:line="240" w:lineRule="auto"/>
              <w:jc w:val="both"/>
              <w:textAlignment w:val="baseline"/>
              <w:rPr>
                <w:rFonts w:ascii="Segoe UI" w:eastAsia="Times New Roman" w:hAnsi="Segoe UI" w:cs="Segoe UI"/>
                <w:sz w:val="18"/>
                <w:szCs w:val="18"/>
              </w:rPr>
            </w:pPr>
          </w:p>
          <w:p w14:paraId="04776AE2" w14:textId="77777777" w:rsidR="001B682B" w:rsidRDefault="001B682B" w:rsidP="001B682B">
            <w:pPr>
              <w:spacing w:after="0" w:line="240" w:lineRule="auto"/>
              <w:jc w:val="both"/>
              <w:textAlignment w:val="baseline"/>
              <w:rPr>
                <w:rFonts w:ascii="Calibri" w:eastAsia="Times New Roman" w:hAnsi="Calibri" w:cs="Calibri"/>
                <w:sz w:val="24"/>
                <w:szCs w:val="24"/>
              </w:rPr>
            </w:pPr>
            <w:r w:rsidRPr="001B682B">
              <w:rPr>
                <w:rFonts w:ascii="Calibri" w:eastAsia="Times New Roman" w:hAnsi="Calibri" w:cs="Calibri"/>
                <w:sz w:val="24"/>
                <w:szCs w:val="24"/>
              </w:rPr>
              <w:t>With the changes in graduation requirements, students will have to demonstrate post-secondary readiness through the completion of graduation pathways.  This includes learning and demonstrating employability skills through a work-based learning experience.  With this change, we are expecting that schools have a greater need for Pre-Employment services beginning with the underclassman (14-16 years of age).   </w:t>
            </w:r>
          </w:p>
          <w:p w14:paraId="0189AB21" w14:textId="77777777" w:rsidR="00C61A7A" w:rsidRPr="001B682B" w:rsidRDefault="00C61A7A" w:rsidP="001B682B">
            <w:pPr>
              <w:spacing w:after="0" w:line="240" w:lineRule="auto"/>
              <w:jc w:val="both"/>
              <w:textAlignment w:val="baseline"/>
              <w:rPr>
                <w:rFonts w:ascii="Segoe UI" w:eastAsia="Times New Roman" w:hAnsi="Segoe UI" w:cs="Segoe UI"/>
                <w:sz w:val="18"/>
                <w:szCs w:val="18"/>
              </w:rPr>
            </w:pPr>
          </w:p>
          <w:p w14:paraId="744C038A" w14:textId="77777777" w:rsidR="001B682B" w:rsidRDefault="001B682B" w:rsidP="001B682B">
            <w:pPr>
              <w:spacing w:after="0" w:line="240" w:lineRule="auto"/>
              <w:jc w:val="both"/>
              <w:textAlignment w:val="baseline"/>
              <w:rPr>
                <w:rFonts w:ascii="Calibri" w:eastAsia="Times New Roman" w:hAnsi="Calibri" w:cs="Calibri"/>
                <w:sz w:val="24"/>
                <w:szCs w:val="24"/>
              </w:rPr>
            </w:pPr>
            <w:r w:rsidRPr="001B682B">
              <w:rPr>
                <w:rFonts w:ascii="Calibri" w:eastAsia="Times New Roman" w:hAnsi="Calibri" w:cs="Calibri"/>
                <w:sz w:val="24"/>
                <w:szCs w:val="24"/>
              </w:rPr>
              <w:t> Specific tenants and key aspects of this collaborative project will include: </w:t>
            </w:r>
          </w:p>
          <w:p w14:paraId="7C98382F" w14:textId="77777777" w:rsidR="00C61A7A" w:rsidRPr="001B682B" w:rsidRDefault="00C61A7A" w:rsidP="001B682B">
            <w:pPr>
              <w:spacing w:after="0" w:line="240" w:lineRule="auto"/>
              <w:jc w:val="both"/>
              <w:textAlignment w:val="baseline"/>
              <w:rPr>
                <w:rFonts w:ascii="Segoe UI" w:eastAsia="Times New Roman" w:hAnsi="Segoe UI" w:cs="Segoe UI"/>
                <w:sz w:val="18"/>
                <w:szCs w:val="18"/>
              </w:rPr>
            </w:pPr>
          </w:p>
          <w:p w14:paraId="2330C21E" w14:textId="77777777" w:rsidR="001B682B" w:rsidRPr="00602F1D" w:rsidRDefault="001B682B" w:rsidP="00EA6DDE">
            <w:pPr>
              <w:numPr>
                <w:ilvl w:val="0"/>
                <w:numId w:val="8"/>
              </w:numPr>
              <w:spacing w:after="0" w:line="240" w:lineRule="auto"/>
              <w:textAlignment w:val="baseline"/>
              <w:rPr>
                <w:rFonts w:ascii="Calibri" w:eastAsia="Times New Roman" w:hAnsi="Calibri" w:cs="Calibri"/>
                <w:sz w:val="24"/>
                <w:szCs w:val="24"/>
              </w:rPr>
            </w:pPr>
            <w:r w:rsidRPr="00602F1D">
              <w:rPr>
                <w:rFonts w:ascii="Calibri" w:eastAsia="Times New Roman" w:hAnsi="Calibri" w:cs="Calibri"/>
                <w:sz w:val="24"/>
                <w:szCs w:val="24"/>
              </w:rPr>
              <w:t>The targeted population: Students with disabilities between the age of 14 and 22 </w:t>
            </w:r>
          </w:p>
          <w:p w14:paraId="2093AB7A" w14:textId="77777777" w:rsidR="001B682B" w:rsidRPr="00602F1D" w:rsidRDefault="001B682B" w:rsidP="00EA6DDE">
            <w:pPr>
              <w:numPr>
                <w:ilvl w:val="0"/>
                <w:numId w:val="8"/>
              </w:numPr>
              <w:spacing w:after="0" w:line="240" w:lineRule="auto"/>
              <w:textAlignment w:val="baseline"/>
              <w:rPr>
                <w:rFonts w:ascii="Calibri" w:eastAsia="Times New Roman" w:hAnsi="Calibri" w:cs="Calibri"/>
                <w:sz w:val="24"/>
                <w:szCs w:val="24"/>
              </w:rPr>
            </w:pPr>
            <w:r w:rsidRPr="00602F1D">
              <w:rPr>
                <w:rFonts w:ascii="Calibri" w:eastAsia="Times New Roman" w:hAnsi="Calibri" w:cs="Calibri"/>
                <w:sz w:val="24"/>
                <w:szCs w:val="24"/>
              </w:rPr>
              <w:t xml:space="preserve">Highly collaborative approach utilizing a multitude of core and resource partners to leverage resources, maximize coverage and minimize duplication of </w:t>
            </w:r>
            <w:proofErr w:type="gramStart"/>
            <w:r w:rsidRPr="00602F1D">
              <w:rPr>
                <w:rFonts w:ascii="Calibri" w:eastAsia="Times New Roman" w:hAnsi="Calibri" w:cs="Calibri"/>
                <w:sz w:val="24"/>
                <w:szCs w:val="24"/>
              </w:rPr>
              <w:t>services</w:t>
            </w:r>
            <w:proofErr w:type="gramEnd"/>
            <w:r w:rsidRPr="00602F1D">
              <w:rPr>
                <w:rFonts w:ascii="Calibri" w:eastAsia="Times New Roman" w:hAnsi="Calibri" w:cs="Calibri"/>
                <w:sz w:val="24"/>
                <w:szCs w:val="24"/>
              </w:rPr>
              <w:t> </w:t>
            </w:r>
          </w:p>
          <w:p w14:paraId="5C263219" w14:textId="77777777" w:rsidR="001B682B" w:rsidRPr="00602F1D" w:rsidRDefault="001B682B" w:rsidP="00EA6DDE">
            <w:pPr>
              <w:numPr>
                <w:ilvl w:val="0"/>
                <w:numId w:val="8"/>
              </w:numPr>
              <w:spacing w:after="0" w:line="240" w:lineRule="auto"/>
              <w:textAlignment w:val="baseline"/>
              <w:rPr>
                <w:rFonts w:ascii="Calibri" w:eastAsia="Times New Roman" w:hAnsi="Calibri" w:cs="Calibri"/>
                <w:sz w:val="24"/>
                <w:szCs w:val="24"/>
              </w:rPr>
            </w:pPr>
            <w:r w:rsidRPr="00602F1D">
              <w:rPr>
                <w:rFonts w:ascii="Calibri" w:eastAsia="Times New Roman" w:hAnsi="Calibri" w:cs="Calibri"/>
                <w:sz w:val="24"/>
                <w:szCs w:val="24"/>
              </w:rPr>
              <w:t xml:space="preserve">Six core partners will provide management oversight for the </w:t>
            </w:r>
            <w:proofErr w:type="gramStart"/>
            <w:r w:rsidRPr="00602F1D">
              <w:rPr>
                <w:rFonts w:ascii="Calibri" w:eastAsia="Times New Roman" w:hAnsi="Calibri" w:cs="Calibri"/>
                <w:sz w:val="24"/>
                <w:szCs w:val="24"/>
              </w:rPr>
              <w:t>project</w:t>
            </w:r>
            <w:proofErr w:type="gramEnd"/>
            <w:r w:rsidRPr="00602F1D">
              <w:rPr>
                <w:rFonts w:ascii="Calibri" w:eastAsia="Times New Roman" w:hAnsi="Calibri" w:cs="Calibri"/>
                <w:sz w:val="24"/>
                <w:szCs w:val="24"/>
              </w:rPr>
              <w:t> </w:t>
            </w:r>
          </w:p>
          <w:p w14:paraId="405CCD90" w14:textId="77777777" w:rsidR="001B682B" w:rsidRPr="00602F1D" w:rsidRDefault="001B682B" w:rsidP="00EA6DDE">
            <w:pPr>
              <w:numPr>
                <w:ilvl w:val="0"/>
                <w:numId w:val="8"/>
              </w:numPr>
              <w:spacing w:after="0" w:line="240" w:lineRule="auto"/>
              <w:textAlignment w:val="baseline"/>
              <w:rPr>
                <w:rFonts w:ascii="Calibri" w:eastAsia="Times New Roman" w:hAnsi="Calibri" w:cs="Calibri"/>
                <w:sz w:val="24"/>
                <w:szCs w:val="24"/>
              </w:rPr>
            </w:pPr>
            <w:r w:rsidRPr="00602F1D">
              <w:rPr>
                <w:rFonts w:ascii="Calibri" w:eastAsia="Times New Roman" w:hAnsi="Calibri" w:cs="Calibri"/>
                <w:sz w:val="24"/>
                <w:szCs w:val="24"/>
              </w:rPr>
              <w:t xml:space="preserve">Embedded Career Coaches at local high schools utilizing a single point of contact model at each </w:t>
            </w:r>
            <w:proofErr w:type="gramStart"/>
            <w:r w:rsidRPr="00602F1D">
              <w:rPr>
                <w:rFonts w:ascii="Calibri" w:eastAsia="Times New Roman" w:hAnsi="Calibri" w:cs="Calibri"/>
                <w:sz w:val="24"/>
                <w:szCs w:val="24"/>
              </w:rPr>
              <w:t>school</w:t>
            </w:r>
            <w:proofErr w:type="gramEnd"/>
            <w:r w:rsidRPr="00602F1D">
              <w:rPr>
                <w:rFonts w:ascii="Calibri" w:eastAsia="Times New Roman" w:hAnsi="Calibri" w:cs="Calibri"/>
                <w:sz w:val="24"/>
                <w:szCs w:val="24"/>
              </w:rPr>
              <w:t> </w:t>
            </w:r>
          </w:p>
          <w:p w14:paraId="4346D70B" w14:textId="77777777" w:rsidR="001B682B" w:rsidRPr="00602F1D" w:rsidRDefault="001B682B" w:rsidP="00EA6DDE">
            <w:pPr>
              <w:numPr>
                <w:ilvl w:val="0"/>
                <w:numId w:val="8"/>
              </w:numPr>
              <w:spacing w:after="0" w:line="240" w:lineRule="auto"/>
              <w:textAlignment w:val="baseline"/>
              <w:rPr>
                <w:rFonts w:ascii="Calibri" w:eastAsia="Times New Roman" w:hAnsi="Calibri" w:cs="Calibri"/>
                <w:sz w:val="24"/>
                <w:szCs w:val="24"/>
              </w:rPr>
            </w:pPr>
            <w:r w:rsidRPr="00602F1D">
              <w:rPr>
                <w:rFonts w:ascii="Calibri" w:eastAsia="Times New Roman" w:hAnsi="Calibri" w:cs="Calibri"/>
                <w:sz w:val="24"/>
                <w:szCs w:val="24"/>
              </w:rPr>
              <w:t xml:space="preserve">Career Coaches will provide prescribed Pre-Employment services to enhance not supplant existing school-based transition </w:t>
            </w:r>
            <w:proofErr w:type="gramStart"/>
            <w:r w:rsidRPr="00602F1D">
              <w:rPr>
                <w:rFonts w:ascii="Calibri" w:eastAsia="Times New Roman" w:hAnsi="Calibri" w:cs="Calibri"/>
                <w:sz w:val="24"/>
                <w:szCs w:val="24"/>
              </w:rPr>
              <w:t>services</w:t>
            </w:r>
            <w:proofErr w:type="gramEnd"/>
            <w:r w:rsidRPr="00602F1D">
              <w:rPr>
                <w:rFonts w:ascii="Calibri" w:eastAsia="Times New Roman" w:hAnsi="Calibri" w:cs="Calibri"/>
                <w:sz w:val="24"/>
                <w:szCs w:val="24"/>
              </w:rPr>
              <w:t> </w:t>
            </w:r>
          </w:p>
          <w:p w14:paraId="0FB490A6" w14:textId="77777777" w:rsidR="001B682B" w:rsidRPr="00602F1D" w:rsidRDefault="001B682B" w:rsidP="00EA6DDE">
            <w:pPr>
              <w:numPr>
                <w:ilvl w:val="0"/>
                <w:numId w:val="8"/>
              </w:numPr>
              <w:spacing w:after="0" w:line="240" w:lineRule="auto"/>
              <w:textAlignment w:val="baseline"/>
              <w:rPr>
                <w:rFonts w:ascii="Calibri" w:eastAsia="Times New Roman" w:hAnsi="Calibri" w:cs="Calibri"/>
                <w:sz w:val="24"/>
                <w:szCs w:val="24"/>
              </w:rPr>
            </w:pPr>
            <w:r w:rsidRPr="00602F1D">
              <w:rPr>
                <w:rFonts w:ascii="Calibri" w:eastAsia="Times New Roman" w:hAnsi="Calibri" w:cs="Calibri"/>
                <w:sz w:val="24"/>
                <w:szCs w:val="24"/>
              </w:rPr>
              <w:t>Build on the existing partnerships with local high schools to better support students with IEPs and identify career paths.  </w:t>
            </w:r>
          </w:p>
          <w:p w14:paraId="1D1DE701" w14:textId="77777777" w:rsidR="001B682B" w:rsidRPr="00602F1D" w:rsidRDefault="001B682B" w:rsidP="00EA6DDE">
            <w:pPr>
              <w:numPr>
                <w:ilvl w:val="0"/>
                <w:numId w:val="8"/>
              </w:numPr>
              <w:spacing w:after="0" w:line="240" w:lineRule="auto"/>
              <w:textAlignment w:val="baseline"/>
              <w:rPr>
                <w:rFonts w:ascii="Calibri" w:eastAsia="Times New Roman" w:hAnsi="Calibri" w:cs="Calibri"/>
                <w:sz w:val="24"/>
                <w:szCs w:val="24"/>
              </w:rPr>
            </w:pPr>
            <w:r w:rsidRPr="00602F1D">
              <w:rPr>
                <w:rFonts w:ascii="Calibri" w:eastAsia="Times New Roman" w:hAnsi="Calibri" w:cs="Calibri"/>
                <w:sz w:val="24"/>
                <w:szCs w:val="24"/>
              </w:rPr>
              <w:t xml:space="preserve">Partner with school staff to grow relationships with local communities and </w:t>
            </w:r>
            <w:proofErr w:type="gramStart"/>
            <w:r w:rsidRPr="00602F1D">
              <w:rPr>
                <w:rFonts w:ascii="Calibri" w:eastAsia="Times New Roman" w:hAnsi="Calibri" w:cs="Calibri"/>
                <w:sz w:val="24"/>
                <w:szCs w:val="24"/>
              </w:rPr>
              <w:t>businesses</w:t>
            </w:r>
            <w:proofErr w:type="gramEnd"/>
            <w:r w:rsidRPr="00602F1D">
              <w:rPr>
                <w:rFonts w:ascii="Calibri" w:eastAsia="Times New Roman" w:hAnsi="Calibri" w:cs="Calibri"/>
                <w:sz w:val="24"/>
                <w:szCs w:val="24"/>
              </w:rPr>
              <w:t> </w:t>
            </w:r>
          </w:p>
          <w:p w14:paraId="1F33DBC5" w14:textId="77777777" w:rsidR="001B682B" w:rsidRPr="00602F1D" w:rsidRDefault="001B682B" w:rsidP="00EA6DDE">
            <w:pPr>
              <w:numPr>
                <w:ilvl w:val="0"/>
                <w:numId w:val="8"/>
              </w:numPr>
              <w:spacing w:after="0" w:line="240" w:lineRule="auto"/>
              <w:textAlignment w:val="baseline"/>
              <w:rPr>
                <w:rFonts w:ascii="Calibri" w:eastAsia="Times New Roman" w:hAnsi="Calibri" w:cs="Calibri"/>
                <w:sz w:val="24"/>
                <w:szCs w:val="24"/>
              </w:rPr>
            </w:pPr>
            <w:r w:rsidRPr="00602F1D">
              <w:rPr>
                <w:rFonts w:ascii="Calibri" w:eastAsia="Times New Roman" w:hAnsi="Calibri" w:cs="Calibri"/>
                <w:sz w:val="24"/>
                <w:szCs w:val="24"/>
              </w:rPr>
              <w:t xml:space="preserve">Develop a model that: meets VR’s objectives to help students with IEPs not only graduate, but exit high school prepared to enter the workforce and that dovetails with existing career planning </w:t>
            </w:r>
            <w:proofErr w:type="gramStart"/>
            <w:r w:rsidRPr="00602F1D">
              <w:rPr>
                <w:rFonts w:ascii="Calibri" w:eastAsia="Times New Roman" w:hAnsi="Calibri" w:cs="Calibri"/>
                <w:sz w:val="24"/>
                <w:szCs w:val="24"/>
              </w:rPr>
              <w:t>efforts</w:t>
            </w:r>
            <w:proofErr w:type="gramEnd"/>
            <w:r w:rsidRPr="00602F1D">
              <w:rPr>
                <w:rFonts w:ascii="Calibri" w:eastAsia="Times New Roman" w:hAnsi="Calibri" w:cs="Calibri"/>
                <w:sz w:val="24"/>
                <w:szCs w:val="24"/>
              </w:rPr>
              <w:t> </w:t>
            </w:r>
          </w:p>
          <w:p w14:paraId="2382D635" w14:textId="77777777" w:rsidR="001B682B" w:rsidRPr="00602F1D" w:rsidRDefault="001B682B" w:rsidP="00EA6DDE">
            <w:pPr>
              <w:numPr>
                <w:ilvl w:val="0"/>
                <w:numId w:val="8"/>
              </w:numPr>
              <w:spacing w:after="0" w:line="240" w:lineRule="auto"/>
              <w:textAlignment w:val="baseline"/>
              <w:rPr>
                <w:rFonts w:ascii="Calibri" w:eastAsia="Times New Roman" w:hAnsi="Calibri" w:cs="Calibri"/>
                <w:sz w:val="24"/>
                <w:szCs w:val="24"/>
              </w:rPr>
            </w:pPr>
            <w:r w:rsidRPr="00602F1D">
              <w:rPr>
                <w:rFonts w:ascii="Calibri" w:eastAsia="Times New Roman" w:hAnsi="Calibri" w:cs="Calibri"/>
                <w:sz w:val="24"/>
                <w:szCs w:val="24"/>
              </w:rPr>
              <w:t xml:space="preserve">Schools will provide the partner agencies/staff with structure, guidance and support so the staff member can be effective and engaging early in the </w:t>
            </w:r>
            <w:proofErr w:type="gramStart"/>
            <w:r w:rsidRPr="00602F1D">
              <w:rPr>
                <w:rFonts w:ascii="Calibri" w:eastAsia="Times New Roman" w:hAnsi="Calibri" w:cs="Calibri"/>
                <w:sz w:val="24"/>
                <w:szCs w:val="24"/>
              </w:rPr>
              <w:t>process</w:t>
            </w:r>
            <w:proofErr w:type="gramEnd"/>
            <w:r w:rsidRPr="00602F1D">
              <w:rPr>
                <w:rFonts w:ascii="Calibri" w:eastAsia="Times New Roman" w:hAnsi="Calibri" w:cs="Calibri"/>
                <w:sz w:val="24"/>
                <w:szCs w:val="24"/>
              </w:rPr>
              <w:t> </w:t>
            </w:r>
          </w:p>
          <w:p w14:paraId="6D606739" w14:textId="37A74F78" w:rsidR="001B682B" w:rsidRPr="001C44D4" w:rsidRDefault="001B682B" w:rsidP="00EA6DDE">
            <w:pPr>
              <w:numPr>
                <w:ilvl w:val="0"/>
                <w:numId w:val="8"/>
              </w:numPr>
              <w:spacing w:after="0" w:line="240" w:lineRule="auto"/>
              <w:textAlignment w:val="baseline"/>
              <w:rPr>
                <w:rFonts w:ascii="Calibri" w:eastAsia="Times New Roman" w:hAnsi="Calibri" w:cs="Calibri"/>
                <w:sz w:val="24"/>
                <w:szCs w:val="24"/>
              </w:rPr>
            </w:pPr>
            <w:r w:rsidRPr="00602F1D">
              <w:rPr>
                <w:rFonts w:ascii="Calibri" w:eastAsia="Times New Roman" w:hAnsi="Calibri" w:cs="Calibri"/>
                <w:color w:val="000000"/>
                <w:sz w:val="24"/>
                <w:szCs w:val="24"/>
              </w:rPr>
              <w:t>Engage students to ensure they are aware of all career pathways available (including programs offered at the partner schools and associated technical schools): </w:t>
            </w:r>
          </w:p>
          <w:p w14:paraId="32EC4CFF" w14:textId="7291BD4C" w:rsidR="001C44D4" w:rsidRPr="001C44D4" w:rsidRDefault="0009358F" w:rsidP="0009358F">
            <w:pPr>
              <w:spacing w:after="0" w:line="240" w:lineRule="auto"/>
              <w:ind w:left="720"/>
              <w:textAlignment w:val="baseline"/>
              <w:rPr>
                <w:rFonts w:ascii="Calibri" w:eastAsia="Times New Roman" w:hAnsi="Calibri" w:cs="Calibri"/>
                <w:sz w:val="24"/>
                <w:szCs w:val="24"/>
              </w:rPr>
            </w:pPr>
            <w:r>
              <w:rPr>
                <w:rFonts w:ascii="Calibri" w:eastAsia="Times New Roman" w:hAnsi="Calibri" w:cs="Calibri"/>
                <w:color w:val="000000"/>
                <w:sz w:val="24"/>
                <w:szCs w:val="24"/>
              </w:rPr>
              <w:t xml:space="preserve">              </w:t>
            </w:r>
            <w:r w:rsidR="001C44D4">
              <w:rPr>
                <w:rFonts w:ascii="Calibri" w:eastAsia="Times New Roman" w:hAnsi="Calibri" w:cs="Calibri"/>
                <w:color w:val="000000"/>
                <w:sz w:val="24"/>
                <w:szCs w:val="24"/>
              </w:rPr>
              <w:t xml:space="preserve">1. </w:t>
            </w:r>
            <w:r>
              <w:rPr>
                <w:rFonts w:ascii="Calibri" w:eastAsia="Times New Roman" w:hAnsi="Calibri" w:cs="Calibri"/>
                <w:color w:val="000000"/>
                <w:sz w:val="24"/>
                <w:szCs w:val="24"/>
              </w:rPr>
              <w:t xml:space="preserve">  </w:t>
            </w:r>
            <w:r w:rsidR="001C44D4">
              <w:rPr>
                <w:rFonts w:ascii="Calibri" w:eastAsia="Times New Roman" w:hAnsi="Calibri" w:cs="Calibri"/>
                <w:color w:val="000000"/>
                <w:sz w:val="24"/>
                <w:szCs w:val="24"/>
              </w:rPr>
              <w:t>Assessment of needs for students</w:t>
            </w:r>
          </w:p>
          <w:p w14:paraId="4363FFB8" w14:textId="064395AC" w:rsidR="001C44D4" w:rsidRDefault="003E576D" w:rsidP="0009358F">
            <w:pPr>
              <w:spacing w:after="0" w:line="240" w:lineRule="auto"/>
              <w:ind w:left="720"/>
              <w:textAlignment w:val="baseline"/>
              <w:rPr>
                <w:rFonts w:ascii="Calibri" w:eastAsia="Times New Roman" w:hAnsi="Calibri" w:cs="Calibri"/>
                <w:color w:val="000000"/>
                <w:sz w:val="24"/>
                <w:szCs w:val="24"/>
              </w:rPr>
            </w:pPr>
            <w:r>
              <w:rPr>
                <w:rFonts w:ascii="Calibri" w:eastAsia="Times New Roman" w:hAnsi="Calibri" w:cs="Calibri"/>
                <w:color w:val="000000"/>
                <w:sz w:val="24"/>
                <w:szCs w:val="24"/>
              </w:rPr>
              <w:t xml:space="preserve">              </w:t>
            </w:r>
            <w:r w:rsidR="0009358F">
              <w:rPr>
                <w:rFonts w:ascii="Calibri" w:eastAsia="Times New Roman" w:hAnsi="Calibri" w:cs="Calibri"/>
                <w:color w:val="000000"/>
                <w:sz w:val="24"/>
                <w:szCs w:val="24"/>
              </w:rPr>
              <w:t xml:space="preserve">2. </w:t>
            </w:r>
            <w:r>
              <w:rPr>
                <w:rFonts w:ascii="Calibri" w:eastAsia="Times New Roman" w:hAnsi="Calibri" w:cs="Calibri"/>
                <w:color w:val="000000"/>
                <w:sz w:val="24"/>
                <w:szCs w:val="24"/>
              </w:rPr>
              <w:t xml:space="preserve"> </w:t>
            </w:r>
            <w:r w:rsidR="0009358F">
              <w:rPr>
                <w:rFonts w:ascii="Calibri" w:eastAsia="Times New Roman" w:hAnsi="Calibri" w:cs="Calibri"/>
                <w:color w:val="000000"/>
                <w:sz w:val="24"/>
                <w:szCs w:val="24"/>
              </w:rPr>
              <w:t>Plan development with students</w:t>
            </w:r>
          </w:p>
          <w:p w14:paraId="6DC6E5BC" w14:textId="77777777" w:rsidR="00FA1C6A" w:rsidRDefault="003E576D" w:rsidP="007C171C">
            <w:pPr>
              <w:spacing w:after="0" w:line="240" w:lineRule="auto"/>
              <w:ind w:left="720"/>
              <w:textAlignment w:val="baseline"/>
              <w:rPr>
                <w:rFonts w:ascii="Calibri" w:eastAsia="Times New Roman" w:hAnsi="Calibri" w:cs="Calibri"/>
                <w:color w:val="000000"/>
                <w:sz w:val="24"/>
                <w:szCs w:val="24"/>
              </w:rPr>
            </w:pPr>
            <w:r>
              <w:rPr>
                <w:rFonts w:ascii="Calibri" w:eastAsia="Times New Roman" w:hAnsi="Calibri" w:cs="Calibri"/>
                <w:color w:val="000000"/>
                <w:sz w:val="24"/>
                <w:szCs w:val="24"/>
              </w:rPr>
              <w:t xml:space="preserve">              3.  Group activities tail</w:t>
            </w:r>
            <w:r w:rsidR="008D38DF">
              <w:rPr>
                <w:rFonts w:ascii="Calibri" w:eastAsia="Times New Roman" w:hAnsi="Calibri" w:cs="Calibri"/>
                <w:color w:val="000000"/>
                <w:sz w:val="24"/>
                <w:szCs w:val="24"/>
              </w:rPr>
              <w:t xml:space="preserve">ored to needs when </w:t>
            </w:r>
            <w:r w:rsidR="007C171C">
              <w:rPr>
                <w:rFonts w:ascii="Calibri" w:eastAsia="Times New Roman" w:hAnsi="Calibri" w:cs="Calibri"/>
                <w:color w:val="000000"/>
                <w:sz w:val="24"/>
                <w:szCs w:val="24"/>
              </w:rPr>
              <w:t xml:space="preserve">interest and need </w:t>
            </w:r>
            <w:r w:rsidR="007C171C" w:rsidRPr="00FA1C6A">
              <w:rPr>
                <w:rFonts w:ascii="Calibri" w:eastAsia="Times New Roman" w:hAnsi="Calibri" w:cs="Calibri"/>
                <w:color w:val="000000"/>
                <w:sz w:val="24"/>
                <w:szCs w:val="24"/>
              </w:rPr>
              <w:t>align</w:t>
            </w:r>
            <w:r w:rsidR="008D38DF" w:rsidRPr="00FA1C6A">
              <w:rPr>
                <w:rFonts w:ascii="Calibri" w:eastAsia="Times New Roman" w:hAnsi="Calibri" w:cs="Calibri"/>
                <w:color w:val="000000"/>
                <w:sz w:val="24"/>
                <w:szCs w:val="24"/>
              </w:rPr>
              <w:t xml:space="preserve"> </w:t>
            </w:r>
          </w:p>
          <w:p w14:paraId="36A7DB1B" w14:textId="77777777" w:rsidR="002A1452" w:rsidRDefault="004937B4" w:rsidP="00EA6DDE">
            <w:pPr>
              <w:pStyle w:val="ListParagraph"/>
              <w:numPr>
                <w:ilvl w:val="0"/>
                <w:numId w:val="30"/>
              </w:numPr>
              <w:textAlignment w:val="baseline"/>
              <w:rPr>
                <w:rFonts w:eastAsia="Times New Roman" w:cs="Calibri"/>
                <w:color w:val="000000"/>
                <w:sz w:val="24"/>
                <w:szCs w:val="24"/>
              </w:rPr>
            </w:pPr>
            <w:r w:rsidRPr="002A1452">
              <w:rPr>
                <w:rFonts w:eastAsia="Times New Roman" w:cs="Calibri"/>
                <w:color w:val="000000"/>
                <w:sz w:val="24"/>
                <w:szCs w:val="24"/>
              </w:rPr>
              <w:t xml:space="preserve">Provide individualized attention, support and coaching to students with disabilities at all grade levels who require extra mentoring and </w:t>
            </w:r>
            <w:proofErr w:type="gramStart"/>
            <w:r w:rsidRPr="002A1452">
              <w:rPr>
                <w:rFonts w:eastAsia="Times New Roman" w:cs="Calibri"/>
                <w:color w:val="000000"/>
                <w:sz w:val="24"/>
                <w:szCs w:val="24"/>
              </w:rPr>
              <w:t>development</w:t>
            </w:r>
            <w:proofErr w:type="gramEnd"/>
          </w:p>
          <w:p w14:paraId="62807CB4" w14:textId="09625CB0" w:rsidR="00D17F7E" w:rsidRPr="005D283A" w:rsidRDefault="002A1452" w:rsidP="00EA6DDE">
            <w:pPr>
              <w:pStyle w:val="ListParagraph"/>
              <w:numPr>
                <w:ilvl w:val="0"/>
                <w:numId w:val="30"/>
              </w:numPr>
              <w:textAlignment w:val="baseline"/>
              <w:rPr>
                <w:rFonts w:eastAsia="Times New Roman" w:cs="Calibri"/>
                <w:sz w:val="24"/>
                <w:szCs w:val="24"/>
              </w:rPr>
            </w:pPr>
            <w:r w:rsidRPr="005D283A">
              <w:rPr>
                <w:rFonts w:eastAsia="Times New Roman" w:cs="Calibri"/>
                <w:color w:val="000000"/>
                <w:sz w:val="24"/>
                <w:szCs w:val="24"/>
              </w:rPr>
              <w:t>Utilize group and classroom training for younger students ages 14-16</w:t>
            </w:r>
          </w:p>
          <w:p w14:paraId="303ACD29" w14:textId="1540A07C" w:rsidR="001B682B" w:rsidRPr="00FA1C6A" w:rsidRDefault="001B682B" w:rsidP="00F46938">
            <w:pPr>
              <w:spacing w:after="0" w:line="240" w:lineRule="auto"/>
              <w:ind w:left="360"/>
              <w:textAlignment w:val="baseline"/>
              <w:rPr>
                <w:rFonts w:ascii="Calibri" w:eastAsia="Times New Roman" w:hAnsi="Calibri" w:cs="Calibri"/>
                <w:sz w:val="24"/>
                <w:szCs w:val="24"/>
              </w:rPr>
            </w:pPr>
          </w:p>
          <w:p w14:paraId="0A490906" w14:textId="77777777" w:rsidR="001B682B" w:rsidRPr="00602F1D" w:rsidRDefault="001B682B" w:rsidP="001B682B">
            <w:pPr>
              <w:spacing w:after="0" w:line="240" w:lineRule="auto"/>
              <w:ind w:left="720"/>
              <w:textAlignment w:val="baseline"/>
              <w:rPr>
                <w:rFonts w:ascii="Segoe UI" w:eastAsia="Times New Roman" w:hAnsi="Segoe UI" w:cs="Segoe UI"/>
                <w:i/>
                <w:iCs/>
                <w:sz w:val="18"/>
                <w:szCs w:val="18"/>
              </w:rPr>
            </w:pPr>
            <w:r w:rsidRPr="001B682B">
              <w:rPr>
                <w:rFonts w:ascii="Calibri" w:eastAsia="Times New Roman" w:hAnsi="Calibri" w:cs="Calibri"/>
                <w:sz w:val="24"/>
                <w:szCs w:val="24"/>
              </w:rPr>
              <w:t> </w:t>
            </w:r>
          </w:p>
          <w:p w14:paraId="2EEBE015" w14:textId="63A02E70" w:rsidR="001B682B" w:rsidRPr="001B682B" w:rsidRDefault="001B682B" w:rsidP="001B682B">
            <w:pPr>
              <w:spacing w:after="0" w:line="240" w:lineRule="auto"/>
              <w:textAlignment w:val="baseline"/>
              <w:rPr>
                <w:rFonts w:ascii="Segoe UI" w:eastAsia="Times New Roman" w:hAnsi="Segoe UI" w:cs="Segoe UI"/>
                <w:sz w:val="18"/>
                <w:szCs w:val="18"/>
              </w:rPr>
            </w:pPr>
            <w:r w:rsidRPr="001B682B">
              <w:rPr>
                <w:rFonts w:ascii="Calibri" w:eastAsia="Times New Roman" w:hAnsi="Calibri" w:cs="Calibri"/>
                <w:sz w:val="24"/>
                <w:szCs w:val="24"/>
              </w:rPr>
              <w:t xml:space="preserve">In the past seven years of this project, we ensured that all public schools were contacted, and an MOU was agreed upon and </w:t>
            </w:r>
            <w:r w:rsidRPr="00284CEB">
              <w:rPr>
                <w:rFonts w:ascii="Calibri" w:eastAsia="Times New Roman" w:hAnsi="Calibri" w:cs="Calibri"/>
                <w:sz w:val="24"/>
                <w:szCs w:val="24"/>
              </w:rPr>
              <w:t>approved</w:t>
            </w:r>
            <w:r w:rsidR="00284CEB">
              <w:rPr>
                <w:rFonts w:ascii="Calibri" w:eastAsia="Times New Roman" w:hAnsi="Calibri" w:cs="Calibri"/>
                <w:sz w:val="24"/>
                <w:szCs w:val="24"/>
              </w:rPr>
              <w:t xml:space="preserve"> </w:t>
            </w:r>
            <w:r w:rsidRPr="00284CEB">
              <w:rPr>
                <w:rFonts w:ascii="Calibri" w:eastAsia="Times New Roman" w:hAnsi="Calibri" w:cs="Calibri"/>
                <w:sz w:val="24"/>
                <w:szCs w:val="24"/>
              </w:rPr>
              <w:t>with</w:t>
            </w:r>
            <w:r w:rsidRPr="009638A7">
              <w:rPr>
                <w:rFonts w:ascii="Calibri" w:eastAsia="Times New Roman" w:hAnsi="Calibri" w:cs="Calibri"/>
                <w:color w:val="0078D4"/>
                <w:sz w:val="24"/>
                <w:szCs w:val="24"/>
              </w:rPr>
              <w:t xml:space="preserve"> </w:t>
            </w:r>
            <w:r w:rsidRPr="003C4D92">
              <w:rPr>
                <w:rFonts w:ascii="Calibri" w:eastAsia="Times New Roman" w:hAnsi="Calibri" w:cs="Calibri"/>
                <w:sz w:val="24"/>
                <w:szCs w:val="24"/>
              </w:rPr>
              <w:t xml:space="preserve">the schools who expressed need/interest. </w:t>
            </w:r>
            <w:r w:rsidR="00A7512A">
              <w:rPr>
                <w:rFonts w:ascii="Calibri" w:eastAsia="Times New Roman" w:hAnsi="Calibri" w:cs="Calibri"/>
                <w:sz w:val="24"/>
                <w:szCs w:val="24"/>
              </w:rPr>
              <w:t>A copy of a sample MOU with schools is included in Attachment 5.</w:t>
            </w:r>
            <w:r w:rsidRPr="003C4D92">
              <w:rPr>
                <w:rFonts w:ascii="Calibri" w:eastAsia="Times New Roman" w:hAnsi="Calibri" w:cs="Calibri"/>
                <w:sz w:val="24"/>
                <w:szCs w:val="24"/>
              </w:rPr>
              <w:t xml:space="preserve">  We now have </w:t>
            </w:r>
            <w:proofErr w:type="gramStart"/>
            <w:r w:rsidRPr="003C4D92">
              <w:rPr>
                <w:rFonts w:ascii="Calibri" w:eastAsia="Times New Roman" w:hAnsi="Calibri" w:cs="Calibri"/>
                <w:sz w:val="24"/>
                <w:szCs w:val="24"/>
              </w:rPr>
              <w:t>opened up</w:t>
            </w:r>
            <w:proofErr w:type="gramEnd"/>
            <w:r w:rsidRPr="003C4D92">
              <w:rPr>
                <w:rFonts w:ascii="Calibri" w:eastAsia="Times New Roman" w:hAnsi="Calibri" w:cs="Calibri"/>
                <w:sz w:val="24"/>
                <w:szCs w:val="24"/>
              </w:rPr>
              <w:t xml:space="preserve"> </w:t>
            </w:r>
            <w:proofErr w:type="gramStart"/>
            <w:r w:rsidRPr="003C4D92">
              <w:rPr>
                <w:rFonts w:ascii="Calibri" w:eastAsia="Times New Roman" w:hAnsi="Calibri" w:cs="Calibri"/>
                <w:sz w:val="24"/>
                <w:szCs w:val="24"/>
              </w:rPr>
              <w:t>opportunities with</w:t>
            </w:r>
            <w:proofErr w:type="gramEnd"/>
            <w:r w:rsidRPr="003C4D92">
              <w:rPr>
                <w:rFonts w:ascii="Calibri" w:eastAsia="Times New Roman" w:hAnsi="Calibri" w:cs="Calibri"/>
                <w:sz w:val="24"/>
                <w:szCs w:val="24"/>
              </w:rPr>
              <w:t xml:space="preserve"> online, private</w:t>
            </w:r>
            <w:r w:rsidR="00A7512A">
              <w:rPr>
                <w:rFonts w:ascii="Calibri" w:eastAsia="Times New Roman" w:hAnsi="Calibri" w:cs="Calibri"/>
                <w:sz w:val="24"/>
                <w:szCs w:val="24"/>
              </w:rPr>
              <w:t>, homeschools</w:t>
            </w:r>
            <w:r w:rsidRPr="003C4D92">
              <w:rPr>
                <w:rFonts w:ascii="Calibri" w:eastAsia="Times New Roman" w:hAnsi="Calibri" w:cs="Calibri"/>
                <w:sz w:val="24"/>
                <w:szCs w:val="24"/>
              </w:rPr>
              <w:t xml:space="preserve"> and parochial schools</w:t>
            </w:r>
            <w:r w:rsidR="008622F3" w:rsidRPr="003C4D92">
              <w:rPr>
                <w:rFonts w:ascii="Calibri" w:eastAsia="Times New Roman" w:hAnsi="Calibri" w:cs="Calibri"/>
                <w:sz w:val="24"/>
                <w:szCs w:val="24"/>
              </w:rPr>
              <w:t xml:space="preserve">. </w:t>
            </w:r>
            <w:r w:rsidRPr="001B682B">
              <w:rPr>
                <w:rFonts w:ascii="Calibri" w:eastAsia="Times New Roman" w:hAnsi="Calibri" w:cs="Calibri"/>
                <w:sz w:val="24"/>
                <w:szCs w:val="24"/>
              </w:rPr>
              <w:t>Relationships have been developed with 76 schools and students are receiv</w:t>
            </w:r>
            <w:r w:rsidR="00943FA8">
              <w:rPr>
                <w:rFonts w:ascii="Calibri" w:eastAsia="Times New Roman" w:hAnsi="Calibri" w:cs="Calibri"/>
                <w:sz w:val="24"/>
                <w:szCs w:val="24"/>
              </w:rPr>
              <w:t>ing</w:t>
            </w:r>
            <w:r w:rsidRPr="001B682B">
              <w:rPr>
                <w:rFonts w:ascii="Calibri" w:eastAsia="Times New Roman" w:hAnsi="Calibri" w:cs="Calibri"/>
                <w:sz w:val="24"/>
                <w:szCs w:val="24"/>
              </w:rPr>
              <w:t xml:space="preserve"> Pre-Employment services.  Each school has worked with the agencies to determine their priority of students </w:t>
            </w:r>
            <w:r w:rsidR="00E63524">
              <w:rPr>
                <w:rFonts w:ascii="Calibri" w:eastAsia="Times New Roman" w:hAnsi="Calibri" w:cs="Calibri"/>
                <w:sz w:val="24"/>
                <w:szCs w:val="24"/>
              </w:rPr>
              <w:t>to be served</w:t>
            </w:r>
            <w:r w:rsidR="0053257E">
              <w:rPr>
                <w:rFonts w:ascii="Calibri" w:eastAsia="Times New Roman" w:hAnsi="Calibri" w:cs="Calibri"/>
                <w:sz w:val="24"/>
                <w:szCs w:val="24"/>
              </w:rPr>
              <w:t xml:space="preserve">, including those </w:t>
            </w:r>
            <w:r w:rsidRPr="001B682B">
              <w:rPr>
                <w:rFonts w:ascii="Calibri" w:eastAsia="Times New Roman" w:hAnsi="Calibri" w:cs="Calibri"/>
                <w:sz w:val="24"/>
                <w:szCs w:val="24"/>
              </w:rPr>
              <w:t xml:space="preserve">identified with the most need and ability to benefit from the program.  We continue to reach out to school personnel to help identify </w:t>
            </w:r>
            <w:r w:rsidR="008622F3">
              <w:rPr>
                <w:rFonts w:ascii="Calibri" w:eastAsia="Times New Roman" w:hAnsi="Calibri" w:cs="Calibri"/>
                <w:sz w:val="24"/>
                <w:szCs w:val="24"/>
              </w:rPr>
              <w:t xml:space="preserve">“Gap” </w:t>
            </w:r>
            <w:r w:rsidRPr="001B682B">
              <w:rPr>
                <w:rFonts w:ascii="Calibri" w:eastAsia="Times New Roman" w:hAnsi="Calibri" w:cs="Calibri"/>
                <w:sz w:val="24"/>
                <w:szCs w:val="24"/>
              </w:rPr>
              <w:t>students who</w:t>
            </w:r>
            <w:r>
              <w:rPr>
                <w:rFonts w:ascii="Calibri" w:eastAsia="Times New Roman" w:hAnsi="Calibri" w:cs="Calibri"/>
                <w:sz w:val="24"/>
                <w:szCs w:val="24"/>
              </w:rPr>
              <w:t xml:space="preserve"> </w:t>
            </w:r>
            <w:r w:rsidR="0048559F">
              <w:rPr>
                <w:rFonts w:ascii="Calibri" w:eastAsia="Times New Roman" w:hAnsi="Calibri" w:cs="Calibri"/>
                <w:sz w:val="24"/>
                <w:szCs w:val="24"/>
              </w:rPr>
              <w:t>are less likely to be identified by the schools for adult services</w:t>
            </w:r>
            <w:r w:rsidR="00211C9D">
              <w:rPr>
                <w:rFonts w:ascii="Calibri" w:eastAsia="Times New Roman" w:hAnsi="Calibri" w:cs="Calibri"/>
                <w:sz w:val="24"/>
                <w:szCs w:val="24"/>
              </w:rPr>
              <w:t xml:space="preserve">.  They struggle to achieve requirements </w:t>
            </w:r>
            <w:r w:rsidR="009356A3">
              <w:rPr>
                <w:rFonts w:ascii="Calibri" w:eastAsia="Times New Roman" w:hAnsi="Calibri" w:cs="Calibri"/>
                <w:sz w:val="24"/>
                <w:szCs w:val="24"/>
              </w:rPr>
              <w:t xml:space="preserve">for a general diploma, they are often quiet, nonassertive, with little or no self-advocacy skills and they </w:t>
            </w:r>
            <w:r w:rsidR="00685834">
              <w:rPr>
                <w:rFonts w:ascii="Calibri" w:eastAsia="Times New Roman" w:hAnsi="Calibri" w:cs="Calibri"/>
                <w:sz w:val="24"/>
                <w:szCs w:val="24"/>
              </w:rPr>
              <w:t xml:space="preserve">typically don’t stay in school past the age of 18 or 19. </w:t>
            </w:r>
            <w:r w:rsidR="00211C9D">
              <w:rPr>
                <w:rFonts w:ascii="Calibri" w:eastAsia="Times New Roman" w:hAnsi="Calibri" w:cs="Calibri"/>
                <w:sz w:val="24"/>
                <w:szCs w:val="24"/>
              </w:rPr>
              <w:t xml:space="preserve"> </w:t>
            </w:r>
            <w:r w:rsidRPr="001B682B">
              <w:rPr>
                <w:rFonts w:ascii="Calibri" w:eastAsia="Times New Roman" w:hAnsi="Calibri" w:cs="Calibri"/>
                <w:sz w:val="24"/>
                <w:szCs w:val="24"/>
              </w:rPr>
              <w:t xml:space="preserve">For those students that have needed additional support beyond our services, Career Coaches assist them in applying for Vocational Rehabilitation services. </w:t>
            </w:r>
          </w:p>
          <w:p w14:paraId="2A00423F" w14:textId="77777777" w:rsidR="001B682B" w:rsidRPr="001B682B" w:rsidRDefault="001B682B" w:rsidP="001B682B">
            <w:pPr>
              <w:spacing w:after="0" w:line="240" w:lineRule="auto"/>
              <w:textAlignment w:val="baseline"/>
              <w:rPr>
                <w:rFonts w:ascii="Segoe UI" w:eastAsia="Times New Roman" w:hAnsi="Segoe UI" w:cs="Segoe UI"/>
                <w:sz w:val="18"/>
                <w:szCs w:val="18"/>
              </w:rPr>
            </w:pPr>
            <w:r w:rsidRPr="001B682B">
              <w:rPr>
                <w:rFonts w:ascii="Calibri" w:eastAsia="Times New Roman" w:hAnsi="Calibri" w:cs="Calibri"/>
                <w:sz w:val="24"/>
                <w:szCs w:val="24"/>
              </w:rPr>
              <w:t> </w:t>
            </w:r>
          </w:p>
          <w:p w14:paraId="66FA42B3" w14:textId="77777777" w:rsidR="001B682B" w:rsidRDefault="001B682B" w:rsidP="001B682B">
            <w:pPr>
              <w:spacing w:after="0" w:line="240" w:lineRule="auto"/>
              <w:textAlignment w:val="baseline"/>
              <w:rPr>
                <w:rFonts w:ascii="Calibri" w:eastAsia="Times New Roman" w:hAnsi="Calibri" w:cs="Calibri"/>
                <w:sz w:val="24"/>
                <w:szCs w:val="24"/>
              </w:rPr>
            </w:pPr>
            <w:r w:rsidRPr="001B682B">
              <w:rPr>
                <w:rFonts w:ascii="Calibri" w:eastAsia="Times New Roman" w:hAnsi="Calibri" w:cs="Calibri"/>
                <w:b/>
                <w:bCs/>
                <w:sz w:val="24"/>
                <w:szCs w:val="24"/>
              </w:rPr>
              <w:lastRenderedPageBreak/>
              <w:t>Evaluation</w:t>
            </w:r>
            <w:r w:rsidRPr="001B682B">
              <w:rPr>
                <w:rFonts w:ascii="Calibri" w:eastAsia="Times New Roman" w:hAnsi="Calibri" w:cs="Calibri"/>
                <w:sz w:val="24"/>
                <w:szCs w:val="24"/>
              </w:rPr>
              <w:t> </w:t>
            </w:r>
          </w:p>
          <w:p w14:paraId="3DFAC56D" w14:textId="77777777" w:rsidR="00382AD9" w:rsidRPr="001B682B" w:rsidRDefault="00382AD9" w:rsidP="001B682B">
            <w:pPr>
              <w:spacing w:after="0" w:line="240" w:lineRule="auto"/>
              <w:textAlignment w:val="baseline"/>
              <w:rPr>
                <w:rFonts w:ascii="Segoe UI" w:eastAsia="Times New Roman" w:hAnsi="Segoe UI" w:cs="Segoe UI"/>
                <w:sz w:val="18"/>
                <w:szCs w:val="18"/>
              </w:rPr>
            </w:pPr>
          </w:p>
          <w:p w14:paraId="5B00A140" w14:textId="242C7103" w:rsidR="00FC5423" w:rsidRPr="001B682B" w:rsidRDefault="001B682B" w:rsidP="00382AD9">
            <w:pPr>
              <w:jc w:val="both"/>
              <w:textAlignment w:val="baseline"/>
              <w:rPr>
                <w:rFonts w:ascii="Segoe UI" w:eastAsia="Times New Roman" w:hAnsi="Segoe UI" w:cs="Segoe UI"/>
                <w:sz w:val="18"/>
                <w:szCs w:val="18"/>
              </w:rPr>
            </w:pPr>
            <w:r w:rsidRPr="00382AD9">
              <w:rPr>
                <w:rFonts w:eastAsia="Times New Roman" w:cs="Calibri"/>
                <w:sz w:val="24"/>
                <w:szCs w:val="24"/>
              </w:rPr>
              <w:t>Specific goals and outcomes of this collaborative project will include: </w:t>
            </w:r>
          </w:p>
          <w:p w14:paraId="3C6AA9DE" w14:textId="77777777" w:rsidR="001B682B" w:rsidRPr="001B682B" w:rsidRDefault="001B682B" w:rsidP="00EA6DDE">
            <w:pPr>
              <w:numPr>
                <w:ilvl w:val="0"/>
                <w:numId w:val="9"/>
              </w:numPr>
              <w:spacing w:after="0" w:line="240" w:lineRule="auto"/>
              <w:textAlignment w:val="baseline"/>
              <w:rPr>
                <w:rFonts w:ascii="Calibri" w:eastAsia="Times New Roman" w:hAnsi="Calibri" w:cs="Calibri"/>
                <w:sz w:val="24"/>
                <w:szCs w:val="24"/>
              </w:rPr>
            </w:pPr>
            <w:r w:rsidRPr="001B682B">
              <w:rPr>
                <w:rFonts w:ascii="Calibri" w:eastAsia="Times New Roman" w:hAnsi="Calibri" w:cs="Calibri"/>
                <w:sz w:val="24"/>
                <w:szCs w:val="24"/>
              </w:rPr>
              <w:t xml:space="preserve">Develop and implement effective strategies for students with disabilities that increase independent living and inclusion in their communities and in competitive integrated </w:t>
            </w:r>
            <w:proofErr w:type="gramStart"/>
            <w:r w:rsidRPr="001B682B">
              <w:rPr>
                <w:rFonts w:ascii="Calibri" w:eastAsia="Times New Roman" w:hAnsi="Calibri" w:cs="Calibri"/>
                <w:sz w:val="24"/>
                <w:szCs w:val="24"/>
              </w:rPr>
              <w:t>workplaces</w:t>
            </w:r>
            <w:proofErr w:type="gramEnd"/>
            <w:r w:rsidRPr="001B682B">
              <w:rPr>
                <w:rFonts w:ascii="Calibri" w:eastAsia="Times New Roman" w:hAnsi="Calibri" w:cs="Calibri"/>
                <w:sz w:val="24"/>
                <w:szCs w:val="24"/>
              </w:rPr>
              <w:t> </w:t>
            </w:r>
          </w:p>
          <w:p w14:paraId="63036DC2" w14:textId="77777777" w:rsidR="001B682B" w:rsidRPr="001B682B" w:rsidRDefault="001B682B" w:rsidP="00EA6DDE">
            <w:pPr>
              <w:numPr>
                <w:ilvl w:val="0"/>
                <w:numId w:val="9"/>
              </w:numPr>
              <w:spacing w:after="0" w:line="240" w:lineRule="auto"/>
              <w:textAlignment w:val="baseline"/>
              <w:rPr>
                <w:rFonts w:ascii="Calibri" w:eastAsia="Times New Roman" w:hAnsi="Calibri" w:cs="Calibri"/>
                <w:sz w:val="24"/>
                <w:szCs w:val="24"/>
              </w:rPr>
            </w:pPr>
            <w:r w:rsidRPr="001B682B">
              <w:rPr>
                <w:rFonts w:ascii="Calibri" w:eastAsia="Times New Roman" w:hAnsi="Calibri" w:cs="Calibri"/>
                <w:sz w:val="24"/>
                <w:szCs w:val="24"/>
              </w:rPr>
              <w:t xml:space="preserve">Improve collaboration and service coordination among vocational rehabilitation counselors, school transition staff, employment providers and other stakeholders supporting students with </w:t>
            </w:r>
            <w:proofErr w:type="gramStart"/>
            <w:r w:rsidRPr="001B682B">
              <w:rPr>
                <w:rFonts w:ascii="Calibri" w:eastAsia="Times New Roman" w:hAnsi="Calibri" w:cs="Calibri"/>
                <w:sz w:val="24"/>
                <w:szCs w:val="24"/>
              </w:rPr>
              <w:t>disabilities</w:t>
            </w:r>
            <w:proofErr w:type="gramEnd"/>
            <w:r w:rsidRPr="001B682B">
              <w:rPr>
                <w:rFonts w:ascii="Calibri" w:eastAsia="Times New Roman" w:hAnsi="Calibri" w:cs="Calibri"/>
                <w:sz w:val="24"/>
                <w:szCs w:val="24"/>
              </w:rPr>
              <w:t> </w:t>
            </w:r>
          </w:p>
          <w:p w14:paraId="15968997" w14:textId="77777777" w:rsidR="001B682B" w:rsidRPr="001B682B" w:rsidRDefault="001B682B" w:rsidP="00EA6DDE">
            <w:pPr>
              <w:numPr>
                <w:ilvl w:val="0"/>
                <w:numId w:val="9"/>
              </w:numPr>
              <w:spacing w:after="0" w:line="240" w:lineRule="auto"/>
              <w:jc w:val="both"/>
              <w:textAlignment w:val="baseline"/>
              <w:rPr>
                <w:rFonts w:ascii="Calibri" w:eastAsia="Times New Roman" w:hAnsi="Calibri" w:cs="Calibri"/>
                <w:sz w:val="24"/>
                <w:szCs w:val="24"/>
              </w:rPr>
            </w:pPr>
            <w:r w:rsidRPr="001B682B">
              <w:rPr>
                <w:rFonts w:ascii="Calibri" w:eastAsia="Times New Roman" w:hAnsi="Calibri" w:cs="Calibri"/>
                <w:sz w:val="24"/>
                <w:szCs w:val="24"/>
              </w:rPr>
              <w:t xml:space="preserve">Increase the number of students that have access to best-practice transition </w:t>
            </w:r>
            <w:proofErr w:type="gramStart"/>
            <w:r w:rsidRPr="001B682B">
              <w:rPr>
                <w:rFonts w:ascii="Calibri" w:eastAsia="Times New Roman" w:hAnsi="Calibri" w:cs="Calibri"/>
                <w:sz w:val="24"/>
                <w:szCs w:val="24"/>
              </w:rPr>
              <w:t>services</w:t>
            </w:r>
            <w:proofErr w:type="gramEnd"/>
            <w:r w:rsidRPr="001B682B">
              <w:rPr>
                <w:rFonts w:ascii="Calibri" w:eastAsia="Times New Roman" w:hAnsi="Calibri" w:cs="Calibri"/>
                <w:sz w:val="24"/>
                <w:szCs w:val="24"/>
              </w:rPr>
              <w:t> </w:t>
            </w:r>
          </w:p>
          <w:p w14:paraId="4B291EBA" w14:textId="77777777" w:rsidR="001B682B" w:rsidRPr="001B682B" w:rsidRDefault="001B682B" w:rsidP="00EA6DDE">
            <w:pPr>
              <w:numPr>
                <w:ilvl w:val="0"/>
                <w:numId w:val="9"/>
              </w:numPr>
              <w:spacing w:after="0" w:line="240" w:lineRule="auto"/>
              <w:jc w:val="both"/>
              <w:textAlignment w:val="baseline"/>
              <w:rPr>
                <w:rFonts w:ascii="Calibri" w:eastAsia="Times New Roman" w:hAnsi="Calibri" w:cs="Calibri"/>
                <w:sz w:val="24"/>
                <w:szCs w:val="24"/>
              </w:rPr>
            </w:pPr>
            <w:r w:rsidRPr="001B682B">
              <w:rPr>
                <w:rFonts w:ascii="Calibri" w:eastAsia="Times New Roman" w:hAnsi="Calibri" w:cs="Calibri"/>
                <w:sz w:val="24"/>
                <w:szCs w:val="24"/>
              </w:rPr>
              <w:t xml:space="preserve">Increase in student and family awareness of effective transition planning resulting in increased knowledge, empowerment and advocacy </w:t>
            </w:r>
            <w:proofErr w:type="gramStart"/>
            <w:r w:rsidRPr="001B682B">
              <w:rPr>
                <w:rFonts w:ascii="Calibri" w:eastAsia="Times New Roman" w:hAnsi="Calibri" w:cs="Calibri"/>
                <w:sz w:val="24"/>
                <w:szCs w:val="24"/>
              </w:rPr>
              <w:t>skills</w:t>
            </w:r>
            <w:proofErr w:type="gramEnd"/>
            <w:r w:rsidRPr="001B682B">
              <w:rPr>
                <w:rFonts w:ascii="Calibri" w:eastAsia="Times New Roman" w:hAnsi="Calibri" w:cs="Calibri"/>
                <w:sz w:val="24"/>
                <w:szCs w:val="24"/>
              </w:rPr>
              <w:t> </w:t>
            </w:r>
          </w:p>
          <w:p w14:paraId="038C9A3E" w14:textId="77777777" w:rsidR="001B682B" w:rsidRPr="001B682B" w:rsidRDefault="001B682B" w:rsidP="00EA6DDE">
            <w:pPr>
              <w:numPr>
                <w:ilvl w:val="0"/>
                <w:numId w:val="9"/>
              </w:numPr>
              <w:spacing w:after="0" w:line="240" w:lineRule="auto"/>
              <w:jc w:val="both"/>
              <w:textAlignment w:val="baseline"/>
              <w:rPr>
                <w:rFonts w:ascii="Calibri" w:eastAsia="Times New Roman" w:hAnsi="Calibri" w:cs="Calibri"/>
                <w:sz w:val="24"/>
                <w:szCs w:val="24"/>
              </w:rPr>
            </w:pPr>
            <w:r w:rsidRPr="001B682B">
              <w:rPr>
                <w:rFonts w:ascii="Calibri" w:eastAsia="Times New Roman" w:hAnsi="Calibri" w:cs="Calibri"/>
                <w:sz w:val="24"/>
                <w:szCs w:val="24"/>
              </w:rPr>
              <w:t xml:space="preserve">Increase in demonstrated skills among students participating in </w:t>
            </w:r>
            <w:proofErr w:type="gramStart"/>
            <w:r w:rsidRPr="001B682B">
              <w:rPr>
                <w:rFonts w:ascii="Calibri" w:eastAsia="Times New Roman" w:hAnsi="Calibri" w:cs="Calibri"/>
                <w:sz w:val="24"/>
                <w:szCs w:val="24"/>
              </w:rPr>
              <w:t>project</w:t>
            </w:r>
            <w:proofErr w:type="gramEnd"/>
            <w:r w:rsidRPr="001B682B">
              <w:rPr>
                <w:rFonts w:ascii="Calibri" w:eastAsia="Times New Roman" w:hAnsi="Calibri" w:cs="Calibri"/>
                <w:sz w:val="24"/>
                <w:szCs w:val="24"/>
              </w:rPr>
              <w:t> </w:t>
            </w:r>
          </w:p>
          <w:p w14:paraId="4405F9BD" w14:textId="77777777" w:rsidR="001B682B" w:rsidRPr="001B682B" w:rsidRDefault="001B682B" w:rsidP="00EA6DDE">
            <w:pPr>
              <w:numPr>
                <w:ilvl w:val="0"/>
                <w:numId w:val="9"/>
              </w:numPr>
              <w:spacing w:after="0" w:line="240" w:lineRule="auto"/>
              <w:textAlignment w:val="baseline"/>
              <w:rPr>
                <w:rFonts w:ascii="Calibri" w:eastAsia="Times New Roman" w:hAnsi="Calibri" w:cs="Calibri"/>
                <w:sz w:val="24"/>
                <w:szCs w:val="24"/>
              </w:rPr>
            </w:pPr>
            <w:r w:rsidRPr="001B682B">
              <w:rPr>
                <w:rFonts w:ascii="Calibri" w:eastAsia="Times New Roman" w:hAnsi="Calibri" w:cs="Calibri"/>
                <w:sz w:val="24"/>
                <w:szCs w:val="24"/>
              </w:rPr>
              <w:t>Exploration of a wide range of career options for students, including certification programs, apprenticeships, trade/technical programs, and other career pathways </w:t>
            </w:r>
          </w:p>
          <w:p w14:paraId="344AB0DC" w14:textId="77777777" w:rsidR="001B682B" w:rsidRPr="001B682B" w:rsidRDefault="001B682B" w:rsidP="00EA6DDE">
            <w:pPr>
              <w:numPr>
                <w:ilvl w:val="0"/>
                <w:numId w:val="9"/>
              </w:numPr>
              <w:spacing w:after="0" w:line="240" w:lineRule="auto"/>
              <w:textAlignment w:val="baseline"/>
              <w:rPr>
                <w:rFonts w:ascii="Calibri" w:eastAsia="Times New Roman" w:hAnsi="Calibri" w:cs="Calibri"/>
                <w:sz w:val="24"/>
                <w:szCs w:val="24"/>
              </w:rPr>
            </w:pPr>
            <w:r w:rsidRPr="001B682B">
              <w:rPr>
                <w:rFonts w:ascii="Calibri" w:eastAsia="Times New Roman" w:hAnsi="Calibri" w:cs="Calibri"/>
                <w:sz w:val="24"/>
                <w:szCs w:val="24"/>
              </w:rPr>
              <w:t xml:space="preserve">Create and disseminate information on innovative, effective, and efficient approaches to implement quality pre-employment transition </w:t>
            </w:r>
            <w:proofErr w:type="gramStart"/>
            <w:r w:rsidRPr="001B682B">
              <w:rPr>
                <w:rFonts w:ascii="Calibri" w:eastAsia="Times New Roman" w:hAnsi="Calibri" w:cs="Calibri"/>
                <w:sz w:val="24"/>
                <w:szCs w:val="24"/>
              </w:rPr>
              <w:t>services</w:t>
            </w:r>
            <w:proofErr w:type="gramEnd"/>
            <w:r w:rsidRPr="001B682B">
              <w:rPr>
                <w:rFonts w:ascii="Calibri" w:eastAsia="Times New Roman" w:hAnsi="Calibri" w:cs="Calibri"/>
                <w:color w:val="0078D4"/>
                <w:sz w:val="24"/>
                <w:szCs w:val="24"/>
              </w:rPr>
              <w:t> </w:t>
            </w:r>
          </w:p>
          <w:p w14:paraId="306FC2A9" w14:textId="77777777" w:rsidR="001B682B" w:rsidRDefault="001B682B" w:rsidP="00EA6DDE">
            <w:pPr>
              <w:numPr>
                <w:ilvl w:val="0"/>
                <w:numId w:val="9"/>
              </w:numPr>
              <w:spacing w:after="0" w:line="240" w:lineRule="auto"/>
              <w:textAlignment w:val="baseline"/>
              <w:rPr>
                <w:rFonts w:ascii="Calibri" w:eastAsia="Times New Roman" w:hAnsi="Calibri" w:cs="Calibri"/>
                <w:sz w:val="24"/>
                <w:szCs w:val="24"/>
              </w:rPr>
            </w:pPr>
            <w:r w:rsidRPr="004347A6">
              <w:rPr>
                <w:rFonts w:ascii="Calibri" w:eastAsia="Times New Roman" w:hAnsi="Calibri" w:cs="Calibri"/>
                <w:sz w:val="24"/>
                <w:szCs w:val="24"/>
              </w:rPr>
              <w:t xml:space="preserve">Increase the number of students referred to Vocational Rehabilitation for employment services, educational </w:t>
            </w:r>
            <w:proofErr w:type="gramStart"/>
            <w:r w:rsidRPr="004347A6">
              <w:rPr>
                <w:rFonts w:ascii="Calibri" w:eastAsia="Times New Roman" w:hAnsi="Calibri" w:cs="Calibri"/>
                <w:sz w:val="24"/>
                <w:szCs w:val="24"/>
              </w:rPr>
              <w:t>supports</w:t>
            </w:r>
            <w:proofErr w:type="gramEnd"/>
            <w:r w:rsidRPr="004347A6">
              <w:rPr>
                <w:rFonts w:ascii="Calibri" w:eastAsia="Times New Roman" w:hAnsi="Calibri" w:cs="Calibri"/>
                <w:sz w:val="24"/>
                <w:szCs w:val="24"/>
              </w:rPr>
              <w:t xml:space="preserve"> or career pathways.   </w:t>
            </w:r>
          </w:p>
          <w:p w14:paraId="408666ED" w14:textId="77777777" w:rsidR="000C4AB9" w:rsidRPr="004347A6" w:rsidRDefault="000C4AB9" w:rsidP="000C4AB9">
            <w:pPr>
              <w:spacing w:after="0" w:line="240" w:lineRule="auto"/>
              <w:ind w:left="720"/>
              <w:textAlignment w:val="baseline"/>
              <w:rPr>
                <w:rFonts w:ascii="Calibri" w:eastAsia="Times New Roman" w:hAnsi="Calibri" w:cs="Calibri"/>
                <w:sz w:val="24"/>
                <w:szCs w:val="24"/>
              </w:rPr>
            </w:pPr>
          </w:p>
          <w:p w14:paraId="6A6A9CAA" w14:textId="1B9D144E" w:rsidR="001B682B" w:rsidRDefault="001B682B" w:rsidP="001B682B">
            <w:pPr>
              <w:spacing w:after="0" w:line="240" w:lineRule="auto"/>
              <w:jc w:val="both"/>
              <w:textAlignment w:val="baseline"/>
              <w:rPr>
                <w:rFonts w:ascii="Calibri" w:eastAsia="Times New Roman" w:hAnsi="Calibri" w:cs="Calibri"/>
                <w:sz w:val="24"/>
                <w:szCs w:val="24"/>
              </w:rPr>
            </w:pPr>
            <w:r w:rsidRPr="001B682B">
              <w:rPr>
                <w:rFonts w:ascii="Calibri" w:eastAsia="Times New Roman" w:hAnsi="Calibri" w:cs="Calibri"/>
                <w:sz w:val="24"/>
                <w:szCs w:val="24"/>
              </w:rPr>
              <w:t xml:space="preserve">To accomplish the stated outcomes, the project will be supported by six (6) core partner agencies.  These organizations have a combined </w:t>
            </w:r>
            <w:r w:rsidR="00FC229B" w:rsidRPr="004347A6">
              <w:rPr>
                <w:rFonts w:ascii="Calibri" w:eastAsia="Times New Roman" w:hAnsi="Calibri" w:cs="Calibri"/>
                <w:sz w:val="24"/>
                <w:szCs w:val="24"/>
              </w:rPr>
              <w:t>370</w:t>
            </w:r>
            <w:r w:rsidRPr="001B682B">
              <w:rPr>
                <w:rFonts w:ascii="Calibri" w:eastAsia="Times New Roman" w:hAnsi="Calibri" w:cs="Calibri"/>
                <w:sz w:val="24"/>
                <w:szCs w:val="24"/>
              </w:rPr>
              <w:t xml:space="preserve"> plus years of experience providing quality services to people with disabilities in Southern Indiana including transition services consistent with the requirements of the Request for </w:t>
            </w:r>
            <w:r w:rsidR="006E1C01" w:rsidRPr="004347A6">
              <w:rPr>
                <w:rFonts w:ascii="Calibri" w:eastAsia="Times New Roman" w:hAnsi="Calibri" w:cs="Calibri"/>
                <w:sz w:val="24"/>
                <w:szCs w:val="24"/>
              </w:rPr>
              <w:t>Service</w:t>
            </w:r>
            <w:r w:rsidR="00E92692">
              <w:rPr>
                <w:rFonts w:ascii="Calibri" w:eastAsia="Times New Roman" w:hAnsi="Calibri" w:cs="Calibri"/>
                <w:sz w:val="24"/>
                <w:szCs w:val="24"/>
              </w:rPr>
              <w:t>.</w:t>
            </w:r>
            <w:r w:rsidRPr="001B682B">
              <w:rPr>
                <w:rFonts w:ascii="Calibri" w:eastAsia="Times New Roman" w:hAnsi="Calibri" w:cs="Calibri"/>
                <w:sz w:val="24"/>
                <w:szCs w:val="24"/>
              </w:rPr>
              <w:t>  Collaborating partnerships continue to be developed and utilized with other employment providers in the region as needed to increase capacity, ensure coverage, and minimize duplication of services.  In addition, resources from other partners will be leveraged to ensure the most cost-effective service delivery model. </w:t>
            </w:r>
          </w:p>
          <w:p w14:paraId="1096E8CB" w14:textId="77777777" w:rsidR="001B682B" w:rsidRPr="001B682B" w:rsidRDefault="001B682B" w:rsidP="001B682B">
            <w:pPr>
              <w:spacing w:after="0" w:line="240" w:lineRule="auto"/>
              <w:jc w:val="both"/>
              <w:textAlignment w:val="baseline"/>
              <w:rPr>
                <w:rFonts w:ascii="Segoe UI" w:eastAsia="Times New Roman" w:hAnsi="Segoe UI" w:cs="Segoe UI"/>
                <w:sz w:val="18"/>
                <w:szCs w:val="18"/>
              </w:rPr>
            </w:pPr>
          </w:p>
          <w:p w14:paraId="4846ABD2" w14:textId="28BDB35D" w:rsidR="005C7103" w:rsidRPr="00652C35" w:rsidRDefault="001B682B" w:rsidP="00342D01">
            <w:pPr>
              <w:spacing w:after="0" w:line="240" w:lineRule="auto"/>
              <w:textAlignment w:val="baseline"/>
              <w:rPr>
                <w:rFonts w:asciiTheme="majorHAnsi" w:eastAsia="Times New Roman" w:hAnsiTheme="majorHAnsi" w:cs="Calibri"/>
                <w:color w:val="FF0000"/>
                <w:sz w:val="18"/>
                <w:szCs w:val="18"/>
              </w:rPr>
            </w:pPr>
            <w:r w:rsidRPr="001B682B">
              <w:rPr>
                <w:rFonts w:ascii="Calibri" w:eastAsia="Times New Roman" w:hAnsi="Calibri" w:cs="Calibri"/>
                <w:sz w:val="24"/>
                <w:szCs w:val="24"/>
              </w:rPr>
              <w:t xml:space="preserve">Pre-Employment Transition Services are delivered in individual one-on-one sessions and group settings based on the individual needs of the student and the subject matter.  Services such as </w:t>
            </w:r>
            <w:r w:rsidR="0037266E" w:rsidRPr="001B682B">
              <w:rPr>
                <w:rFonts w:ascii="Calibri" w:eastAsia="Times New Roman" w:hAnsi="Calibri" w:cs="Calibri"/>
                <w:sz w:val="24"/>
                <w:szCs w:val="24"/>
              </w:rPr>
              <w:t>work</w:t>
            </w:r>
            <w:r w:rsidRPr="001B682B">
              <w:rPr>
                <w:rFonts w:ascii="Calibri" w:eastAsia="Times New Roman" w:hAnsi="Calibri" w:cs="Calibri"/>
                <w:sz w:val="24"/>
                <w:szCs w:val="24"/>
              </w:rPr>
              <w:t>-based learning experiences will be provided in the community in partnership with local businesses.</w:t>
            </w:r>
            <w:r w:rsidR="009D0EC0">
              <w:rPr>
                <w:rFonts w:asciiTheme="majorHAnsi" w:eastAsia="Times New Roman" w:hAnsiTheme="majorHAnsi" w:cs="Calibri"/>
                <w:color w:val="FF0000"/>
                <w:sz w:val="18"/>
                <w:szCs w:val="18"/>
              </w:rPr>
              <w:tab/>
            </w:r>
          </w:p>
        </w:tc>
      </w:tr>
      <w:tr w:rsidR="00652C35" w:rsidRPr="00652C35" w14:paraId="18CF73A6" w14:textId="77777777" w:rsidTr="00A23BDE">
        <w:trPr>
          <w:trHeight w:val="300"/>
        </w:trPr>
        <w:tc>
          <w:tcPr>
            <w:tcW w:w="1007" w:type="dxa"/>
            <w:tcBorders>
              <w:bottom w:val="single" w:sz="4" w:space="0" w:color="auto"/>
            </w:tcBorders>
            <w:shd w:val="clear" w:color="auto" w:fill="auto"/>
            <w:noWrap/>
            <w:hideMark/>
          </w:tcPr>
          <w:p w14:paraId="0F1B7047" w14:textId="77777777" w:rsidR="00D15ADC" w:rsidRPr="00CB5544" w:rsidRDefault="00652C35">
            <w:pPr>
              <w:spacing w:after="0" w:line="240" w:lineRule="auto"/>
              <w:rPr>
                <w:rFonts w:asciiTheme="majorHAnsi" w:eastAsia="Times New Roman" w:hAnsiTheme="majorHAnsi" w:cs="Calibri"/>
                <w:b/>
                <w:bCs/>
                <w:sz w:val="18"/>
                <w:szCs w:val="18"/>
              </w:rPr>
            </w:pPr>
            <w:r w:rsidRPr="00CB5544">
              <w:rPr>
                <w:rFonts w:asciiTheme="majorHAnsi" w:eastAsia="Times New Roman" w:hAnsiTheme="majorHAnsi" w:cs="Calibri"/>
                <w:b/>
                <w:bCs/>
                <w:sz w:val="18"/>
                <w:szCs w:val="18"/>
              </w:rPr>
              <w:lastRenderedPageBreak/>
              <w:t>2</w:t>
            </w:r>
          </w:p>
          <w:p w14:paraId="2AAEFA75" w14:textId="77777777" w:rsidR="00C00FDD" w:rsidRDefault="00C00FDD">
            <w:pPr>
              <w:spacing w:after="0" w:line="240" w:lineRule="auto"/>
              <w:rPr>
                <w:rFonts w:asciiTheme="majorHAnsi" w:eastAsia="Times New Roman" w:hAnsiTheme="majorHAnsi" w:cs="Calibri"/>
                <w:b/>
                <w:bCs/>
                <w:color w:val="FF0000"/>
                <w:sz w:val="18"/>
                <w:szCs w:val="18"/>
              </w:rPr>
            </w:pPr>
          </w:p>
          <w:p w14:paraId="15CB29DB" w14:textId="77777777" w:rsidR="00C00FDD" w:rsidRPr="00652C35" w:rsidRDefault="00C00FDD" w:rsidP="00237624">
            <w:pPr>
              <w:spacing w:after="0" w:line="240" w:lineRule="auto"/>
              <w:rPr>
                <w:rFonts w:asciiTheme="majorHAnsi" w:eastAsia="Times New Roman" w:hAnsiTheme="majorHAnsi" w:cs="Calibri"/>
                <w:b/>
                <w:bCs/>
                <w:color w:val="FF0000"/>
                <w:sz w:val="18"/>
                <w:szCs w:val="18"/>
              </w:rPr>
            </w:pPr>
          </w:p>
        </w:tc>
        <w:tc>
          <w:tcPr>
            <w:tcW w:w="9894" w:type="dxa"/>
            <w:tcBorders>
              <w:bottom w:val="single" w:sz="4" w:space="0" w:color="auto"/>
            </w:tcBorders>
            <w:shd w:val="clear" w:color="auto" w:fill="auto"/>
            <w:noWrap/>
          </w:tcPr>
          <w:p w14:paraId="2E1177BF" w14:textId="77777777" w:rsidR="00C00FDD" w:rsidRPr="008F58D1" w:rsidRDefault="004E17C8" w:rsidP="00C00FDD">
            <w:pPr>
              <w:spacing w:after="0"/>
              <w:rPr>
                <w:rFonts w:asciiTheme="majorHAnsi" w:eastAsia="Times New Roman" w:hAnsiTheme="majorHAnsi" w:cs="Calibri"/>
                <w:b/>
                <w:sz w:val="18"/>
                <w:szCs w:val="18"/>
              </w:rPr>
            </w:pPr>
            <w:r w:rsidRPr="008F58D1">
              <w:rPr>
                <w:rFonts w:asciiTheme="majorHAnsi" w:eastAsia="Times New Roman" w:hAnsiTheme="majorHAnsi" w:cs="Calibri"/>
                <w:sz w:val="18"/>
                <w:szCs w:val="18"/>
              </w:rPr>
              <w:t xml:space="preserve"> </w:t>
            </w:r>
            <w:r w:rsidR="00C00FDD" w:rsidRPr="008F58D1">
              <w:rPr>
                <w:rFonts w:asciiTheme="majorHAnsi" w:eastAsia="Times New Roman" w:hAnsiTheme="majorHAnsi" w:cs="Calibri"/>
                <w:b/>
                <w:sz w:val="18"/>
                <w:szCs w:val="18"/>
              </w:rPr>
              <w:t>Staffing</w:t>
            </w:r>
          </w:p>
          <w:p w14:paraId="6F2BB546" w14:textId="77777777" w:rsidR="00C00FDD" w:rsidRDefault="00C00FDD" w:rsidP="00C00FDD">
            <w:pPr>
              <w:spacing w:after="0"/>
              <w:rPr>
                <w:rFonts w:asciiTheme="majorHAnsi" w:eastAsia="Times New Roman" w:hAnsiTheme="majorHAnsi" w:cs="Calibri"/>
                <w:sz w:val="18"/>
                <w:szCs w:val="18"/>
              </w:rPr>
            </w:pPr>
            <w:r w:rsidRPr="008F58D1">
              <w:rPr>
                <w:rFonts w:asciiTheme="majorHAnsi" w:eastAsia="Times New Roman" w:hAnsiTheme="majorHAnsi" w:cs="Calibri"/>
                <w:sz w:val="18"/>
                <w:szCs w:val="18"/>
              </w:rPr>
              <w:t xml:space="preserve">Describe how you would staff this project to ensure capacity to carry out the scope of work. Identify key staff and their roles and responsibilities, including roles and responsibilities of any </w:t>
            </w:r>
            <w:proofErr w:type="gramStart"/>
            <w:r w:rsidRPr="008F58D1">
              <w:rPr>
                <w:rFonts w:asciiTheme="majorHAnsi" w:eastAsia="Times New Roman" w:hAnsiTheme="majorHAnsi" w:cs="Calibri"/>
                <w:sz w:val="18"/>
                <w:szCs w:val="18"/>
              </w:rPr>
              <w:t>sub-contractors</w:t>
            </w:r>
            <w:proofErr w:type="gramEnd"/>
            <w:r w:rsidRPr="008F58D1">
              <w:rPr>
                <w:rFonts w:asciiTheme="majorHAnsi" w:eastAsia="Times New Roman" w:hAnsiTheme="majorHAnsi" w:cs="Calibri"/>
                <w:sz w:val="18"/>
                <w:szCs w:val="18"/>
              </w:rPr>
              <w:t xml:space="preserve">. Provide resumes for key staff. Ensure that the staffing plan is consistent with </w:t>
            </w:r>
            <w:proofErr w:type="gramStart"/>
            <w:r w:rsidRPr="008F58D1">
              <w:rPr>
                <w:rFonts w:asciiTheme="majorHAnsi" w:eastAsia="Times New Roman" w:hAnsiTheme="majorHAnsi" w:cs="Calibri"/>
                <w:sz w:val="18"/>
                <w:szCs w:val="18"/>
              </w:rPr>
              <w:t>cost</w:t>
            </w:r>
            <w:proofErr w:type="gramEnd"/>
            <w:r w:rsidRPr="008F58D1">
              <w:rPr>
                <w:rFonts w:asciiTheme="majorHAnsi" w:eastAsia="Times New Roman" w:hAnsiTheme="majorHAnsi" w:cs="Calibri"/>
                <w:sz w:val="18"/>
                <w:szCs w:val="18"/>
              </w:rPr>
              <w:t xml:space="preserve"> proposal. Describe if staff will be dedicated personnel for the project or </w:t>
            </w:r>
            <w:r>
              <w:rPr>
                <w:rFonts w:asciiTheme="majorHAnsi" w:eastAsia="Times New Roman" w:hAnsiTheme="majorHAnsi" w:cs="Calibri"/>
                <w:sz w:val="18"/>
                <w:szCs w:val="18"/>
              </w:rPr>
              <w:t xml:space="preserve">if </w:t>
            </w:r>
            <w:r w:rsidRPr="008F58D1">
              <w:rPr>
                <w:rFonts w:asciiTheme="majorHAnsi" w:eastAsia="Times New Roman" w:hAnsiTheme="majorHAnsi" w:cs="Calibri"/>
                <w:sz w:val="18"/>
                <w:szCs w:val="18"/>
              </w:rPr>
              <w:t xml:space="preserve">they </w:t>
            </w:r>
            <w:r>
              <w:rPr>
                <w:rFonts w:asciiTheme="majorHAnsi" w:eastAsia="Times New Roman" w:hAnsiTheme="majorHAnsi" w:cs="Calibri"/>
                <w:sz w:val="18"/>
                <w:szCs w:val="18"/>
              </w:rPr>
              <w:t xml:space="preserve">will </w:t>
            </w:r>
            <w:r w:rsidRPr="008F58D1">
              <w:rPr>
                <w:rFonts w:asciiTheme="majorHAnsi" w:eastAsia="Times New Roman" w:hAnsiTheme="majorHAnsi" w:cs="Calibri"/>
                <w:sz w:val="18"/>
                <w:szCs w:val="18"/>
              </w:rPr>
              <w:t xml:space="preserve">be a shared resource.  </w:t>
            </w:r>
          </w:p>
          <w:p w14:paraId="7AD624EE" w14:textId="77777777" w:rsidR="00C00FDD" w:rsidRDefault="00C00FDD" w:rsidP="00C00FDD">
            <w:pPr>
              <w:spacing w:after="0"/>
              <w:rPr>
                <w:rFonts w:asciiTheme="majorHAnsi" w:eastAsia="Times New Roman" w:hAnsiTheme="majorHAnsi" w:cs="Calibri"/>
                <w:sz w:val="18"/>
                <w:szCs w:val="18"/>
              </w:rPr>
            </w:pPr>
          </w:p>
          <w:p w14:paraId="0453AAE3" w14:textId="77777777" w:rsidR="00914190" w:rsidRPr="00C00FDD" w:rsidRDefault="00C00FDD" w:rsidP="004E17C8">
            <w:pPr>
              <w:spacing w:after="0"/>
              <w:rPr>
                <w:rFonts w:asciiTheme="majorHAnsi" w:hAnsiTheme="majorHAnsi"/>
                <w:sz w:val="18"/>
                <w:szCs w:val="18"/>
              </w:rPr>
            </w:pPr>
            <w:r w:rsidRPr="00C00FDD">
              <w:rPr>
                <w:rFonts w:asciiTheme="majorHAnsi" w:eastAsia="Times New Roman" w:hAnsiTheme="majorHAnsi" w:cs="Calibri"/>
                <w:sz w:val="18"/>
                <w:szCs w:val="18"/>
              </w:rPr>
              <w:t xml:space="preserve">Additionally, list each collaborative partner, including </w:t>
            </w:r>
            <w:r w:rsidRPr="00C00FDD">
              <w:rPr>
                <w:rFonts w:asciiTheme="majorHAnsi" w:hAnsiTheme="majorHAnsi"/>
                <w:sz w:val="18"/>
                <w:szCs w:val="18"/>
              </w:rPr>
              <w:t>local public agencies, Work One centers, VR employment service providers, local educational agencies (i.e., schools), post-secondary educational institutions, Independent Living centers, community programs, employers, or other entities</w:t>
            </w:r>
            <w:r>
              <w:rPr>
                <w:rFonts w:asciiTheme="majorHAnsi" w:hAnsiTheme="majorHAnsi"/>
                <w:sz w:val="18"/>
                <w:szCs w:val="18"/>
              </w:rPr>
              <w:t xml:space="preserve">. Describe collaborative partners’ roles and how each will be engaged in the project to </w:t>
            </w:r>
            <w:r w:rsidRPr="00C00FDD">
              <w:rPr>
                <w:rFonts w:asciiTheme="majorHAnsi" w:hAnsiTheme="majorHAnsi"/>
                <w:sz w:val="18"/>
                <w:szCs w:val="18"/>
              </w:rPr>
              <w:t>better coordinate service delivery, reduce duplication of effort, leverage promising and innovative practices, and serve the greatest number of students possible</w:t>
            </w:r>
            <w:r>
              <w:rPr>
                <w:rFonts w:asciiTheme="majorHAnsi" w:hAnsiTheme="majorHAnsi"/>
                <w:sz w:val="18"/>
                <w:szCs w:val="18"/>
              </w:rPr>
              <w:t>.</w:t>
            </w:r>
          </w:p>
        </w:tc>
      </w:tr>
      <w:tr w:rsidR="009D0EC0" w:rsidRPr="00652C35" w14:paraId="7E767947" w14:textId="77777777" w:rsidTr="00436FBC">
        <w:trPr>
          <w:trHeight w:val="300"/>
        </w:trPr>
        <w:tc>
          <w:tcPr>
            <w:tcW w:w="10901" w:type="dxa"/>
            <w:gridSpan w:val="2"/>
            <w:shd w:val="clear" w:color="000000" w:fill="FFFF99"/>
            <w:noWrap/>
            <w:hideMark/>
          </w:tcPr>
          <w:p w14:paraId="39153A3D" w14:textId="2C28C8BF" w:rsidR="00100A71" w:rsidRDefault="00100A71" w:rsidP="00100A71">
            <w:pPr>
              <w:spacing w:after="0" w:line="240" w:lineRule="auto"/>
              <w:jc w:val="both"/>
              <w:textAlignment w:val="baseline"/>
              <w:rPr>
                <w:rFonts w:ascii="Calibri" w:eastAsia="Times New Roman" w:hAnsi="Calibri" w:cs="Calibri"/>
                <w:sz w:val="24"/>
                <w:szCs w:val="24"/>
              </w:rPr>
            </w:pPr>
            <w:r w:rsidRPr="00100A71">
              <w:rPr>
                <w:rFonts w:ascii="Calibri" w:eastAsia="Times New Roman" w:hAnsi="Calibri" w:cs="Calibri"/>
                <w:sz w:val="24"/>
                <w:szCs w:val="24"/>
              </w:rPr>
              <w:t>Career Coaches and a Project Manager are utilized to carry out the day-to-day activities outlined in this proposal.  Our Career Coaches have experience in transition planning and implementation, have a good working knowledge of school systems and can work effectively in the political environment of a school.  The project manager has extensive experience in transition planning and can demonstrate effective project management skills.    </w:t>
            </w:r>
          </w:p>
          <w:p w14:paraId="0F19E3F5" w14:textId="77777777" w:rsidR="00AA7513" w:rsidRPr="00100A71" w:rsidRDefault="00AA7513" w:rsidP="00100A71">
            <w:pPr>
              <w:spacing w:after="0" w:line="240" w:lineRule="auto"/>
              <w:jc w:val="both"/>
              <w:textAlignment w:val="baseline"/>
              <w:rPr>
                <w:rFonts w:ascii="Segoe UI" w:eastAsia="Times New Roman" w:hAnsi="Segoe UI" w:cs="Segoe UI"/>
                <w:sz w:val="18"/>
                <w:szCs w:val="18"/>
              </w:rPr>
            </w:pPr>
          </w:p>
          <w:p w14:paraId="7E681624" w14:textId="4E79E7D0" w:rsidR="00100A71" w:rsidRDefault="00100A71" w:rsidP="00100A71">
            <w:pPr>
              <w:spacing w:after="0" w:line="240" w:lineRule="auto"/>
              <w:jc w:val="both"/>
              <w:textAlignment w:val="baseline"/>
              <w:rPr>
                <w:rFonts w:ascii="Calibri" w:eastAsia="Times New Roman" w:hAnsi="Calibri" w:cs="Calibri"/>
                <w:sz w:val="24"/>
                <w:szCs w:val="24"/>
              </w:rPr>
            </w:pPr>
            <w:r w:rsidRPr="00100A71">
              <w:rPr>
                <w:rFonts w:ascii="Calibri" w:eastAsia="Times New Roman" w:hAnsi="Calibri" w:cs="Calibri"/>
                <w:sz w:val="24"/>
                <w:szCs w:val="24"/>
              </w:rPr>
              <w:lastRenderedPageBreak/>
              <w:t>We currently have the equivalent of 14 full-time Career coaches and</w:t>
            </w:r>
            <w:r w:rsidR="0032273B">
              <w:rPr>
                <w:rFonts w:ascii="Calibri" w:eastAsia="Times New Roman" w:hAnsi="Calibri" w:cs="Calibri"/>
                <w:sz w:val="24"/>
                <w:szCs w:val="24"/>
              </w:rPr>
              <w:t>,</w:t>
            </w:r>
            <w:r w:rsidRPr="00100A71">
              <w:rPr>
                <w:rFonts w:ascii="Calibri" w:eastAsia="Times New Roman" w:hAnsi="Calibri" w:cs="Calibri"/>
                <w:sz w:val="24"/>
                <w:szCs w:val="24"/>
              </w:rPr>
              <w:t xml:space="preserve"> if approved for this new contract, will be hiring an</w:t>
            </w:r>
            <w:r w:rsidR="00A7512A">
              <w:rPr>
                <w:rFonts w:ascii="Calibri" w:eastAsia="Times New Roman" w:hAnsi="Calibri" w:cs="Calibri"/>
                <w:sz w:val="24"/>
                <w:szCs w:val="24"/>
              </w:rPr>
              <w:t xml:space="preserve"> additional 4 Career Coaches</w:t>
            </w:r>
            <w:r w:rsidRPr="00100A71">
              <w:rPr>
                <w:rFonts w:ascii="Calibri" w:eastAsia="Times New Roman" w:hAnsi="Calibri" w:cs="Calibri"/>
                <w:sz w:val="24"/>
                <w:szCs w:val="24"/>
              </w:rPr>
              <w:t xml:space="preserve"> to meet the demand of </w:t>
            </w:r>
            <w:r w:rsidRPr="006B4217">
              <w:rPr>
                <w:rFonts w:ascii="Calibri" w:eastAsia="Times New Roman" w:hAnsi="Calibri" w:cs="Calibri"/>
                <w:sz w:val="24"/>
                <w:szCs w:val="24"/>
              </w:rPr>
              <w:t>students</w:t>
            </w:r>
            <w:r w:rsidR="006B4217">
              <w:rPr>
                <w:rFonts w:ascii="Calibri" w:eastAsia="Times New Roman" w:hAnsi="Calibri" w:cs="Calibri"/>
                <w:sz w:val="24"/>
                <w:szCs w:val="24"/>
              </w:rPr>
              <w:t xml:space="preserve">.  </w:t>
            </w:r>
            <w:r w:rsidRPr="006B4217">
              <w:rPr>
                <w:rFonts w:ascii="Calibri" w:eastAsia="Times New Roman" w:hAnsi="Calibri" w:cs="Calibri"/>
                <w:sz w:val="24"/>
                <w:szCs w:val="24"/>
              </w:rPr>
              <w:t>In</w:t>
            </w:r>
            <w:r w:rsidRPr="00100A71">
              <w:rPr>
                <w:rFonts w:ascii="Calibri" w:eastAsia="Times New Roman" w:hAnsi="Calibri" w:cs="Calibri"/>
                <w:sz w:val="24"/>
                <w:szCs w:val="24"/>
              </w:rPr>
              <w:t xml:space="preserve"> some of the rural areas, staff not only provide services in the school, but also share their time with Employment Services duties.   </w:t>
            </w:r>
          </w:p>
          <w:p w14:paraId="2C5E17F3" w14:textId="77777777" w:rsidR="00AF22C3" w:rsidRPr="00100A71" w:rsidRDefault="00AF22C3" w:rsidP="00100A71">
            <w:pPr>
              <w:spacing w:after="0" w:line="240" w:lineRule="auto"/>
              <w:jc w:val="both"/>
              <w:textAlignment w:val="baseline"/>
              <w:rPr>
                <w:rFonts w:ascii="Segoe UI" w:eastAsia="Times New Roman" w:hAnsi="Segoe UI" w:cs="Segoe UI"/>
                <w:sz w:val="18"/>
                <w:szCs w:val="18"/>
              </w:rPr>
            </w:pPr>
          </w:p>
          <w:p w14:paraId="7A266287" w14:textId="4F4DF01A" w:rsidR="00100A71" w:rsidRDefault="00100A71" w:rsidP="00100A71">
            <w:pPr>
              <w:spacing w:after="0" w:line="240" w:lineRule="auto"/>
              <w:jc w:val="both"/>
              <w:textAlignment w:val="baseline"/>
              <w:rPr>
                <w:rFonts w:ascii="Calibri" w:eastAsia="Times New Roman" w:hAnsi="Calibri" w:cs="Calibri"/>
                <w:sz w:val="24"/>
                <w:szCs w:val="24"/>
              </w:rPr>
            </w:pPr>
            <w:r w:rsidRPr="00100A71">
              <w:rPr>
                <w:rFonts w:ascii="Calibri" w:eastAsia="Times New Roman" w:hAnsi="Calibri" w:cs="Calibri"/>
                <w:sz w:val="24"/>
                <w:szCs w:val="24"/>
              </w:rPr>
              <w:t>In addition, director level staff at each of the six</w:t>
            </w:r>
            <w:r w:rsidR="00F1449C">
              <w:rPr>
                <w:rFonts w:ascii="Calibri" w:eastAsia="Times New Roman" w:hAnsi="Calibri" w:cs="Calibri"/>
                <w:sz w:val="24"/>
                <w:szCs w:val="24"/>
              </w:rPr>
              <w:t xml:space="preserve"> core</w:t>
            </w:r>
            <w:r w:rsidRPr="00100A71">
              <w:rPr>
                <w:rFonts w:ascii="Calibri" w:eastAsia="Times New Roman" w:hAnsi="Calibri" w:cs="Calibri"/>
                <w:sz w:val="24"/>
                <w:szCs w:val="24"/>
              </w:rPr>
              <w:t xml:space="preserve"> partner agencies will provide expertise, guidance, and management oversight to ensure the overall success of the proposed project.  Bios for leadership staff are included in our response to Question 4 and resumes for key partners are included in </w:t>
            </w:r>
            <w:r w:rsidRPr="00100A71">
              <w:rPr>
                <w:rFonts w:ascii="Calibri" w:eastAsia="Times New Roman" w:hAnsi="Calibri" w:cs="Calibri"/>
                <w:b/>
                <w:bCs/>
                <w:sz w:val="24"/>
                <w:szCs w:val="24"/>
              </w:rPr>
              <w:t>Attachment 4</w:t>
            </w:r>
            <w:r w:rsidRPr="00100A71">
              <w:rPr>
                <w:rFonts w:ascii="Calibri" w:eastAsia="Times New Roman" w:hAnsi="Calibri" w:cs="Calibri"/>
                <w:sz w:val="24"/>
                <w:szCs w:val="24"/>
              </w:rPr>
              <w:t xml:space="preserve"> for the management and leadership team. </w:t>
            </w:r>
          </w:p>
          <w:p w14:paraId="25FE25C3" w14:textId="77777777" w:rsidR="00AA7513" w:rsidRDefault="00AA7513" w:rsidP="00100A71">
            <w:pPr>
              <w:spacing w:after="0" w:line="240" w:lineRule="auto"/>
              <w:jc w:val="both"/>
              <w:textAlignment w:val="baseline"/>
              <w:rPr>
                <w:rFonts w:ascii="Calibri" w:eastAsia="Times New Roman" w:hAnsi="Calibri" w:cs="Calibri"/>
                <w:sz w:val="24"/>
                <w:szCs w:val="24"/>
              </w:rPr>
            </w:pPr>
          </w:p>
          <w:p w14:paraId="6A21BC6F" w14:textId="77777777" w:rsidR="002D4964" w:rsidRDefault="002D4964" w:rsidP="00100A71">
            <w:pPr>
              <w:spacing w:after="0" w:line="240" w:lineRule="auto"/>
              <w:textAlignment w:val="baseline"/>
              <w:rPr>
                <w:rFonts w:ascii="Calibri" w:eastAsia="Times New Roman" w:hAnsi="Calibri" w:cs="Calibri"/>
                <w:b/>
                <w:bCs/>
                <w:sz w:val="24"/>
                <w:szCs w:val="24"/>
              </w:rPr>
            </w:pPr>
          </w:p>
          <w:p w14:paraId="2D9ED433" w14:textId="55604AC8" w:rsidR="00100A71" w:rsidRDefault="00100A71" w:rsidP="00100A71">
            <w:pPr>
              <w:spacing w:after="0" w:line="240" w:lineRule="auto"/>
              <w:textAlignment w:val="baseline"/>
              <w:rPr>
                <w:rFonts w:ascii="Calibri" w:eastAsia="Times New Roman" w:hAnsi="Calibri" w:cs="Calibri"/>
                <w:sz w:val="24"/>
                <w:szCs w:val="24"/>
              </w:rPr>
            </w:pPr>
            <w:r w:rsidRPr="00100A71">
              <w:rPr>
                <w:rFonts w:ascii="Calibri" w:eastAsia="Times New Roman" w:hAnsi="Calibri" w:cs="Calibri"/>
                <w:b/>
                <w:bCs/>
                <w:sz w:val="24"/>
                <w:szCs w:val="24"/>
              </w:rPr>
              <w:t xml:space="preserve">Position Title:     </w:t>
            </w:r>
            <w:r w:rsidRPr="00100A71">
              <w:rPr>
                <w:rFonts w:ascii="Calibri" w:eastAsia="Times New Roman" w:hAnsi="Calibri" w:cs="Calibri"/>
                <w:sz w:val="24"/>
                <w:szCs w:val="24"/>
              </w:rPr>
              <w:t>Project Manager  </w:t>
            </w:r>
          </w:p>
          <w:p w14:paraId="01345B2A" w14:textId="77777777" w:rsidR="00AA7513" w:rsidRPr="00100A71" w:rsidRDefault="00AA7513" w:rsidP="00100A71">
            <w:pPr>
              <w:spacing w:after="0" w:line="240" w:lineRule="auto"/>
              <w:textAlignment w:val="baseline"/>
              <w:rPr>
                <w:rFonts w:ascii="Segoe UI" w:eastAsia="Times New Roman" w:hAnsi="Segoe UI" w:cs="Segoe UI"/>
                <w:sz w:val="18"/>
                <w:szCs w:val="18"/>
              </w:rPr>
            </w:pPr>
          </w:p>
          <w:p w14:paraId="413F6572" w14:textId="77777777" w:rsidR="00100A71" w:rsidRDefault="00100A71" w:rsidP="00100A71">
            <w:pPr>
              <w:spacing w:after="0" w:line="240" w:lineRule="auto"/>
              <w:textAlignment w:val="baseline"/>
              <w:rPr>
                <w:rFonts w:ascii="Calibri" w:eastAsia="Times New Roman" w:hAnsi="Calibri" w:cs="Calibri"/>
                <w:sz w:val="24"/>
                <w:szCs w:val="24"/>
              </w:rPr>
            </w:pPr>
            <w:r w:rsidRPr="00100A71">
              <w:rPr>
                <w:rFonts w:ascii="Calibri" w:eastAsia="Times New Roman" w:hAnsi="Calibri" w:cs="Calibri"/>
                <w:b/>
                <w:bCs/>
                <w:sz w:val="24"/>
                <w:szCs w:val="24"/>
              </w:rPr>
              <w:t>Required Experience:</w:t>
            </w:r>
            <w:r w:rsidRPr="00100A71">
              <w:rPr>
                <w:rFonts w:ascii="Calibri" w:eastAsia="Times New Roman" w:hAnsi="Calibri" w:cs="Calibri"/>
                <w:sz w:val="24"/>
                <w:szCs w:val="24"/>
              </w:rPr>
              <w:t> </w:t>
            </w:r>
          </w:p>
          <w:p w14:paraId="4094FC67" w14:textId="77777777" w:rsidR="00AA7513" w:rsidRPr="00100A71" w:rsidRDefault="00AA7513" w:rsidP="00100A71">
            <w:pPr>
              <w:spacing w:after="0" w:line="240" w:lineRule="auto"/>
              <w:textAlignment w:val="baseline"/>
              <w:rPr>
                <w:rFonts w:ascii="Segoe UI" w:eastAsia="Times New Roman" w:hAnsi="Segoe UI" w:cs="Segoe UI"/>
                <w:sz w:val="18"/>
                <w:szCs w:val="18"/>
              </w:rPr>
            </w:pPr>
          </w:p>
          <w:p w14:paraId="382393BE" w14:textId="77777777" w:rsidR="00100A71" w:rsidRDefault="00100A71" w:rsidP="00100A71">
            <w:pPr>
              <w:spacing w:after="0" w:line="240" w:lineRule="auto"/>
              <w:textAlignment w:val="baseline"/>
              <w:rPr>
                <w:rFonts w:ascii="Calibri" w:eastAsia="Times New Roman" w:hAnsi="Calibri" w:cs="Calibri"/>
                <w:sz w:val="24"/>
                <w:szCs w:val="24"/>
              </w:rPr>
            </w:pPr>
            <w:r w:rsidRPr="00100A71">
              <w:rPr>
                <w:rFonts w:ascii="Calibri" w:eastAsia="Times New Roman" w:hAnsi="Calibri" w:cs="Calibri"/>
                <w:sz w:val="24"/>
                <w:szCs w:val="24"/>
              </w:rPr>
              <w:t>Bachelor’s Degree minimum, Masters preferred.  Experience in transition planning and implementation.  Coordination and/or management experience.  </w:t>
            </w:r>
          </w:p>
          <w:p w14:paraId="5D1103F8" w14:textId="77777777" w:rsidR="00AA7513" w:rsidRPr="00100A71" w:rsidRDefault="00AA7513" w:rsidP="00100A71">
            <w:pPr>
              <w:spacing w:after="0" w:line="240" w:lineRule="auto"/>
              <w:textAlignment w:val="baseline"/>
              <w:rPr>
                <w:rFonts w:ascii="Segoe UI" w:eastAsia="Times New Roman" w:hAnsi="Segoe UI" w:cs="Segoe UI"/>
                <w:sz w:val="18"/>
                <w:szCs w:val="18"/>
              </w:rPr>
            </w:pPr>
          </w:p>
          <w:p w14:paraId="47E7A4E2" w14:textId="77777777" w:rsidR="00100A71" w:rsidRPr="00100A71" w:rsidRDefault="00100A71" w:rsidP="00100A71">
            <w:pPr>
              <w:spacing w:after="0" w:line="240" w:lineRule="auto"/>
              <w:textAlignment w:val="baseline"/>
              <w:rPr>
                <w:rFonts w:ascii="Segoe UI" w:eastAsia="Times New Roman" w:hAnsi="Segoe UI" w:cs="Segoe UI"/>
                <w:sz w:val="18"/>
                <w:szCs w:val="18"/>
              </w:rPr>
            </w:pPr>
            <w:r w:rsidRPr="00100A71">
              <w:rPr>
                <w:rFonts w:ascii="Calibri" w:eastAsia="Times New Roman" w:hAnsi="Calibri" w:cs="Calibri"/>
                <w:b/>
                <w:bCs/>
                <w:sz w:val="24"/>
                <w:szCs w:val="24"/>
              </w:rPr>
              <w:t>Responsibilities:</w:t>
            </w:r>
            <w:r w:rsidRPr="00100A71">
              <w:rPr>
                <w:rFonts w:ascii="Calibri" w:eastAsia="Times New Roman" w:hAnsi="Calibri" w:cs="Calibri"/>
                <w:sz w:val="24"/>
                <w:szCs w:val="24"/>
              </w:rPr>
              <w:t> </w:t>
            </w:r>
          </w:p>
          <w:p w14:paraId="1CAD492C" w14:textId="77777777" w:rsidR="00100A71" w:rsidRPr="00100A71" w:rsidRDefault="00100A71" w:rsidP="00913406">
            <w:pPr>
              <w:numPr>
                <w:ilvl w:val="0"/>
                <w:numId w:val="18"/>
              </w:numPr>
              <w:spacing w:after="0" w:line="240" w:lineRule="auto"/>
              <w:textAlignment w:val="baseline"/>
              <w:rPr>
                <w:rFonts w:ascii="Calibri" w:eastAsia="Times New Roman" w:hAnsi="Calibri" w:cs="Calibri"/>
                <w:sz w:val="24"/>
                <w:szCs w:val="24"/>
              </w:rPr>
            </w:pPr>
            <w:r w:rsidRPr="00100A71">
              <w:rPr>
                <w:rFonts w:ascii="Calibri" w:eastAsia="Times New Roman" w:hAnsi="Calibri" w:cs="Calibri"/>
                <w:sz w:val="24"/>
                <w:szCs w:val="24"/>
              </w:rPr>
              <w:t xml:space="preserve">Coordinate &amp; conduct a “needs assessment” with all participating </w:t>
            </w:r>
            <w:proofErr w:type="gramStart"/>
            <w:r w:rsidRPr="00100A71">
              <w:rPr>
                <w:rFonts w:ascii="Calibri" w:eastAsia="Times New Roman" w:hAnsi="Calibri" w:cs="Calibri"/>
                <w:sz w:val="24"/>
                <w:szCs w:val="24"/>
              </w:rPr>
              <w:t>schools</w:t>
            </w:r>
            <w:proofErr w:type="gramEnd"/>
            <w:r w:rsidRPr="00100A71">
              <w:rPr>
                <w:rFonts w:ascii="Calibri" w:eastAsia="Times New Roman" w:hAnsi="Calibri" w:cs="Calibri"/>
                <w:sz w:val="24"/>
                <w:szCs w:val="24"/>
              </w:rPr>
              <w:t> </w:t>
            </w:r>
          </w:p>
          <w:p w14:paraId="3EDCD302" w14:textId="77777777" w:rsidR="00100A71" w:rsidRPr="00100A71" w:rsidRDefault="00100A71" w:rsidP="00913406">
            <w:pPr>
              <w:numPr>
                <w:ilvl w:val="0"/>
                <w:numId w:val="18"/>
              </w:numPr>
              <w:spacing w:after="0" w:line="240" w:lineRule="auto"/>
              <w:textAlignment w:val="baseline"/>
              <w:rPr>
                <w:rFonts w:ascii="Calibri" w:eastAsia="Times New Roman" w:hAnsi="Calibri" w:cs="Calibri"/>
                <w:sz w:val="24"/>
                <w:szCs w:val="24"/>
              </w:rPr>
            </w:pPr>
            <w:r w:rsidRPr="00100A71">
              <w:rPr>
                <w:rFonts w:ascii="Calibri" w:eastAsia="Times New Roman" w:hAnsi="Calibri" w:cs="Calibri"/>
                <w:sz w:val="24"/>
                <w:szCs w:val="24"/>
              </w:rPr>
              <w:t xml:space="preserve">Develop a project plan for each participating school, based on the needs assessment </w:t>
            </w:r>
            <w:proofErr w:type="gramStart"/>
            <w:r w:rsidRPr="00100A71">
              <w:rPr>
                <w:rFonts w:ascii="Calibri" w:eastAsia="Times New Roman" w:hAnsi="Calibri" w:cs="Calibri"/>
                <w:sz w:val="24"/>
                <w:szCs w:val="24"/>
              </w:rPr>
              <w:t>results</w:t>
            </w:r>
            <w:proofErr w:type="gramEnd"/>
            <w:r w:rsidRPr="00100A71">
              <w:rPr>
                <w:rFonts w:ascii="Calibri" w:eastAsia="Times New Roman" w:hAnsi="Calibri" w:cs="Calibri"/>
                <w:sz w:val="24"/>
                <w:szCs w:val="24"/>
              </w:rPr>
              <w:t> </w:t>
            </w:r>
          </w:p>
          <w:p w14:paraId="3897CC25" w14:textId="77777777" w:rsidR="00100A71" w:rsidRPr="00100A71" w:rsidRDefault="00100A71" w:rsidP="00913406">
            <w:pPr>
              <w:numPr>
                <w:ilvl w:val="0"/>
                <w:numId w:val="18"/>
              </w:numPr>
              <w:spacing w:after="0" w:line="240" w:lineRule="auto"/>
              <w:textAlignment w:val="baseline"/>
              <w:rPr>
                <w:rFonts w:ascii="Calibri" w:eastAsia="Times New Roman" w:hAnsi="Calibri" w:cs="Calibri"/>
                <w:sz w:val="24"/>
                <w:szCs w:val="24"/>
              </w:rPr>
            </w:pPr>
            <w:r w:rsidRPr="00100A71">
              <w:rPr>
                <w:rFonts w:ascii="Calibri" w:eastAsia="Times New Roman" w:hAnsi="Calibri" w:cs="Calibri"/>
                <w:sz w:val="24"/>
                <w:szCs w:val="24"/>
              </w:rPr>
              <w:t>Schedule, train &amp; oversee activities of Career Coaches </w:t>
            </w:r>
          </w:p>
          <w:p w14:paraId="327F67CE" w14:textId="77777777" w:rsidR="00100A71" w:rsidRPr="00100A71" w:rsidRDefault="00100A71" w:rsidP="00913406">
            <w:pPr>
              <w:numPr>
                <w:ilvl w:val="0"/>
                <w:numId w:val="18"/>
              </w:numPr>
              <w:spacing w:after="0" w:line="240" w:lineRule="auto"/>
              <w:textAlignment w:val="baseline"/>
              <w:rPr>
                <w:rFonts w:ascii="Calibri" w:eastAsia="Times New Roman" w:hAnsi="Calibri" w:cs="Calibri"/>
                <w:sz w:val="24"/>
                <w:szCs w:val="24"/>
              </w:rPr>
            </w:pPr>
            <w:r w:rsidRPr="00100A71">
              <w:rPr>
                <w:rFonts w:ascii="Calibri" w:eastAsia="Times New Roman" w:hAnsi="Calibri" w:cs="Calibri"/>
                <w:sz w:val="24"/>
                <w:szCs w:val="24"/>
              </w:rPr>
              <w:t>Schedule &amp; plan training sessions in coordination with project partners and staff </w:t>
            </w:r>
          </w:p>
          <w:p w14:paraId="5CBE24CC" w14:textId="77777777" w:rsidR="00100A71" w:rsidRPr="00100A71" w:rsidRDefault="00100A71" w:rsidP="00913406">
            <w:pPr>
              <w:numPr>
                <w:ilvl w:val="0"/>
                <w:numId w:val="18"/>
              </w:numPr>
              <w:spacing w:after="0" w:line="240" w:lineRule="auto"/>
              <w:textAlignment w:val="baseline"/>
              <w:rPr>
                <w:rFonts w:ascii="Calibri" w:eastAsia="Times New Roman" w:hAnsi="Calibri" w:cs="Calibri"/>
                <w:sz w:val="24"/>
                <w:szCs w:val="24"/>
              </w:rPr>
            </w:pPr>
            <w:r w:rsidRPr="00100A71">
              <w:rPr>
                <w:rFonts w:ascii="Calibri" w:eastAsia="Times New Roman" w:hAnsi="Calibri" w:cs="Calibri"/>
                <w:sz w:val="24"/>
                <w:szCs w:val="24"/>
              </w:rPr>
              <w:t xml:space="preserve">Coordinate &amp; assimilate all data regarding students and project activities &amp; </w:t>
            </w:r>
            <w:proofErr w:type="gramStart"/>
            <w:r w:rsidRPr="00100A71">
              <w:rPr>
                <w:rFonts w:ascii="Calibri" w:eastAsia="Times New Roman" w:hAnsi="Calibri" w:cs="Calibri"/>
                <w:sz w:val="24"/>
                <w:szCs w:val="24"/>
              </w:rPr>
              <w:t>outcomes</w:t>
            </w:r>
            <w:proofErr w:type="gramEnd"/>
            <w:r w:rsidRPr="00100A71">
              <w:rPr>
                <w:rFonts w:ascii="Calibri" w:eastAsia="Times New Roman" w:hAnsi="Calibri" w:cs="Calibri"/>
                <w:sz w:val="24"/>
                <w:szCs w:val="24"/>
              </w:rPr>
              <w:t> </w:t>
            </w:r>
          </w:p>
          <w:p w14:paraId="05969395" w14:textId="77777777" w:rsidR="00100A71" w:rsidRPr="00100A71" w:rsidRDefault="00100A71" w:rsidP="00913406">
            <w:pPr>
              <w:numPr>
                <w:ilvl w:val="0"/>
                <w:numId w:val="18"/>
              </w:numPr>
              <w:spacing w:after="0" w:line="240" w:lineRule="auto"/>
              <w:textAlignment w:val="baseline"/>
              <w:rPr>
                <w:rFonts w:ascii="Calibri" w:eastAsia="Times New Roman" w:hAnsi="Calibri" w:cs="Calibri"/>
                <w:sz w:val="24"/>
                <w:szCs w:val="24"/>
              </w:rPr>
            </w:pPr>
            <w:r w:rsidRPr="00100A71">
              <w:rPr>
                <w:rFonts w:ascii="Calibri" w:eastAsia="Times New Roman" w:hAnsi="Calibri" w:cs="Calibri"/>
                <w:sz w:val="24"/>
                <w:szCs w:val="24"/>
              </w:rPr>
              <w:t xml:space="preserve">Facilitate on-going communication and collaboration among all partners of the </w:t>
            </w:r>
            <w:proofErr w:type="gramStart"/>
            <w:r w:rsidRPr="00100A71">
              <w:rPr>
                <w:rFonts w:ascii="Calibri" w:eastAsia="Times New Roman" w:hAnsi="Calibri" w:cs="Calibri"/>
                <w:sz w:val="24"/>
                <w:szCs w:val="24"/>
              </w:rPr>
              <w:t>project</w:t>
            </w:r>
            <w:proofErr w:type="gramEnd"/>
            <w:r w:rsidRPr="00100A71">
              <w:rPr>
                <w:rFonts w:ascii="Calibri" w:eastAsia="Times New Roman" w:hAnsi="Calibri" w:cs="Calibri"/>
                <w:sz w:val="24"/>
                <w:szCs w:val="24"/>
              </w:rPr>
              <w:t> </w:t>
            </w:r>
          </w:p>
          <w:p w14:paraId="7CA87D10" w14:textId="77777777" w:rsidR="00100A71" w:rsidRPr="00100A71" w:rsidRDefault="00100A71" w:rsidP="00913406">
            <w:pPr>
              <w:numPr>
                <w:ilvl w:val="0"/>
                <w:numId w:val="18"/>
              </w:numPr>
              <w:spacing w:after="0" w:line="240" w:lineRule="auto"/>
              <w:textAlignment w:val="baseline"/>
              <w:rPr>
                <w:rFonts w:ascii="Calibri" w:eastAsia="Times New Roman" w:hAnsi="Calibri" w:cs="Calibri"/>
                <w:sz w:val="24"/>
                <w:szCs w:val="24"/>
              </w:rPr>
            </w:pPr>
            <w:r w:rsidRPr="00100A71">
              <w:rPr>
                <w:rFonts w:ascii="Calibri" w:eastAsia="Times New Roman" w:hAnsi="Calibri" w:cs="Calibri"/>
                <w:sz w:val="24"/>
                <w:szCs w:val="24"/>
              </w:rPr>
              <w:t xml:space="preserve">Ensure outreach and advocacy training for students &amp; </w:t>
            </w:r>
            <w:proofErr w:type="gramStart"/>
            <w:r w:rsidRPr="00100A71">
              <w:rPr>
                <w:rFonts w:ascii="Calibri" w:eastAsia="Times New Roman" w:hAnsi="Calibri" w:cs="Calibri"/>
                <w:sz w:val="24"/>
                <w:szCs w:val="24"/>
              </w:rPr>
              <w:t>families</w:t>
            </w:r>
            <w:proofErr w:type="gramEnd"/>
            <w:r w:rsidRPr="00100A71">
              <w:rPr>
                <w:rFonts w:ascii="Calibri" w:eastAsia="Times New Roman" w:hAnsi="Calibri" w:cs="Calibri"/>
                <w:sz w:val="24"/>
                <w:szCs w:val="24"/>
              </w:rPr>
              <w:t> </w:t>
            </w:r>
          </w:p>
          <w:p w14:paraId="66D2C905" w14:textId="77777777" w:rsidR="00100A71" w:rsidRPr="00100A71" w:rsidRDefault="00100A71" w:rsidP="00913406">
            <w:pPr>
              <w:numPr>
                <w:ilvl w:val="0"/>
                <w:numId w:val="18"/>
              </w:numPr>
              <w:spacing w:after="0" w:line="240" w:lineRule="auto"/>
              <w:textAlignment w:val="baseline"/>
              <w:rPr>
                <w:rFonts w:ascii="Calibri" w:eastAsia="Times New Roman" w:hAnsi="Calibri" w:cs="Calibri"/>
                <w:sz w:val="24"/>
                <w:szCs w:val="24"/>
              </w:rPr>
            </w:pPr>
            <w:r w:rsidRPr="00100A71">
              <w:rPr>
                <w:rFonts w:ascii="Calibri" w:eastAsia="Times New Roman" w:hAnsi="Calibri" w:cs="Calibri"/>
                <w:sz w:val="24"/>
                <w:szCs w:val="24"/>
              </w:rPr>
              <w:t xml:space="preserve">Develop/Approve all report formats, forms, and data collection </w:t>
            </w:r>
            <w:proofErr w:type="gramStart"/>
            <w:r w:rsidRPr="00100A71">
              <w:rPr>
                <w:rFonts w:ascii="Calibri" w:eastAsia="Times New Roman" w:hAnsi="Calibri" w:cs="Calibri"/>
                <w:sz w:val="24"/>
                <w:szCs w:val="24"/>
              </w:rPr>
              <w:t>methods</w:t>
            </w:r>
            <w:proofErr w:type="gramEnd"/>
            <w:r w:rsidRPr="00100A71">
              <w:rPr>
                <w:rFonts w:ascii="Calibri" w:eastAsia="Times New Roman" w:hAnsi="Calibri" w:cs="Calibri"/>
                <w:sz w:val="24"/>
                <w:szCs w:val="24"/>
              </w:rPr>
              <w:t>  </w:t>
            </w:r>
          </w:p>
          <w:p w14:paraId="462CD3A2" w14:textId="14475922" w:rsidR="00100A71" w:rsidRPr="00A7512A" w:rsidRDefault="00100A71" w:rsidP="00A7512A">
            <w:pPr>
              <w:numPr>
                <w:ilvl w:val="0"/>
                <w:numId w:val="18"/>
              </w:numPr>
              <w:spacing w:after="0" w:line="240" w:lineRule="auto"/>
              <w:textAlignment w:val="baseline"/>
              <w:rPr>
                <w:rFonts w:ascii="Calibri" w:eastAsia="Times New Roman" w:hAnsi="Calibri" w:cs="Calibri"/>
                <w:sz w:val="24"/>
                <w:szCs w:val="24"/>
              </w:rPr>
            </w:pPr>
            <w:r w:rsidRPr="00100A71">
              <w:rPr>
                <w:rFonts w:ascii="Calibri" w:eastAsia="Times New Roman" w:hAnsi="Calibri" w:cs="Calibri"/>
                <w:sz w:val="24"/>
                <w:szCs w:val="24"/>
              </w:rPr>
              <w:t xml:space="preserve">Assist with monthly billing reports for </w:t>
            </w:r>
            <w:proofErr w:type="gramStart"/>
            <w:r w:rsidRPr="00100A71">
              <w:rPr>
                <w:rFonts w:ascii="Calibri" w:eastAsia="Times New Roman" w:hAnsi="Calibri" w:cs="Calibri"/>
                <w:sz w:val="24"/>
                <w:szCs w:val="24"/>
              </w:rPr>
              <w:t>VRS</w:t>
            </w:r>
            <w:proofErr w:type="gramEnd"/>
            <w:r w:rsidRPr="00100A71">
              <w:rPr>
                <w:rFonts w:ascii="Calibri" w:eastAsia="Times New Roman" w:hAnsi="Calibri" w:cs="Calibri"/>
                <w:sz w:val="24"/>
                <w:szCs w:val="24"/>
              </w:rPr>
              <w:t>  </w:t>
            </w:r>
          </w:p>
          <w:p w14:paraId="40BFC059" w14:textId="77777777" w:rsidR="00100A71" w:rsidRPr="00100A71" w:rsidRDefault="00100A71" w:rsidP="00913406">
            <w:pPr>
              <w:numPr>
                <w:ilvl w:val="0"/>
                <w:numId w:val="18"/>
              </w:numPr>
              <w:spacing w:after="0" w:line="240" w:lineRule="auto"/>
              <w:textAlignment w:val="baseline"/>
              <w:rPr>
                <w:rFonts w:ascii="Calibri" w:eastAsia="Times New Roman" w:hAnsi="Calibri" w:cs="Calibri"/>
                <w:sz w:val="24"/>
                <w:szCs w:val="24"/>
              </w:rPr>
            </w:pPr>
            <w:r w:rsidRPr="00100A71">
              <w:rPr>
                <w:rFonts w:ascii="Calibri" w:eastAsia="Times New Roman" w:hAnsi="Calibri" w:cs="Calibri"/>
                <w:sz w:val="24"/>
                <w:szCs w:val="24"/>
              </w:rPr>
              <w:t xml:space="preserve">Assess current school resource information and make recommendations to address consistency among the participating </w:t>
            </w:r>
            <w:proofErr w:type="gramStart"/>
            <w:r w:rsidRPr="00100A71">
              <w:rPr>
                <w:rFonts w:ascii="Calibri" w:eastAsia="Times New Roman" w:hAnsi="Calibri" w:cs="Calibri"/>
                <w:sz w:val="24"/>
                <w:szCs w:val="24"/>
              </w:rPr>
              <w:t>schools</w:t>
            </w:r>
            <w:proofErr w:type="gramEnd"/>
            <w:r w:rsidRPr="00100A71">
              <w:rPr>
                <w:rFonts w:ascii="Calibri" w:eastAsia="Times New Roman" w:hAnsi="Calibri" w:cs="Calibri"/>
                <w:sz w:val="24"/>
                <w:szCs w:val="24"/>
              </w:rPr>
              <w:t> </w:t>
            </w:r>
          </w:p>
          <w:p w14:paraId="1742EFA6" w14:textId="77777777" w:rsidR="00100A71" w:rsidRPr="00100A71" w:rsidRDefault="00100A71" w:rsidP="00913406">
            <w:pPr>
              <w:numPr>
                <w:ilvl w:val="0"/>
                <w:numId w:val="18"/>
              </w:numPr>
              <w:spacing w:after="0" w:line="240" w:lineRule="auto"/>
              <w:textAlignment w:val="baseline"/>
              <w:rPr>
                <w:rFonts w:ascii="Calibri" w:eastAsia="Times New Roman" w:hAnsi="Calibri" w:cs="Calibri"/>
                <w:sz w:val="24"/>
                <w:szCs w:val="24"/>
              </w:rPr>
            </w:pPr>
            <w:r w:rsidRPr="00100A71">
              <w:rPr>
                <w:rFonts w:ascii="Calibri" w:eastAsia="Times New Roman" w:hAnsi="Calibri" w:cs="Calibri"/>
                <w:sz w:val="24"/>
                <w:szCs w:val="24"/>
              </w:rPr>
              <w:t xml:space="preserve">Provide oversight among all collaborating partners to ensure consistent and quality services are being </w:t>
            </w:r>
            <w:proofErr w:type="gramStart"/>
            <w:r w:rsidRPr="00100A71">
              <w:rPr>
                <w:rFonts w:ascii="Calibri" w:eastAsia="Times New Roman" w:hAnsi="Calibri" w:cs="Calibri"/>
                <w:sz w:val="24"/>
                <w:szCs w:val="24"/>
              </w:rPr>
              <w:t>delivered</w:t>
            </w:r>
            <w:proofErr w:type="gramEnd"/>
            <w:r w:rsidRPr="00100A71">
              <w:rPr>
                <w:rFonts w:ascii="Calibri" w:eastAsia="Times New Roman" w:hAnsi="Calibri" w:cs="Calibri"/>
                <w:sz w:val="24"/>
                <w:szCs w:val="24"/>
              </w:rPr>
              <w:t> </w:t>
            </w:r>
          </w:p>
          <w:p w14:paraId="7DF07A8F" w14:textId="77777777" w:rsidR="00100A71" w:rsidRPr="00100A71" w:rsidRDefault="00100A71" w:rsidP="00100A71">
            <w:pPr>
              <w:spacing w:after="0" w:line="240" w:lineRule="auto"/>
              <w:textAlignment w:val="baseline"/>
              <w:rPr>
                <w:rFonts w:ascii="Segoe UI" w:eastAsia="Times New Roman" w:hAnsi="Segoe UI" w:cs="Segoe UI"/>
                <w:sz w:val="18"/>
                <w:szCs w:val="18"/>
              </w:rPr>
            </w:pPr>
            <w:r w:rsidRPr="00100A71">
              <w:rPr>
                <w:rFonts w:ascii="Calibri" w:eastAsia="Times New Roman" w:hAnsi="Calibri" w:cs="Calibri"/>
                <w:sz w:val="24"/>
                <w:szCs w:val="24"/>
              </w:rPr>
              <w:t> </w:t>
            </w:r>
          </w:p>
          <w:p w14:paraId="4B8A3241" w14:textId="4FDF7AE8" w:rsidR="0011274F" w:rsidRDefault="00100A71" w:rsidP="00100A71">
            <w:pPr>
              <w:spacing w:after="0" w:line="240" w:lineRule="auto"/>
              <w:textAlignment w:val="baseline"/>
              <w:rPr>
                <w:rFonts w:ascii="Calibri" w:eastAsia="Times New Roman" w:hAnsi="Calibri" w:cs="Calibri"/>
                <w:b/>
                <w:bCs/>
                <w:sz w:val="24"/>
                <w:szCs w:val="24"/>
              </w:rPr>
            </w:pPr>
            <w:r w:rsidRPr="00100A71">
              <w:rPr>
                <w:rFonts w:ascii="Calibri" w:eastAsia="Times New Roman" w:hAnsi="Calibri" w:cs="Calibri"/>
                <w:sz w:val="24"/>
                <w:szCs w:val="24"/>
              </w:rPr>
              <w:t>  </w:t>
            </w:r>
          </w:p>
          <w:p w14:paraId="4AB85C50" w14:textId="77777777" w:rsidR="00693798" w:rsidRDefault="00693798" w:rsidP="00100A71">
            <w:pPr>
              <w:spacing w:after="0" w:line="240" w:lineRule="auto"/>
              <w:textAlignment w:val="baseline"/>
              <w:rPr>
                <w:rFonts w:ascii="Calibri" w:eastAsia="Times New Roman" w:hAnsi="Calibri" w:cs="Calibri"/>
                <w:b/>
                <w:bCs/>
                <w:sz w:val="24"/>
                <w:szCs w:val="24"/>
              </w:rPr>
            </w:pPr>
          </w:p>
          <w:p w14:paraId="19BBF2C8" w14:textId="14ACF825" w:rsidR="00100A71" w:rsidRDefault="00100A71" w:rsidP="00100A71">
            <w:pPr>
              <w:spacing w:after="0" w:line="240" w:lineRule="auto"/>
              <w:textAlignment w:val="baseline"/>
              <w:rPr>
                <w:rFonts w:ascii="Calibri" w:eastAsia="Times New Roman" w:hAnsi="Calibri" w:cs="Calibri"/>
                <w:sz w:val="24"/>
                <w:szCs w:val="24"/>
              </w:rPr>
            </w:pPr>
            <w:r w:rsidRPr="00100A71">
              <w:rPr>
                <w:rFonts w:ascii="Calibri" w:eastAsia="Times New Roman" w:hAnsi="Calibri" w:cs="Calibri"/>
                <w:b/>
                <w:bCs/>
                <w:sz w:val="24"/>
                <w:szCs w:val="24"/>
              </w:rPr>
              <w:t xml:space="preserve">Position Title:   </w:t>
            </w:r>
            <w:r w:rsidRPr="00100A71">
              <w:rPr>
                <w:rFonts w:ascii="Calibri" w:eastAsia="Times New Roman" w:hAnsi="Calibri" w:cs="Calibri"/>
                <w:sz w:val="24"/>
                <w:szCs w:val="24"/>
              </w:rPr>
              <w:t>Career Coach </w:t>
            </w:r>
          </w:p>
          <w:p w14:paraId="497970D5" w14:textId="77777777" w:rsidR="00AA7513" w:rsidRPr="00100A71" w:rsidRDefault="00AA7513" w:rsidP="00100A71">
            <w:pPr>
              <w:spacing w:after="0" w:line="240" w:lineRule="auto"/>
              <w:textAlignment w:val="baseline"/>
              <w:rPr>
                <w:rFonts w:ascii="Segoe UI" w:eastAsia="Times New Roman" w:hAnsi="Segoe UI" w:cs="Segoe UI"/>
                <w:sz w:val="18"/>
                <w:szCs w:val="18"/>
              </w:rPr>
            </w:pPr>
          </w:p>
          <w:p w14:paraId="5A5D9D2D" w14:textId="77777777" w:rsidR="00100A71" w:rsidRDefault="00100A71" w:rsidP="00100A71">
            <w:pPr>
              <w:spacing w:after="0" w:line="240" w:lineRule="auto"/>
              <w:textAlignment w:val="baseline"/>
              <w:rPr>
                <w:rFonts w:ascii="Calibri" w:eastAsia="Times New Roman" w:hAnsi="Calibri" w:cs="Calibri"/>
                <w:sz w:val="24"/>
                <w:szCs w:val="24"/>
              </w:rPr>
            </w:pPr>
            <w:r w:rsidRPr="00100A71">
              <w:rPr>
                <w:rFonts w:ascii="Calibri" w:eastAsia="Times New Roman" w:hAnsi="Calibri" w:cs="Calibri"/>
                <w:b/>
                <w:bCs/>
                <w:sz w:val="24"/>
                <w:szCs w:val="24"/>
              </w:rPr>
              <w:t>Required Experience:</w:t>
            </w:r>
            <w:r w:rsidRPr="00100A71">
              <w:rPr>
                <w:rFonts w:ascii="Calibri" w:eastAsia="Times New Roman" w:hAnsi="Calibri" w:cs="Calibri"/>
                <w:sz w:val="24"/>
                <w:szCs w:val="24"/>
              </w:rPr>
              <w:t> </w:t>
            </w:r>
          </w:p>
          <w:p w14:paraId="0C9BD255" w14:textId="77777777" w:rsidR="00C33F7E" w:rsidRPr="00100A71" w:rsidRDefault="00C33F7E" w:rsidP="00100A71">
            <w:pPr>
              <w:spacing w:after="0" w:line="240" w:lineRule="auto"/>
              <w:textAlignment w:val="baseline"/>
              <w:rPr>
                <w:rFonts w:ascii="Segoe UI" w:eastAsia="Times New Roman" w:hAnsi="Segoe UI" w:cs="Segoe UI"/>
                <w:sz w:val="18"/>
                <w:szCs w:val="18"/>
              </w:rPr>
            </w:pPr>
          </w:p>
          <w:p w14:paraId="5463B2DE" w14:textId="77777777" w:rsidR="00100A71" w:rsidRDefault="00100A71" w:rsidP="00100A71">
            <w:pPr>
              <w:spacing w:after="0" w:line="240" w:lineRule="auto"/>
              <w:textAlignment w:val="baseline"/>
              <w:rPr>
                <w:rFonts w:ascii="Calibri" w:eastAsia="Times New Roman" w:hAnsi="Calibri" w:cs="Calibri"/>
                <w:sz w:val="24"/>
                <w:szCs w:val="24"/>
              </w:rPr>
            </w:pPr>
            <w:r w:rsidRPr="00100A71">
              <w:rPr>
                <w:rFonts w:ascii="Calibri" w:eastAsia="Times New Roman" w:hAnsi="Calibri" w:cs="Calibri"/>
                <w:sz w:val="24"/>
                <w:szCs w:val="24"/>
              </w:rPr>
              <w:t>Bachelor’s degree strongly preferred.  Experience in special education, supported employment, and/or transition service delivery may substitute for degree. </w:t>
            </w:r>
          </w:p>
          <w:p w14:paraId="564EECA5" w14:textId="77777777" w:rsidR="00C33F7E" w:rsidRPr="00100A71" w:rsidRDefault="00C33F7E" w:rsidP="00100A71">
            <w:pPr>
              <w:spacing w:after="0" w:line="240" w:lineRule="auto"/>
              <w:textAlignment w:val="baseline"/>
              <w:rPr>
                <w:rFonts w:ascii="Segoe UI" w:eastAsia="Times New Roman" w:hAnsi="Segoe UI" w:cs="Segoe UI"/>
                <w:sz w:val="18"/>
                <w:szCs w:val="18"/>
              </w:rPr>
            </w:pPr>
          </w:p>
          <w:p w14:paraId="0FD1E197" w14:textId="77777777" w:rsidR="00100A71" w:rsidRDefault="00100A71" w:rsidP="00100A71">
            <w:pPr>
              <w:spacing w:after="0" w:line="240" w:lineRule="auto"/>
              <w:textAlignment w:val="baseline"/>
              <w:rPr>
                <w:rFonts w:ascii="Calibri" w:eastAsia="Times New Roman" w:hAnsi="Calibri" w:cs="Calibri"/>
                <w:sz w:val="24"/>
                <w:szCs w:val="24"/>
              </w:rPr>
            </w:pPr>
            <w:r w:rsidRPr="00100A71">
              <w:rPr>
                <w:rFonts w:ascii="Calibri" w:eastAsia="Times New Roman" w:hAnsi="Calibri" w:cs="Calibri"/>
                <w:b/>
                <w:bCs/>
                <w:sz w:val="24"/>
                <w:szCs w:val="24"/>
              </w:rPr>
              <w:t>Responsibilities: </w:t>
            </w:r>
            <w:r w:rsidRPr="00100A71">
              <w:rPr>
                <w:rFonts w:ascii="Calibri" w:eastAsia="Times New Roman" w:hAnsi="Calibri" w:cs="Calibri"/>
                <w:sz w:val="24"/>
                <w:szCs w:val="24"/>
              </w:rPr>
              <w:t> </w:t>
            </w:r>
          </w:p>
          <w:p w14:paraId="27ED7C4C" w14:textId="77777777" w:rsidR="00C33F7E" w:rsidRPr="00100A71" w:rsidRDefault="00C33F7E" w:rsidP="00100A71">
            <w:pPr>
              <w:spacing w:after="0" w:line="240" w:lineRule="auto"/>
              <w:textAlignment w:val="baseline"/>
              <w:rPr>
                <w:rFonts w:ascii="Segoe UI" w:eastAsia="Times New Roman" w:hAnsi="Segoe UI" w:cs="Segoe UI"/>
                <w:sz w:val="18"/>
                <w:szCs w:val="18"/>
              </w:rPr>
            </w:pPr>
          </w:p>
          <w:p w14:paraId="01C829C3" w14:textId="77777777" w:rsidR="00100A71" w:rsidRPr="00100A71" w:rsidRDefault="00100A71" w:rsidP="00913406">
            <w:pPr>
              <w:numPr>
                <w:ilvl w:val="0"/>
                <w:numId w:val="18"/>
              </w:numPr>
              <w:spacing w:after="0" w:line="240" w:lineRule="auto"/>
              <w:textAlignment w:val="baseline"/>
              <w:rPr>
                <w:rFonts w:ascii="Calibri" w:eastAsia="Times New Roman" w:hAnsi="Calibri" w:cs="Calibri"/>
                <w:sz w:val="24"/>
                <w:szCs w:val="24"/>
              </w:rPr>
            </w:pPr>
            <w:r w:rsidRPr="00100A71">
              <w:rPr>
                <w:rFonts w:ascii="Calibri" w:eastAsia="Times New Roman" w:hAnsi="Calibri" w:cs="Calibri"/>
                <w:sz w:val="24"/>
                <w:szCs w:val="24"/>
              </w:rPr>
              <w:t xml:space="preserve">Assist in gathering “needs assessment” </w:t>
            </w:r>
            <w:proofErr w:type="gramStart"/>
            <w:r w:rsidRPr="00100A71">
              <w:rPr>
                <w:rFonts w:ascii="Calibri" w:eastAsia="Times New Roman" w:hAnsi="Calibri" w:cs="Calibri"/>
                <w:sz w:val="24"/>
                <w:szCs w:val="24"/>
              </w:rPr>
              <w:t>data</w:t>
            </w:r>
            <w:proofErr w:type="gramEnd"/>
            <w:r w:rsidRPr="00100A71">
              <w:rPr>
                <w:rFonts w:ascii="Calibri" w:eastAsia="Times New Roman" w:hAnsi="Calibri" w:cs="Calibri"/>
                <w:sz w:val="24"/>
                <w:szCs w:val="24"/>
              </w:rPr>
              <w:t> </w:t>
            </w:r>
          </w:p>
          <w:p w14:paraId="76F6D163" w14:textId="77777777" w:rsidR="00100A71" w:rsidRPr="00100A71" w:rsidRDefault="00100A71" w:rsidP="00913406">
            <w:pPr>
              <w:numPr>
                <w:ilvl w:val="0"/>
                <w:numId w:val="18"/>
              </w:numPr>
              <w:spacing w:after="0" w:line="240" w:lineRule="auto"/>
              <w:textAlignment w:val="baseline"/>
              <w:rPr>
                <w:rFonts w:ascii="Calibri" w:eastAsia="Times New Roman" w:hAnsi="Calibri" w:cs="Calibri"/>
                <w:sz w:val="24"/>
                <w:szCs w:val="24"/>
              </w:rPr>
            </w:pPr>
            <w:r w:rsidRPr="00100A71">
              <w:rPr>
                <w:rFonts w:ascii="Calibri" w:eastAsia="Times New Roman" w:hAnsi="Calibri" w:cs="Calibri"/>
                <w:sz w:val="24"/>
                <w:szCs w:val="24"/>
              </w:rPr>
              <w:t xml:space="preserve">Gather information on students with disabilities within each participating school </w:t>
            </w:r>
            <w:proofErr w:type="gramStart"/>
            <w:r w:rsidRPr="00100A71">
              <w:rPr>
                <w:rFonts w:ascii="Calibri" w:eastAsia="Times New Roman" w:hAnsi="Calibri" w:cs="Calibri"/>
                <w:sz w:val="24"/>
                <w:szCs w:val="24"/>
              </w:rPr>
              <w:t>system</w:t>
            </w:r>
            <w:proofErr w:type="gramEnd"/>
            <w:r w:rsidRPr="00100A71">
              <w:rPr>
                <w:rFonts w:ascii="Calibri" w:eastAsia="Times New Roman" w:hAnsi="Calibri" w:cs="Calibri"/>
                <w:sz w:val="24"/>
                <w:szCs w:val="24"/>
              </w:rPr>
              <w:t> </w:t>
            </w:r>
          </w:p>
          <w:p w14:paraId="75CBC1F8" w14:textId="77777777" w:rsidR="00100A71" w:rsidRPr="00100A71" w:rsidRDefault="00100A71" w:rsidP="00913406">
            <w:pPr>
              <w:numPr>
                <w:ilvl w:val="0"/>
                <w:numId w:val="18"/>
              </w:numPr>
              <w:spacing w:after="0" w:line="240" w:lineRule="auto"/>
              <w:textAlignment w:val="baseline"/>
              <w:rPr>
                <w:rFonts w:ascii="Calibri" w:eastAsia="Times New Roman" w:hAnsi="Calibri" w:cs="Calibri"/>
                <w:sz w:val="24"/>
                <w:szCs w:val="24"/>
              </w:rPr>
            </w:pPr>
            <w:r w:rsidRPr="00100A71">
              <w:rPr>
                <w:rFonts w:ascii="Calibri" w:eastAsia="Times New Roman" w:hAnsi="Calibri" w:cs="Calibri"/>
                <w:sz w:val="24"/>
                <w:szCs w:val="24"/>
              </w:rPr>
              <w:t xml:space="preserve">Gather information on students who are participating in some level of transition </w:t>
            </w:r>
            <w:proofErr w:type="gramStart"/>
            <w:r w:rsidRPr="00100A71">
              <w:rPr>
                <w:rFonts w:ascii="Calibri" w:eastAsia="Times New Roman" w:hAnsi="Calibri" w:cs="Calibri"/>
                <w:sz w:val="24"/>
                <w:szCs w:val="24"/>
              </w:rPr>
              <w:t>planning</w:t>
            </w:r>
            <w:proofErr w:type="gramEnd"/>
            <w:r w:rsidRPr="00100A71">
              <w:rPr>
                <w:rFonts w:ascii="Calibri" w:eastAsia="Times New Roman" w:hAnsi="Calibri" w:cs="Calibri"/>
                <w:sz w:val="24"/>
                <w:szCs w:val="24"/>
              </w:rPr>
              <w:t> </w:t>
            </w:r>
          </w:p>
          <w:p w14:paraId="24DD335E" w14:textId="77777777" w:rsidR="00100A71" w:rsidRPr="00100A71" w:rsidRDefault="00100A71" w:rsidP="00913406">
            <w:pPr>
              <w:numPr>
                <w:ilvl w:val="0"/>
                <w:numId w:val="18"/>
              </w:numPr>
              <w:spacing w:after="0" w:line="240" w:lineRule="auto"/>
              <w:textAlignment w:val="baseline"/>
              <w:rPr>
                <w:rFonts w:ascii="Calibri" w:eastAsia="Times New Roman" w:hAnsi="Calibri" w:cs="Calibri"/>
                <w:sz w:val="24"/>
                <w:szCs w:val="24"/>
              </w:rPr>
            </w:pPr>
            <w:r w:rsidRPr="00100A71">
              <w:rPr>
                <w:rFonts w:ascii="Calibri" w:eastAsia="Times New Roman" w:hAnsi="Calibri" w:cs="Calibri"/>
                <w:sz w:val="24"/>
                <w:szCs w:val="24"/>
              </w:rPr>
              <w:t xml:space="preserve">Gather information on students who do not currently participate in transition planning, but would benefit from enhanced vocational </w:t>
            </w:r>
            <w:proofErr w:type="gramStart"/>
            <w:r w:rsidRPr="00100A71">
              <w:rPr>
                <w:rFonts w:ascii="Calibri" w:eastAsia="Times New Roman" w:hAnsi="Calibri" w:cs="Calibri"/>
                <w:sz w:val="24"/>
                <w:szCs w:val="24"/>
              </w:rPr>
              <w:t>support</w:t>
            </w:r>
            <w:proofErr w:type="gramEnd"/>
            <w:r w:rsidRPr="00100A71">
              <w:rPr>
                <w:rFonts w:ascii="Calibri" w:eastAsia="Times New Roman" w:hAnsi="Calibri" w:cs="Calibri"/>
                <w:sz w:val="24"/>
                <w:szCs w:val="24"/>
              </w:rPr>
              <w:t> </w:t>
            </w:r>
          </w:p>
          <w:p w14:paraId="550862C2" w14:textId="77777777" w:rsidR="00100A71" w:rsidRPr="00100A71" w:rsidRDefault="00100A71" w:rsidP="00913406">
            <w:pPr>
              <w:numPr>
                <w:ilvl w:val="0"/>
                <w:numId w:val="18"/>
              </w:numPr>
              <w:spacing w:after="0" w:line="240" w:lineRule="auto"/>
              <w:textAlignment w:val="baseline"/>
              <w:rPr>
                <w:rFonts w:ascii="Calibri" w:eastAsia="Times New Roman" w:hAnsi="Calibri" w:cs="Calibri"/>
                <w:sz w:val="24"/>
                <w:szCs w:val="24"/>
              </w:rPr>
            </w:pPr>
            <w:r w:rsidRPr="00100A71">
              <w:rPr>
                <w:rFonts w:ascii="Calibri" w:eastAsia="Times New Roman" w:hAnsi="Calibri" w:cs="Calibri"/>
                <w:sz w:val="24"/>
                <w:szCs w:val="24"/>
              </w:rPr>
              <w:t xml:space="preserve">Assist with data collection and </w:t>
            </w:r>
            <w:proofErr w:type="gramStart"/>
            <w:r w:rsidRPr="00100A71">
              <w:rPr>
                <w:rFonts w:ascii="Calibri" w:eastAsia="Times New Roman" w:hAnsi="Calibri" w:cs="Calibri"/>
                <w:sz w:val="24"/>
                <w:szCs w:val="24"/>
              </w:rPr>
              <w:t>reporting</w:t>
            </w:r>
            <w:proofErr w:type="gramEnd"/>
            <w:r w:rsidRPr="00100A71">
              <w:rPr>
                <w:rFonts w:ascii="Calibri" w:eastAsia="Times New Roman" w:hAnsi="Calibri" w:cs="Calibri"/>
                <w:sz w:val="24"/>
                <w:szCs w:val="24"/>
              </w:rPr>
              <w:t> </w:t>
            </w:r>
          </w:p>
          <w:p w14:paraId="3DC17C80" w14:textId="77777777" w:rsidR="00100A71" w:rsidRPr="00100A71" w:rsidRDefault="00100A71" w:rsidP="00913406">
            <w:pPr>
              <w:numPr>
                <w:ilvl w:val="0"/>
                <w:numId w:val="18"/>
              </w:numPr>
              <w:spacing w:after="0" w:line="240" w:lineRule="auto"/>
              <w:textAlignment w:val="baseline"/>
              <w:rPr>
                <w:rFonts w:ascii="Calibri" w:eastAsia="Times New Roman" w:hAnsi="Calibri" w:cs="Calibri"/>
                <w:sz w:val="24"/>
                <w:szCs w:val="24"/>
              </w:rPr>
            </w:pPr>
            <w:r w:rsidRPr="00100A71">
              <w:rPr>
                <w:rFonts w:ascii="Calibri" w:eastAsia="Times New Roman" w:hAnsi="Calibri" w:cs="Calibri"/>
                <w:sz w:val="24"/>
                <w:szCs w:val="24"/>
              </w:rPr>
              <w:t xml:space="preserve">Assist school personnel in identifying “gap” students with </w:t>
            </w:r>
            <w:proofErr w:type="gramStart"/>
            <w:r w:rsidRPr="00100A71">
              <w:rPr>
                <w:rFonts w:ascii="Calibri" w:eastAsia="Times New Roman" w:hAnsi="Calibri" w:cs="Calibri"/>
                <w:sz w:val="24"/>
                <w:szCs w:val="24"/>
              </w:rPr>
              <w:t>disabilities</w:t>
            </w:r>
            <w:proofErr w:type="gramEnd"/>
            <w:r w:rsidRPr="00100A71">
              <w:rPr>
                <w:rFonts w:ascii="Calibri" w:eastAsia="Times New Roman" w:hAnsi="Calibri" w:cs="Calibri"/>
                <w:sz w:val="24"/>
                <w:szCs w:val="24"/>
              </w:rPr>
              <w:t>  </w:t>
            </w:r>
          </w:p>
          <w:p w14:paraId="42D2140A" w14:textId="77777777" w:rsidR="00100A71" w:rsidRPr="00100A71" w:rsidRDefault="00100A71" w:rsidP="00913406">
            <w:pPr>
              <w:numPr>
                <w:ilvl w:val="0"/>
                <w:numId w:val="18"/>
              </w:numPr>
              <w:spacing w:after="0" w:line="240" w:lineRule="auto"/>
              <w:textAlignment w:val="baseline"/>
              <w:rPr>
                <w:rFonts w:ascii="Calibri" w:eastAsia="Times New Roman" w:hAnsi="Calibri" w:cs="Calibri"/>
                <w:sz w:val="24"/>
                <w:szCs w:val="24"/>
              </w:rPr>
            </w:pPr>
            <w:r w:rsidRPr="00100A71">
              <w:rPr>
                <w:rFonts w:ascii="Calibri" w:eastAsia="Times New Roman" w:hAnsi="Calibri" w:cs="Calibri"/>
                <w:sz w:val="24"/>
                <w:szCs w:val="24"/>
              </w:rPr>
              <w:lastRenderedPageBreak/>
              <w:t xml:space="preserve">Participate in Pre-Employment Transition Services in one-on-one and group </w:t>
            </w:r>
            <w:proofErr w:type="gramStart"/>
            <w:r w:rsidRPr="00100A71">
              <w:rPr>
                <w:rFonts w:ascii="Calibri" w:eastAsia="Times New Roman" w:hAnsi="Calibri" w:cs="Calibri"/>
                <w:sz w:val="24"/>
                <w:szCs w:val="24"/>
              </w:rPr>
              <w:t>settings</w:t>
            </w:r>
            <w:proofErr w:type="gramEnd"/>
            <w:r w:rsidRPr="00100A71">
              <w:rPr>
                <w:rFonts w:ascii="Calibri" w:eastAsia="Times New Roman" w:hAnsi="Calibri" w:cs="Calibri"/>
                <w:sz w:val="24"/>
                <w:szCs w:val="24"/>
              </w:rPr>
              <w:t> </w:t>
            </w:r>
          </w:p>
          <w:p w14:paraId="10579FCC" w14:textId="77777777" w:rsidR="00100A71" w:rsidRPr="00100A71" w:rsidRDefault="00100A71" w:rsidP="00913406">
            <w:pPr>
              <w:numPr>
                <w:ilvl w:val="0"/>
                <w:numId w:val="18"/>
              </w:numPr>
              <w:spacing w:after="0" w:line="240" w:lineRule="auto"/>
              <w:textAlignment w:val="baseline"/>
              <w:rPr>
                <w:rFonts w:ascii="Calibri" w:eastAsia="Times New Roman" w:hAnsi="Calibri" w:cs="Calibri"/>
                <w:sz w:val="24"/>
                <w:szCs w:val="24"/>
              </w:rPr>
            </w:pPr>
            <w:r w:rsidRPr="00100A71">
              <w:rPr>
                <w:rFonts w:ascii="Calibri" w:eastAsia="Times New Roman" w:hAnsi="Calibri" w:cs="Calibri"/>
                <w:sz w:val="24"/>
                <w:szCs w:val="24"/>
              </w:rPr>
              <w:t xml:space="preserve">Model “best practices” for school personnel as they build competency in the various transition skill areas of career planning, job development, systematic instruction, jobsite analysis, and negotiating </w:t>
            </w:r>
            <w:proofErr w:type="gramStart"/>
            <w:r w:rsidRPr="00100A71">
              <w:rPr>
                <w:rFonts w:ascii="Calibri" w:eastAsia="Times New Roman" w:hAnsi="Calibri" w:cs="Calibri"/>
                <w:sz w:val="24"/>
                <w:szCs w:val="24"/>
              </w:rPr>
              <w:t>skills</w:t>
            </w:r>
            <w:proofErr w:type="gramEnd"/>
            <w:r w:rsidRPr="00100A71">
              <w:rPr>
                <w:rFonts w:ascii="Calibri" w:eastAsia="Times New Roman" w:hAnsi="Calibri" w:cs="Calibri"/>
                <w:sz w:val="24"/>
                <w:szCs w:val="24"/>
              </w:rPr>
              <w:t> </w:t>
            </w:r>
          </w:p>
          <w:p w14:paraId="0C9A18A0" w14:textId="77777777" w:rsidR="00100A71" w:rsidRPr="00100A71" w:rsidRDefault="00100A71" w:rsidP="00913406">
            <w:pPr>
              <w:numPr>
                <w:ilvl w:val="0"/>
                <w:numId w:val="18"/>
              </w:numPr>
              <w:spacing w:after="0" w:line="240" w:lineRule="auto"/>
              <w:textAlignment w:val="baseline"/>
              <w:rPr>
                <w:rFonts w:ascii="Calibri" w:eastAsia="Times New Roman" w:hAnsi="Calibri" w:cs="Calibri"/>
                <w:sz w:val="24"/>
                <w:szCs w:val="24"/>
              </w:rPr>
            </w:pPr>
            <w:r w:rsidRPr="00100A71">
              <w:rPr>
                <w:rFonts w:ascii="Calibri" w:eastAsia="Times New Roman" w:hAnsi="Calibri" w:cs="Calibri"/>
                <w:sz w:val="24"/>
                <w:szCs w:val="24"/>
              </w:rPr>
              <w:t xml:space="preserve">Support school staff in working with identified VR </w:t>
            </w:r>
            <w:proofErr w:type="gramStart"/>
            <w:r w:rsidRPr="00100A71">
              <w:rPr>
                <w:rFonts w:ascii="Calibri" w:eastAsia="Times New Roman" w:hAnsi="Calibri" w:cs="Calibri"/>
                <w:sz w:val="24"/>
                <w:szCs w:val="24"/>
              </w:rPr>
              <w:t>personnel</w:t>
            </w:r>
            <w:proofErr w:type="gramEnd"/>
            <w:r w:rsidRPr="00100A71">
              <w:rPr>
                <w:rFonts w:ascii="Calibri" w:eastAsia="Times New Roman" w:hAnsi="Calibri" w:cs="Calibri"/>
                <w:sz w:val="24"/>
                <w:szCs w:val="24"/>
              </w:rPr>
              <w:t> </w:t>
            </w:r>
          </w:p>
          <w:p w14:paraId="0EAF587E" w14:textId="77777777" w:rsidR="00100A71" w:rsidRPr="00100A71" w:rsidRDefault="00100A71" w:rsidP="00913406">
            <w:pPr>
              <w:numPr>
                <w:ilvl w:val="0"/>
                <w:numId w:val="18"/>
              </w:numPr>
              <w:spacing w:after="0" w:line="240" w:lineRule="auto"/>
              <w:textAlignment w:val="baseline"/>
              <w:rPr>
                <w:rFonts w:ascii="Calibri" w:eastAsia="Times New Roman" w:hAnsi="Calibri" w:cs="Calibri"/>
                <w:sz w:val="24"/>
                <w:szCs w:val="24"/>
              </w:rPr>
            </w:pPr>
            <w:r w:rsidRPr="00100A71">
              <w:rPr>
                <w:rFonts w:ascii="Calibri" w:eastAsia="Times New Roman" w:hAnsi="Calibri" w:cs="Calibri"/>
                <w:sz w:val="24"/>
                <w:szCs w:val="24"/>
              </w:rPr>
              <w:t xml:space="preserve">Participate in the planning of transition/career fairs at participating </w:t>
            </w:r>
            <w:proofErr w:type="gramStart"/>
            <w:r w:rsidRPr="00100A71">
              <w:rPr>
                <w:rFonts w:ascii="Calibri" w:eastAsia="Times New Roman" w:hAnsi="Calibri" w:cs="Calibri"/>
                <w:sz w:val="24"/>
                <w:szCs w:val="24"/>
              </w:rPr>
              <w:t>schools</w:t>
            </w:r>
            <w:proofErr w:type="gramEnd"/>
            <w:r w:rsidRPr="00100A71">
              <w:rPr>
                <w:rFonts w:ascii="Calibri" w:eastAsia="Times New Roman" w:hAnsi="Calibri" w:cs="Calibri"/>
                <w:sz w:val="24"/>
                <w:szCs w:val="24"/>
              </w:rPr>
              <w:t> </w:t>
            </w:r>
          </w:p>
          <w:p w14:paraId="77E28D3F" w14:textId="77777777" w:rsidR="00100A71" w:rsidRPr="00100A71" w:rsidRDefault="00100A71" w:rsidP="00913406">
            <w:pPr>
              <w:numPr>
                <w:ilvl w:val="0"/>
                <w:numId w:val="18"/>
              </w:numPr>
              <w:spacing w:after="0" w:line="240" w:lineRule="auto"/>
              <w:textAlignment w:val="baseline"/>
              <w:rPr>
                <w:rFonts w:ascii="Calibri" w:eastAsia="Times New Roman" w:hAnsi="Calibri" w:cs="Calibri"/>
                <w:sz w:val="24"/>
                <w:szCs w:val="24"/>
              </w:rPr>
            </w:pPr>
            <w:r w:rsidRPr="00100A71">
              <w:rPr>
                <w:rFonts w:ascii="Calibri" w:eastAsia="Times New Roman" w:hAnsi="Calibri" w:cs="Calibri"/>
                <w:sz w:val="24"/>
                <w:szCs w:val="24"/>
              </w:rPr>
              <w:t xml:space="preserve">Support school staff and students/families at case conferences of students participating in transition planning, as necessary to enhance school staff’s ability to build </w:t>
            </w:r>
            <w:proofErr w:type="gramStart"/>
            <w:r w:rsidRPr="00100A71">
              <w:rPr>
                <w:rFonts w:ascii="Calibri" w:eastAsia="Times New Roman" w:hAnsi="Calibri" w:cs="Calibri"/>
                <w:sz w:val="24"/>
                <w:szCs w:val="24"/>
              </w:rPr>
              <w:t>capacity</w:t>
            </w:r>
            <w:proofErr w:type="gramEnd"/>
            <w:r w:rsidRPr="00100A71">
              <w:rPr>
                <w:rFonts w:ascii="Calibri" w:eastAsia="Times New Roman" w:hAnsi="Calibri" w:cs="Calibri"/>
                <w:sz w:val="24"/>
                <w:szCs w:val="24"/>
              </w:rPr>
              <w:t> </w:t>
            </w:r>
          </w:p>
          <w:p w14:paraId="4951A1EC" w14:textId="77777777" w:rsidR="00100A71" w:rsidRPr="00100A71" w:rsidRDefault="00100A71" w:rsidP="00913406">
            <w:pPr>
              <w:numPr>
                <w:ilvl w:val="0"/>
                <w:numId w:val="18"/>
              </w:numPr>
              <w:spacing w:after="0" w:line="240" w:lineRule="auto"/>
              <w:textAlignment w:val="baseline"/>
              <w:rPr>
                <w:rFonts w:ascii="Calibri" w:eastAsia="Times New Roman" w:hAnsi="Calibri" w:cs="Calibri"/>
                <w:sz w:val="24"/>
                <w:szCs w:val="24"/>
              </w:rPr>
            </w:pPr>
            <w:r w:rsidRPr="00100A71">
              <w:rPr>
                <w:rFonts w:ascii="Calibri" w:eastAsia="Times New Roman" w:hAnsi="Calibri" w:cs="Calibri"/>
                <w:sz w:val="24"/>
                <w:szCs w:val="24"/>
              </w:rPr>
              <w:t xml:space="preserve">Participate in IEP meetings to assist in effective transition planning and </w:t>
            </w:r>
            <w:proofErr w:type="gramStart"/>
            <w:r w:rsidRPr="00100A71">
              <w:rPr>
                <w:rFonts w:ascii="Calibri" w:eastAsia="Times New Roman" w:hAnsi="Calibri" w:cs="Calibri"/>
                <w:sz w:val="24"/>
                <w:szCs w:val="24"/>
              </w:rPr>
              <w:t>implementation</w:t>
            </w:r>
            <w:proofErr w:type="gramEnd"/>
            <w:r w:rsidRPr="00100A71">
              <w:rPr>
                <w:rFonts w:ascii="Calibri" w:eastAsia="Times New Roman" w:hAnsi="Calibri" w:cs="Calibri"/>
                <w:sz w:val="24"/>
                <w:szCs w:val="24"/>
              </w:rPr>
              <w:t> </w:t>
            </w:r>
          </w:p>
          <w:p w14:paraId="5BBDB446" w14:textId="77777777" w:rsidR="00100A71" w:rsidRPr="00100A71" w:rsidRDefault="00100A71" w:rsidP="00100A71">
            <w:pPr>
              <w:spacing w:after="0" w:line="240" w:lineRule="auto"/>
              <w:textAlignment w:val="baseline"/>
              <w:rPr>
                <w:rFonts w:ascii="Segoe UI" w:eastAsia="Times New Roman" w:hAnsi="Segoe UI" w:cs="Segoe UI"/>
                <w:sz w:val="18"/>
                <w:szCs w:val="18"/>
              </w:rPr>
            </w:pPr>
            <w:r w:rsidRPr="00100A71">
              <w:rPr>
                <w:rFonts w:ascii="Calibri" w:eastAsia="Times New Roman" w:hAnsi="Calibri" w:cs="Calibri"/>
                <w:sz w:val="24"/>
                <w:szCs w:val="24"/>
              </w:rPr>
              <w:t> </w:t>
            </w:r>
          </w:p>
          <w:p w14:paraId="7AF1B1C4" w14:textId="77777777" w:rsidR="0011274F" w:rsidRDefault="0011274F" w:rsidP="00100A71">
            <w:pPr>
              <w:spacing w:after="0" w:line="240" w:lineRule="auto"/>
              <w:textAlignment w:val="baseline"/>
              <w:rPr>
                <w:rFonts w:ascii="Calibri" w:eastAsia="Times New Roman" w:hAnsi="Calibri" w:cs="Calibri"/>
                <w:sz w:val="24"/>
                <w:szCs w:val="24"/>
              </w:rPr>
            </w:pPr>
          </w:p>
          <w:p w14:paraId="0CDF1284" w14:textId="77777777" w:rsidR="00693798" w:rsidRDefault="00693798" w:rsidP="00100A71">
            <w:pPr>
              <w:spacing w:after="0" w:line="240" w:lineRule="auto"/>
              <w:textAlignment w:val="baseline"/>
              <w:rPr>
                <w:rFonts w:ascii="Calibri" w:eastAsia="Times New Roman" w:hAnsi="Calibri" w:cs="Calibri"/>
                <w:sz w:val="24"/>
                <w:szCs w:val="24"/>
              </w:rPr>
            </w:pPr>
          </w:p>
          <w:p w14:paraId="17B9BD98" w14:textId="1DBA3DBC" w:rsidR="00100A71" w:rsidRDefault="00100A71" w:rsidP="00100A71">
            <w:pPr>
              <w:spacing w:after="0" w:line="240" w:lineRule="auto"/>
              <w:textAlignment w:val="baseline"/>
              <w:rPr>
                <w:rFonts w:ascii="Calibri" w:eastAsia="Times New Roman" w:hAnsi="Calibri" w:cs="Calibri"/>
                <w:sz w:val="24"/>
                <w:szCs w:val="24"/>
              </w:rPr>
            </w:pPr>
            <w:r w:rsidRPr="00100A71">
              <w:rPr>
                <w:rFonts w:ascii="Calibri" w:eastAsia="Times New Roman" w:hAnsi="Calibri" w:cs="Calibri"/>
                <w:sz w:val="24"/>
                <w:szCs w:val="24"/>
              </w:rPr>
              <w:t xml:space="preserve">The Project Manager, Agency Directors and Career Coaches work closely with the local educational agencies in their areas to identify students in need of </w:t>
            </w:r>
            <w:proofErr w:type="gramStart"/>
            <w:r w:rsidR="00EA6DDE">
              <w:rPr>
                <w:rFonts w:ascii="Calibri" w:eastAsia="Times New Roman" w:hAnsi="Calibri" w:cs="Calibri"/>
                <w:sz w:val="24"/>
                <w:szCs w:val="24"/>
              </w:rPr>
              <w:t>Pre-ETS</w:t>
            </w:r>
            <w:proofErr w:type="gramEnd"/>
            <w:r w:rsidRPr="00100A71">
              <w:rPr>
                <w:rFonts w:ascii="Calibri" w:eastAsia="Times New Roman" w:hAnsi="Calibri" w:cs="Calibri"/>
                <w:sz w:val="24"/>
                <w:szCs w:val="24"/>
              </w:rPr>
              <w:t xml:space="preserve"> services, coordinate provision of services and supports and create opportunities for family engagement.  Collaborative staff work with school personnel, Vocational Rehabilitation and WorkOne to identify community resources, develop connections to business and set up community-based services</w:t>
            </w:r>
            <w:r w:rsidRPr="00A7512A">
              <w:rPr>
                <w:rFonts w:ascii="Calibri" w:eastAsia="Times New Roman" w:hAnsi="Calibri" w:cs="Calibri"/>
                <w:sz w:val="24"/>
                <w:szCs w:val="24"/>
              </w:rPr>
              <w:t xml:space="preserve">.  </w:t>
            </w:r>
            <w:r w:rsidR="00395324" w:rsidRPr="00A7512A">
              <w:rPr>
                <w:rFonts w:ascii="Calibri" w:eastAsia="Times New Roman" w:hAnsi="Calibri" w:cs="Calibri"/>
                <w:sz w:val="24"/>
                <w:szCs w:val="24"/>
              </w:rPr>
              <w:t>C</w:t>
            </w:r>
            <w:r w:rsidR="00536B64" w:rsidRPr="00A7512A">
              <w:rPr>
                <w:rFonts w:ascii="Calibri" w:eastAsia="Times New Roman" w:hAnsi="Calibri" w:cs="Calibri"/>
                <w:sz w:val="24"/>
                <w:szCs w:val="24"/>
              </w:rPr>
              <w:t xml:space="preserve">areer Coaches will </w:t>
            </w:r>
            <w:r w:rsidR="0002251F" w:rsidRPr="00A7512A">
              <w:rPr>
                <w:rFonts w:ascii="Calibri" w:eastAsia="Times New Roman" w:hAnsi="Calibri" w:cs="Calibri"/>
                <w:sz w:val="24"/>
                <w:szCs w:val="24"/>
              </w:rPr>
              <w:t>use</w:t>
            </w:r>
            <w:r w:rsidR="00536B64" w:rsidRPr="00A7512A">
              <w:rPr>
                <w:rFonts w:ascii="Calibri" w:eastAsia="Times New Roman" w:hAnsi="Calibri" w:cs="Calibri"/>
                <w:sz w:val="24"/>
                <w:szCs w:val="24"/>
              </w:rPr>
              <w:t xml:space="preserve"> their established connections in the </w:t>
            </w:r>
            <w:r w:rsidR="00A30CB1" w:rsidRPr="00A7512A">
              <w:rPr>
                <w:rFonts w:ascii="Calibri" w:eastAsia="Times New Roman" w:hAnsi="Calibri" w:cs="Calibri"/>
                <w:sz w:val="24"/>
                <w:szCs w:val="24"/>
              </w:rPr>
              <w:t>community to</w:t>
            </w:r>
            <w:r w:rsidR="00EB5637" w:rsidRPr="00A7512A">
              <w:rPr>
                <w:rFonts w:ascii="Calibri" w:eastAsia="Times New Roman" w:hAnsi="Calibri" w:cs="Calibri"/>
                <w:sz w:val="24"/>
                <w:szCs w:val="24"/>
              </w:rPr>
              <w:t xml:space="preserve"> provide opportunities for job exploration</w:t>
            </w:r>
            <w:r w:rsidR="000F0EE1" w:rsidRPr="00A7512A">
              <w:rPr>
                <w:rFonts w:ascii="Calibri" w:eastAsia="Times New Roman" w:hAnsi="Calibri" w:cs="Calibri"/>
                <w:sz w:val="24"/>
                <w:szCs w:val="24"/>
              </w:rPr>
              <w:t xml:space="preserve"> and work-based learning experiences in student’s identified areas of interest. </w:t>
            </w:r>
            <w:r w:rsidR="006B6C3F" w:rsidRPr="00A7512A">
              <w:rPr>
                <w:rFonts w:ascii="Calibri" w:eastAsia="Times New Roman" w:hAnsi="Calibri" w:cs="Calibri"/>
                <w:sz w:val="24"/>
                <w:szCs w:val="24"/>
              </w:rPr>
              <w:t xml:space="preserve">Community and Social Service organizations will also be used </w:t>
            </w:r>
            <w:r w:rsidR="00FA444B" w:rsidRPr="00A7512A">
              <w:rPr>
                <w:rFonts w:ascii="Calibri" w:eastAsia="Times New Roman" w:hAnsi="Calibri" w:cs="Calibri"/>
                <w:sz w:val="24"/>
                <w:szCs w:val="24"/>
              </w:rPr>
              <w:t xml:space="preserve">to educate students in independent living </w:t>
            </w:r>
            <w:r w:rsidR="0002251F" w:rsidRPr="00A7512A">
              <w:rPr>
                <w:rFonts w:ascii="Calibri" w:eastAsia="Times New Roman" w:hAnsi="Calibri" w:cs="Calibri"/>
                <w:sz w:val="24"/>
                <w:szCs w:val="24"/>
              </w:rPr>
              <w:t>and employability skills.</w:t>
            </w:r>
            <w:r w:rsidR="0002251F" w:rsidRPr="0002251F">
              <w:rPr>
                <w:rFonts w:ascii="Calibri" w:eastAsia="Times New Roman" w:hAnsi="Calibri" w:cs="Calibri"/>
                <w:color w:val="FF0000"/>
                <w:sz w:val="24"/>
                <w:szCs w:val="24"/>
              </w:rPr>
              <w:t xml:space="preserve">  </w:t>
            </w:r>
            <w:r w:rsidRPr="00100A71">
              <w:rPr>
                <w:rFonts w:ascii="Calibri" w:eastAsia="Times New Roman" w:hAnsi="Calibri" w:cs="Calibri"/>
                <w:sz w:val="24"/>
                <w:szCs w:val="24"/>
              </w:rPr>
              <w:t>Post-Secondary Institutions in the area are utilized as additional resources in career exploration, understanding financial aid and self-advocacy.    </w:t>
            </w:r>
          </w:p>
          <w:p w14:paraId="728FE0B8" w14:textId="77777777" w:rsidR="00693798" w:rsidRDefault="00693798" w:rsidP="00100A71">
            <w:pPr>
              <w:spacing w:after="0" w:line="240" w:lineRule="auto"/>
              <w:textAlignment w:val="baseline"/>
              <w:rPr>
                <w:rFonts w:ascii="Calibri" w:eastAsia="Times New Roman" w:hAnsi="Calibri" w:cs="Calibri"/>
                <w:sz w:val="24"/>
                <w:szCs w:val="24"/>
              </w:rPr>
            </w:pPr>
          </w:p>
          <w:p w14:paraId="2FBC6CAF" w14:textId="70A47CE8" w:rsidR="00CD6647" w:rsidRPr="00100A71" w:rsidRDefault="00CD6647" w:rsidP="00100A71">
            <w:pPr>
              <w:spacing w:after="0" w:line="240" w:lineRule="auto"/>
              <w:jc w:val="both"/>
              <w:textAlignment w:val="baseline"/>
              <w:rPr>
                <w:rFonts w:ascii="Segoe UI" w:eastAsia="Times New Roman" w:hAnsi="Segoe UI" w:cs="Segoe UI"/>
                <w:b/>
                <w:bCs/>
                <w:sz w:val="18"/>
                <w:szCs w:val="18"/>
              </w:rPr>
            </w:pPr>
          </w:p>
          <w:tbl>
            <w:tblPr>
              <w:tblW w:w="1056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0"/>
              <w:gridCol w:w="2685"/>
              <w:gridCol w:w="4822"/>
            </w:tblGrid>
            <w:tr w:rsidR="00100A71" w:rsidRPr="00100A71" w14:paraId="09E9097A" w14:textId="77777777" w:rsidTr="00AC3912">
              <w:trPr>
                <w:trHeight w:val="675"/>
              </w:trPr>
              <w:tc>
                <w:tcPr>
                  <w:tcW w:w="10567" w:type="dxa"/>
                  <w:gridSpan w:val="3"/>
                  <w:tcBorders>
                    <w:top w:val="single" w:sz="6" w:space="0" w:color="auto"/>
                    <w:left w:val="single" w:sz="6" w:space="0" w:color="auto"/>
                    <w:bottom w:val="single" w:sz="6" w:space="0" w:color="auto"/>
                    <w:right w:val="single" w:sz="6" w:space="0" w:color="auto"/>
                  </w:tcBorders>
                  <w:shd w:val="clear" w:color="auto" w:fill="B6DDE8"/>
                  <w:vAlign w:val="center"/>
                  <w:hideMark/>
                </w:tcPr>
                <w:p w14:paraId="6338823B" w14:textId="77777777" w:rsidR="00100A71" w:rsidRPr="00100A71" w:rsidRDefault="00100A71" w:rsidP="00100A71">
                  <w:pPr>
                    <w:spacing w:after="0" w:line="240" w:lineRule="auto"/>
                    <w:jc w:val="center"/>
                    <w:textAlignment w:val="baseline"/>
                    <w:divId w:val="1585261382"/>
                    <w:rPr>
                      <w:rFonts w:ascii="Times New Roman" w:eastAsia="Times New Roman" w:hAnsi="Times New Roman" w:cs="Times New Roman"/>
                      <w:b/>
                      <w:bCs/>
                      <w:sz w:val="24"/>
                      <w:szCs w:val="24"/>
                    </w:rPr>
                  </w:pPr>
                  <w:r w:rsidRPr="00100A71">
                    <w:rPr>
                      <w:rFonts w:ascii="Calibri" w:eastAsia="Times New Roman" w:hAnsi="Calibri" w:cs="Calibri"/>
                      <w:b/>
                      <w:bCs/>
                      <w:sz w:val="24"/>
                      <w:szCs w:val="24"/>
                    </w:rPr>
                    <w:t>Partner List </w:t>
                  </w:r>
                </w:p>
              </w:tc>
            </w:tr>
            <w:tr w:rsidR="00100A71" w:rsidRPr="00100A71" w14:paraId="6D9CC4CC" w14:textId="77777777" w:rsidTr="00AC3912">
              <w:trPr>
                <w:trHeight w:val="555"/>
              </w:trPr>
              <w:tc>
                <w:tcPr>
                  <w:tcW w:w="3060" w:type="dxa"/>
                  <w:tcBorders>
                    <w:top w:val="single" w:sz="6" w:space="0" w:color="auto"/>
                    <w:left w:val="single" w:sz="6" w:space="0" w:color="auto"/>
                    <w:bottom w:val="single" w:sz="6" w:space="0" w:color="auto"/>
                    <w:right w:val="single" w:sz="6" w:space="0" w:color="auto"/>
                  </w:tcBorders>
                  <w:shd w:val="clear" w:color="auto" w:fill="DAEEF3"/>
                  <w:vAlign w:val="center"/>
                  <w:hideMark/>
                </w:tcPr>
                <w:p w14:paraId="4C1D30FC" w14:textId="77777777" w:rsidR="00100A71" w:rsidRPr="00100A71" w:rsidRDefault="00100A71" w:rsidP="00100A71">
                  <w:pPr>
                    <w:spacing w:after="0" w:line="240" w:lineRule="auto"/>
                    <w:textAlignment w:val="baseline"/>
                    <w:rPr>
                      <w:rFonts w:ascii="Times New Roman" w:eastAsia="Times New Roman" w:hAnsi="Times New Roman" w:cs="Times New Roman"/>
                      <w:b/>
                      <w:bCs/>
                      <w:sz w:val="24"/>
                      <w:szCs w:val="24"/>
                    </w:rPr>
                  </w:pPr>
                  <w:r w:rsidRPr="00100A71">
                    <w:rPr>
                      <w:rFonts w:ascii="Calibri" w:eastAsia="Times New Roman" w:hAnsi="Calibri" w:cs="Calibri"/>
                      <w:b/>
                      <w:bCs/>
                      <w:sz w:val="24"/>
                      <w:szCs w:val="24"/>
                    </w:rPr>
                    <w:t>Agency </w:t>
                  </w:r>
                </w:p>
              </w:tc>
              <w:tc>
                <w:tcPr>
                  <w:tcW w:w="2685" w:type="dxa"/>
                  <w:tcBorders>
                    <w:top w:val="single" w:sz="6" w:space="0" w:color="auto"/>
                    <w:left w:val="single" w:sz="6" w:space="0" w:color="auto"/>
                    <w:bottom w:val="single" w:sz="6" w:space="0" w:color="auto"/>
                    <w:right w:val="single" w:sz="6" w:space="0" w:color="auto"/>
                  </w:tcBorders>
                  <w:shd w:val="clear" w:color="auto" w:fill="DAEEF3"/>
                  <w:vAlign w:val="center"/>
                  <w:hideMark/>
                </w:tcPr>
                <w:p w14:paraId="16ED1F12" w14:textId="77777777" w:rsidR="00100A71" w:rsidRPr="00100A71" w:rsidRDefault="00100A71" w:rsidP="00100A71">
                  <w:pPr>
                    <w:spacing w:after="0" w:line="240" w:lineRule="auto"/>
                    <w:textAlignment w:val="baseline"/>
                    <w:rPr>
                      <w:rFonts w:ascii="Times New Roman" w:eastAsia="Times New Roman" w:hAnsi="Times New Roman" w:cs="Times New Roman"/>
                      <w:b/>
                      <w:bCs/>
                      <w:sz w:val="24"/>
                      <w:szCs w:val="24"/>
                    </w:rPr>
                  </w:pPr>
                  <w:r w:rsidRPr="00100A71">
                    <w:rPr>
                      <w:rFonts w:ascii="Calibri" w:eastAsia="Times New Roman" w:hAnsi="Calibri" w:cs="Calibri"/>
                      <w:b/>
                      <w:bCs/>
                      <w:sz w:val="24"/>
                      <w:szCs w:val="24"/>
                    </w:rPr>
                    <w:t>Type of Partnership </w:t>
                  </w:r>
                </w:p>
              </w:tc>
              <w:tc>
                <w:tcPr>
                  <w:tcW w:w="4822" w:type="dxa"/>
                  <w:tcBorders>
                    <w:top w:val="single" w:sz="6" w:space="0" w:color="auto"/>
                    <w:left w:val="single" w:sz="6" w:space="0" w:color="auto"/>
                    <w:bottom w:val="single" w:sz="6" w:space="0" w:color="auto"/>
                    <w:right w:val="single" w:sz="6" w:space="0" w:color="auto"/>
                  </w:tcBorders>
                  <w:shd w:val="clear" w:color="auto" w:fill="DAEEF3"/>
                  <w:vAlign w:val="center"/>
                  <w:hideMark/>
                </w:tcPr>
                <w:p w14:paraId="21CDC21E" w14:textId="77777777" w:rsidR="00100A71" w:rsidRPr="00100A71" w:rsidRDefault="00100A71" w:rsidP="00100A71">
                  <w:pPr>
                    <w:spacing w:after="0" w:line="240" w:lineRule="auto"/>
                    <w:jc w:val="center"/>
                    <w:textAlignment w:val="baseline"/>
                    <w:rPr>
                      <w:rFonts w:ascii="Times New Roman" w:eastAsia="Times New Roman" w:hAnsi="Times New Roman" w:cs="Times New Roman"/>
                      <w:b/>
                      <w:bCs/>
                      <w:sz w:val="24"/>
                      <w:szCs w:val="24"/>
                    </w:rPr>
                  </w:pPr>
                  <w:r w:rsidRPr="00100A71">
                    <w:rPr>
                      <w:rFonts w:ascii="Calibri" w:eastAsia="Times New Roman" w:hAnsi="Calibri" w:cs="Calibri"/>
                      <w:b/>
                      <w:bCs/>
                      <w:sz w:val="24"/>
                      <w:szCs w:val="24"/>
                    </w:rPr>
                    <w:t>Roles &amp; Responsibilities </w:t>
                  </w:r>
                </w:p>
              </w:tc>
            </w:tr>
            <w:tr w:rsidR="00100A71" w:rsidRPr="00100A71" w14:paraId="202B4481" w14:textId="77777777" w:rsidTr="00AC3912">
              <w:trPr>
                <w:trHeight w:val="720"/>
              </w:trPr>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3236C663" w14:textId="77777777" w:rsidR="00100A71" w:rsidRPr="00100A71" w:rsidRDefault="00100A71" w:rsidP="00100A71">
                  <w:pPr>
                    <w:spacing w:after="0" w:line="240" w:lineRule="auto"/>
                    <w:textAlignment w:val="baseline"/>
                    <w:rPr>
                      <w:rFonts w:ascii="Times New Roman" w:eastAsia="Times New Roman" w:hAnsi="Times New Roman" w:cs="Times New Roman"/>
                      <w:b/>
                      <w:bCs/>
                      <w:sz w:val="24"/>
                      <w:szCs w:val="24"/>
                    </w:rPr>
                  </w:pPr>
                  <w:r w:rsidRPr="00100A71">
                    <w:rPr>
                      <w:rFonts w:ascii="Calibri" w:eastAsia="Times New Roman" w:hAnsi="Calibri" w:cs="Calibri"/>
                      <w:sz w:val="24"/>
                      <w:szCs w:val="24"/>
                    </w:rPr>
                    <w:t>Sycamore Services,</w:t>
                  </w:r>
                  <w:r w:rsidRPr="00100A71">
                    <w:rPr>
                      <w:rFonts w:ascii="Calibri" w:eastAsia="Times New Roman" w:hAnsi="Calibri" w:cs="Calibri"/>
                      <w:b/>
                      <w:bCs/>
                      <w:sz w:val="24"/>
                      <w:szCs w:val="24"/>
                    </w:rPr>
                    <w:t> </w:t>
                  </w:r>
                </w:p>
                <w:p w14:paraId="7A659C9A" w14:textId="77777777" w:rsidR="00100A71" w:rsidRPr="00100A71" w:rsidRDefault="00100A71" w:rsidP="00100A71">
                  <w:pPr>
                    <w:spacing w:after="0" w:line="240" w:lineRule="auto"/>
                    <w:textAlignment w:val="baseline"/>
                    <w:rPr>
                      <w:rFonts w:ascii="Times New Roman" w:eastAsia="Times New Roman" w:hAnsi="Times New Roman" w:cs="Times New Roman"/>
                      <w:b/>
                      <w:bCs/>
                      <w:sz w:val="24"/>
                      <w:szCs w:val="24"/>
                    </w:rPr>
                  </w:pPr>
                  <w:r w:rsidRPr="00100A71">
                    <w:rPr>
                      <w:rFonts w:ascii="Calibri" w:eastAsia="Times New Roman" w:hAnsi="Calibri" w:cs="Calibri"/>
                      <w:sz w:val="24"/>
                      <w:szCs w:val="24"/>
                    </w:rPr>
                    <w:t>Danville, IN</w:t>
                  </w:r>
                  <w:r w:rsidRPr="00100A71">
                    <w:rPr>
                      <w:rFonts w:ascii="Calibri" w:eastAsia="Times New Roman" w:hAnsi="Calibri" w:cs="Calibri"/>
                      <w:b/>
                      <w:bCs/>
                      <w:sz w:val="24"/>
                      <w:szCs w:val="24"/>
                    </w:rPr>
                    <w:t> </w:t>
                  </w:r>
                </w:p>
              </w:tc>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2735BB94" w14:textId="77777777" w:rsidR="00100A71" w:rsidRPr="00100A71" w:rsidRDefault="00100A71" w:rsidP="00100A71">
                  <w:pPr>
                    <w:spacing w:after="0" w:line="240" w:lineRule="auto"/>
                    <w:textAlignment w:val="baseline"/>
                    <w:rPr>
                      <w:rFonts w:ascii="Times New Roman" w:eastAsia="Times New Roman" w:hAnsi="Times New Roman" w:cs="Times New Roman"/>
                      <w:b/>
                      <w:bCs/>
                      <w:sz w:val="24"/>
                      <w:szCs w:val="24"/>
                    </w:rPr>
                  </w:pPr>
                  <w:r w:rsidRPr="00100A71">
                    <w:rPr>
                      <w:rFonts w:ascii="Calibri" w:eastAsia="Times New Roman" w:hAnsi="Calibri" w:cs="Calibri"/>
                      <w:sz w:val="24"/>
                      <w:szCs w:val="24"/>
                    </w:rPr>
                    <w:t>Core Partner &amp; Proposal Respondent</w:t>
                  </w:r>
                  <w:r w:rsidRPr="00100A71">
                    <w:rPr>
                      <w:rFonts w:ascii="Calibri" w:eastAsia="Times New Roman" w:hAnsi="Calibri" w:cs="Calibri"/>
                      <w:b/>
                      <w:bCs/>
                      <w:sz w:val="24"/>
                      <w:szCs w:val="24"/>
                    </w:rPr>
                    <w:t> </w:t>
                  </w:r>
                </w:p>
              </w:tc>
              <w:tc>
                <w:tcPr>
                  <w:tcW w:w="4822" w:type="dxa"/>
                  <w:tcBorders>
                    <w:top w:val="single" w:sz="6" w:space="0" w:color="auto"/>
                    <w:left w:val="single" w:sz="6" w:space="0" w:color="auto"/>
                    <w:bottom w:val="single" w:sz="6" w:space="0" w:color="auto"/>
                    <w:right w:val="single" w:sz="6" w:space="0" w:color="auto"/>
                  </w:tcBorders>
                  <w:shd w:val="clear" w:color="auto" w:fill="auto"/>
                  <w:hideMark/>
                </w:tcPr>
                <w:p w14:paraId="5369EB84" w14:textId="77777777" w:rsidR="00100A71" w:rsidRPr="00100A71" w:rsidRDefault="00100A71" w:rsidP="00EA6DDE">
                  <w:pPr>
                    <w:numPr>
                      <w:ilvl w:val="0"/>
                      <w:numId w:val="12"/>
                    </w:numPr>
                    <w:spacing w:after="0" w:line="240" w:lineRule="auto"/>
                    <w:textAlignment w:val="baseline"/>
                    <w:rPr>
                      <w:rFonts w:ascii="Calibri" w:eastAsia="Times New Roman" w:hAnsi="Calibri" w:cs="Calibri"/>
                      <w:b/>
                      <w:bCs/>
                      <w:sz w:val="24"/>
                      <w:szCs w:val="24"/>
                    </w:rPr>
                  </w:pPr>
                  <w:r w:rsidRPr="00100A71">
                    <w:rPr>
                      <w:rFonts w:ascii="Calibri" w:eastAsia="Times New Roman" w:hAnsi="Calibri" w:cs="Calibri"/>
                      <w:sz w:val="24"/>
                      <w:szCs w:val="24"/>
                    </w:rPr>
                    <w:t>Employ Career Coaches</w:t>
                  </w:r>
                  <w:r w:rsidRPr="00100A71">
                    <w:rPr>
                      <w:rFonts w:ascii="Calibri" w:eastAsia="Times New Roman" w:hAnsi="Calibri" w:cs="Calibri"/>
                      <w:b/>
                      <w:bCs/>
                      <w:sz w:val="24"/>
                      <w:szCs w:val="24"/>
                    </w:rPr>
                    <w:t> </w:t>
                  </w:r>
                </w:p>
                <w:p w14:paraId="217CFD1F" w14:textId="77777777" w:rsidR="00100A71" w:rsidRPr="00100A71" w:rsidRDefault="00100A71" w:rsidP="00EA6DDE">
                  <w:pPr>
                    <w:numPr>
                      <w:ilvl w:val="0"/>
                      <w:numId w:val="12"/>
                    </w:numPr>
                    <w:spacing w:after="0" w:line="240" w:lineRule="auto"/>
                    <w:textAlignment w:val="baseline"/>
                    <w:rPr>
                      <w:rFonts w:ascii="Calibri" w:eastAsia="Times New Roman" w:hAnsi="Calibri" w:cs="Calibri"/>
                      <w:b/>
                      <w:bCs/>
                      <w:sz w:val="24"/>
                      <w:szCs w:val="24"/>
                    </w:rPr>
                  </w:pPr>
                  <w:r w:rsidRPr="00100A71">
                    <w:rPr>
                      <w:rFonts w:ascii="Calibri" w:eastAsia="Times New Roman" w:hAnsi="Calibri" w:cs="Calibri"/>
                      <w:sz w:val="24"/>
                      <w:szCs w:val="24"/>
                    </w:rPr>
                    <w:t>Employ the Project Manager to oversee the all the Career coaches and provide Quality Assurance</w:t>
                  </w:r>
                  <w:r w:rsidRPr="00100A71">
                    <w:rPr>
                      <w:rFonts w:ascii="Calibri" w:eastAsia="Times New Roman" w:hAnsi="Calibri" w:cs="Calibri"/>
                      <w:b/>
                      <w:bCs/>
                      <w:sz w:val="24"/>
                      <w:szCs w:val="24"/>
                    </w:rPr>
                    <w:t> </w:t>
                  </w:r>
                </w:p>
                <w:p w14:paraId="530763C1" w14:textId="3148C5B3" w:rsidR="00100A71" w:rsidRPr="00100A71" w:rsidRDefault="00100A71" w:rsidP="00EA6DDE">
                  <w:pPr>
                    <w:numPr>
                      <w:ilvl w:val="0"/>
                      <w:numId w:val="12"/>
                    </w:numPr>
                    <w:spacing w:after="0" w:line="240" w:lineRule="auto"/>
                    <w:textAlignment w:val="baseline"/>
                    <w:rPr>
                      <w:rFonts w:ascii="Calibri" w:eastAsia="Times New Roman" w:hAnsi="Calibri" w:cs="Calibri"/>
                      <w:b/>
                      <w:bCs/>
                      <w:sz w:val="24"/>
                      <w:szCs w:val="24"/>
                    </w:rPr>
                  </w:pPr>
                  <w:r w:rsidRPr="00100A71">
                    <w:rPr>
                      <w:rFonts w:ascii="Calibri" w:eastAsia="Times New Roman" w:hAnsi="Calibri" w:cs="Calibri"/>
                      <w:sz w:val="24"/>
                      <w:szCs w:val="24"/>
                    </w:rPr>
                    <w:t xml:space="preserve">Provide </w:t>
                  </w:r>
                  <w:proofErr w:type="gramStart"/>
                  <w:r w:rsidR="00EA6DDE">
                    <w:rPr>
                      <w:rFonts w:ascii="Calibri" w:eastAsia="Times New Roman" w:hAnsi="Calibri" w:cs="Calibri"/>
                      <w:sz w:val="24"/>
                      <w:szCs w:val="24"/>
                    </w:rPr>
                    <w:t>Pre-ETS</w:t>
                  </w:r>
                  <w:proofErr w:type="gramEnd"/>
                  <w:r w:rsidRPr="00100A71">
                    <w:rPr>
                      <w:rFonts w:ascii="Calibri" w:eastAsia="Times New Roman" w:hAnsi="Calibri" w:cs="Calibri"/>
                      <w:sz w:val="24"/>
                      <w:szCs w:val="24"/>
                    </w:rPr>
                    <w:t xml:space="preserve"> services</w:t>
                  </w:r>
                  <w:r w:rsidRPr="00100A71">
                    <w:rPr>
                      <w:rFonts w:ascii="Calibri" w:eastAsia="Times New Roman" w:hAnsi="Calibri" w:cs="Calibri"/>
                      <w:b/>
                      <w:bCs/>
                      <w:sz w:val="24"/>
                      <w:szCs w:val="24"/>
                    </w:rPr>
                    <w:t> </w:t>
                  </w:r>
                </w:p>
                <w:p w14:paraId="5D8AC69E" w14:textId="77777777" w:rsidR="00100A71" w:rsidRPr="00100A71" w:rsidRDefault="00100A71" w:rsidP="00EA6DDE">
                  <w:pPr>
                    <w:numPr>
                      <w:ilvl w:val="0"/>
                      <w:numId w:val="12"/>
                    </w:numPr>
                    <w:spacing w:after="0" w:line="240" w:lineRule="auto"/>
                    <w:textAlignment w:val="baseline"/>
                    <w:rPr>
                      <w:rFonts w:ascii="Calibri" w:eastAsia="Times New Roman" w:hAnsi="Calibri" w:cs="Calibri"/>
                      <w:b/>
                      <w:bCs/>
                      <w:sz w:val="24"/>
                      <w:szCs w:val="24"/>
                    </w:rPr>
                  </w:pPr>
                  <w:r w:rsidRPr="00100A71">
                    <w:rPr>
                      <w:rFonts w:ascii="Calibri" w:eastAsia="Times New Roman" w:hAnsi="Calibri" w:cs="Calibri"/>
                      <w:sz w:val="24"/>
                      <w:szCs w:val="24"/>
                    </w:rPr>
                    <w:t xml:space="preserve">Serve on Management Team &amp; provide general oversight of </w:t>
                  </w:r>
                  <w:proofErr w:type="gramStart"/>
                  <w:r w:rsidRPr="00100A71">
                    <w:rPr>
                      <w:rFonts w:ascii="Calibri" w:eastAsia="Times New Roman" w:hAnsi="Calibri" w:cs="Calibri"/>
                      <w:sz w:val="24"/>
                      <w:szCs w:val="24"/>
                    </w:rPr>
                    <w:t>project</w:t>
                  </w:r>
                  <w:proofErr w:type="gramEnd"/>
                  <w:r w:rsidRPr="00100A71">
                    <w:rPr>
                      <w:rFonts w:ascii="Calibri" w:eastAsia="Times New Roman" w:hAnsi="Calibri" w:cs="Calibri"/>
                      <w:b/>
                      <w:bCs/>
                      <w:sz w:val="24"/>
                      <w:szCs w:val="24"/>
                    </w:rPr>
                    <w:t> </w:t>
                  </w:r>
                </w:p>
                <w:p w14:paraId="2FF27DA1" w14:textId="77777777" w:rsidR="00100A71" w:rsidRPr="00100A71" w:rsidRDefault="00100A71" w:rsidP="00EA6DDE">
                  <w:pPr>
                    <w:numPr>
                      <w:ilvl w:val="0"/>
                      <w:numId w:val="12"/>
                    </w:numPr>
                    <w:spacing w:after="0" w:line="240" w:lineRule="auto"/>
                    <w:textAlignment w:val="baseline"/>
                    <w:rPr>
                      <w:rFonts w:ascii="Calibri" w:eastAsia="Times New Roman" w:hAnsi="Calibri" w:cs="Calibri"/>
                      <w:b/>
                      <w:bCs/>
                      <w:sz w:val="24"/>
                      <w:szCs w:val="24"/>
                    </w:rPr>
                  </w:pPr>
                  <w:r w:rsidRPr="00100A71">
                    <w:rPr>
                      <w:rFonts w:ascii="Calibri" w:eastAsia="Times New Roman" w:hAnsi="Calibri" w:cs="Calibri"/>
                      <w:sz w:val="24"/>
                      <w:szCs w:val="24"/>
                    </w:rPr>
                    <w:t>Monthly billing to VR</w:t>
                  </w:r>
                  <w:r w:rsidRPr="00100A71">
                    <w:rPr>
                      <w:rFonts w:ascii="Calibri" w:eastAsia="Times New Roman" w:hAnsi="Calibri" w:cs="Calibri"/>
                      <w:b/>
                      <w:bCs/>
                      <w:sz w:val="24"/>
                      <w:szCs w:val="24"/>
                    </w:rPr>
                    <w:t> </w:t>
                  </w:r>
                </w:p>
                <w:p w14:paraId="6411F685" w14:textId="1618A0D8" w:rsidR="00100A71" w:rsidRPr="00100A71" w:rsidRDefault="00100A71" w:rsidP="00EA6DDE">
                  <w:pPr>
                    <w:numPr>
                      <w:ilvl w:val="0"/>
                      <w:numId w:val="12"/>
                    </w:numPr>
                    <w:spacing w:after="0" w:line="240" w:lineRule="auto"/>
                    <w:textAlignment w:val="baseline"/>
                    <w:rPr>
                      <w:rFonts w:ascii="Times New Roman" w:eastAsia="Times New Roman" w:hAnsi="Times New Roman" w:cs="Times New Roman"/>
                      <w:b/>
                      <w:bCs/>
                      <w:sz w:val="24"/>
                      <w:szCs w:val="24"/>
                    </w:rPr>
                  </w:pPr>
                  <w:r w:rsidRPr="00100A71">
                    <w:rPr>
                      <w:rFonts w:ascii="Calibri" w:eastAsia="Times New Roman" w:hAnsi="Calibri" w:cs="Calibri"/>
                      <w:sz w:val="24"/>
                      <w:szCs w:val="24"/>
                    </w:rPr>
                    <w:t>Assist with data collection </w:t>
                  </w:r>
                  <w:r w:rsidRPr="00100A71">
                    <w:rPr>
                      <w:rFonts w:ascii="Calibri" w:eastAsia="Times New Roman" w:hAnsi="Calibri" w:cs="Calibri"/>
                      <w:b/>
                      <w:bCs/>
                      <w:sz w:val="24"/>
                      <w:szCs w:val="24"/>
                    </w:rPr>
                    <w:t>  </w:t>
                  </w:r>
                </w:p>
              </w:tc>
            </w:tr>
            <w:tr w:rsidR="00100A71" w:rsidRPr="00100A71" w14:paraId="42D70688" w14:textId="77777777" w:rsidTr="00AC3912">
              <w:trPr>
                <w:trHeight w:val="720"/>
              </w:trPr>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36EFC9D4" w14:textId="77777777" w:rsidR="00100A71" w:rsidRPr="00100A71" w:rsidRDefault="00100A71" w:rsidP="00100A71">
                  <w:pPr>
                    <w:spacing w:after="0" w:line="240" w:lineRule="auto"/>
                    <w:textAlignment w:val="baseline"/>
                    <w:rPr>
                      <w:rFonts w:ascii="Times New Roman" w:eastAsia="Times New Roman" w:hAnsi="Times New Roman" w:cs="Times New Roman"/>
                      <w:b/>
                      <w:bCs/>
                      <w:sz w:val="24"/>
                      <w:szCs w:val="24"/>
                    </w:rPr>
                  </w:pPr>
                  <w:r w:rsidRPr="00100A71">
                    <w:rPr>
                      <w:rFonts w:ascii="Calibri" w:eastAsia="Times New Roman" w:hAnsi="Calibri" w:cs="Calibri"/>
                      <w:sz w:val="24"/>
                      <w:szCs w:val="24"/>
                    </w:rPr>
                    <w:t>The Arc Southwest Indiana</w:t>
                  </w:r>
                  <w:r w:rsidRPr="00100A71">
                    <w:rPr>
                      <w:rFonts w:ascii="Calibri" w:eastAsia="Times New Roman" w:hAnsi="Calibri" w:cs="Calibri"/>
                      <w:b/>
                      <w:bCs/>
                      <w:sz w:val="24"/>
                      <w:szCs w:val="24"/>
                    </w:rPr>
                    <w:t> </w:t>
                  </w:r>
                </w:p>
                <w:p w14:paraId="281E9000" w14:textId="77777777" w:rsidR="00100A71" w:rsidRPr="00100A71" w:rsidRDefault="00100A71" w:rsidP="00100A71">
                  <w:pPr>
                    <w:spacing w:after="0" w:line="240" w:lineRule="auto"/>
                    <w:textAlignment w:val="baseline"/>
                    <w:rPr>
                      <w:rFonts w:ascii="Times New Roman" w:eastAsia="Times New Roman" w:hAnsi="Times New Roman" w:cs="Times New Roman"/>
                      <w:b/>
                      <w:bCs/>
                      <w:sz w:val="24"/>
                      <w:szCs w:val="24"/>
                    </w:rPr>
                  </w:pPr>
                  <w:r w:rsidRPr="00100A71">
                    <w:rPr>
                      <w:rFonts w:ascii="Calibri" w:eastAsia="Times New Roman" w:hAnsi="Calibri" w:cs="Calibri"/>
                      <w:sz w:val="24"/>
                      <w:szCs w:val="24"/>
                    </w:rPr>
                    <w:t>Princeton, IN</w:t>
                  </w:r>
                  <w:r w:rsidRPr="00100A71">
                    <w:rPr>
                      <w:rFonts w:ascii="Calibri" w:eastAsia="Times New Roman" w:hAnsi="Calibri" w:cs="Calibri"/>
                      <w:b/>
                      <w:bCs/>
                      <w:sz w:val="24"/>
                      <w:szCs w:val="24"/>
                    </w:rPr>
                    <w:t> </w:t>
                  </w:r>
                </w:p>
              </w:tc>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37871C81" w14:textId="77777777" w:rsidR="00100A71" w:rsidRPr="00100A71" w:rsidRDefault="00100A71" w:rsidP="00100A71">
                  <w:pPr>
                    <w:spacing w:after="0" w:line="240" w:lineRule="auto"/>
                    <w:textAlignment w:val="baseline"/>
                    <w:rPr>
                      <w:rFonts w:ascii="Times New Roman" w:eastAsia="Times New Roman" w:hAnsi="Times New Roman" w:cs="Times New Roman"/>
                      <w:b/>
                      <w:bCs/>
                      <w:sz w:val="24"/>
                      <w:szCs w:val="24"/>
                    </w:rPr>
                  </w:pPr>
                  <w:r w:rsidRPr="00100A71">
                    <w:rPr>
                      <w:rFonts w:ascii="Calibri" w:eastAsia="Times New Roman" w:hAnsi="Calibri" w:cs="Calibri"/>
                      <w:sz w:val="24"/>
                      <w:szCs w:val="24"/>
                    </w:rPr>
                    <w:t>Core Partner</w:t>
                  </w:r>
                  <w:r w:rsidRPr="00100A71">
                    <w:rPr>
                      <w:rFonts w:ascii="Calibri" w:eastAsia="Times New Roman" w:hAnsi="Calibri" w:cs="Calibri"/>
                      <w:b/>
                      <w:bCs/>
                      <w:sz w:val="24"/>
                      <w:szCs w:val="24"/>
                    </w:rPr>
                    <w:t> </w:t>
                  </w:r>
                </w:p>
              </w:tc>
              <w:tc>
                <w:tcPr>
                  <w:tcW w:w="4822" w:type="dxa"/>
                  <w:tcBorders>
                    <w:top w:val="single" w:sz="6" w:space="0" w:color="auto"/>
                    <w:left w:val="single" w:sz="6" w:space="0" w:color="auto"/>
                    <w:bottom w:val="single" w:sz="6" w:space="0" w:color="auto"/>
                    <w:right w:val="single" w:sz="6" w:space="0" w:color="auto"/>
                  </w:tcBorders>
                  <w:shd w:val="clear" w:color="auto" w:fill="auto"/>
                  <w:hideMark/>
                </w:tcPr>
                <w:p w14:paraId="555D45CC" w14:textId="77777777" w:rsidR="00100A71" w:rsidRPr="00100A71" w:rsidRDefault="00100A71" w:rsidP="00EA6DDE">
                  <w:pPr>
                    <w:numPr>
                      <w:ilvl w:val="0"/>
                      <w:numId w:val="13"/>
                    </w:numPr>
                    <w:spacing w:after="0" w:line="240" w:lineRule="auto"/>
                    <w:textAlignment w:val="baseline"/>
                    <w:rPr>
                      <w:rFonts w:ascii="Calibri" w:eastAsia="Times New Roman" w:hAnsi="Calibri" w:cs="Calibri"/>
                      <w:b/>
                      <w:bCs/>
                      <w:sz w:val="24"/>
                      <w:szCs w:val="24"/>
                    </w:rPr>
                  </w:pPr>
                  <w:r w:rsidRPr="00100A71">
                    <w:rPr>
                      <w:rFonts w:ascii="Calibri" w:eastAsia="Times New Roman" w:hAnsi="Calibri" w:cs="Calibri"/>
                      <w:sz w:val="24"/>
                      <w:szCs w:val="24"/>
                    </w:rPr>
                    <w:t>Employ Career Coaches</w:t>
                  </w:r>
                  <w:r w:rsidRPr="00100A71">
                    <w:rPr>
                      <w:rFonts w:ascii="Calibri" w:eastAsia="Times New Roman" w:hAnsi="Calibri" w:cs="Calibri"/>
                      <w:b/>
                      <w:bCs/>
                      <w:sz w:val="24"/>
                      <w:szCs w:val="24"/>
                    </w:rPr>
                    <w:t> </w:t>
                  </w:r>
                </w:p>
                <w:p w14:paraId="764B8124" w14:textId="41B08AF6" w:rsidR="00100A71" w:rsidRPr="00100A71" w:rsidRDefault="00100A71" w:rsidP="00EA6DDE">
                  <w:pPr>
                    <w:numPr>
                      <w:ilvl w:val="0"/>
                      <w:numId w:val="13"/>
                    </w:numPr>
                    <w:spacing w:after="0" w:line="240" w:lineRule="auto"/>
                    <w:textAlignment w:val="baseline"/>
                    <w:rPr>
                      <w:rFonts w:ascii="Calibri" w:eastAsia="Times New Roman" w:hAnsi="Calibri" w:cs="Calibri"/>
                      <w:b/>
                      <w:bCs/>
                      <w:sz w:val="24"/>
                      <w:szCs w:val="24"/>
                    </w:rPr>
                  </w:pPr>
                  <w:r w:rsidRPr="00100A71">
                    <w:rPr>
                      <w:rFonts w:ascii="Calibri" w:eastAsia="Times New Roman" w:hAnsi="Calibri" w:cs="Calibri"/>
                      <w:sz w:val="24"/>
                      <w:szCs w:val="24"/>
                    </w:rPr>
                    <w:t xml:space="preserve">Provide </w:t>
                  </w:r>
                  <w:proofErr w:type="gramStart"/>
                  <w:r w:rsidR="00EA6DDE">
                    <w:rPr>
                      <w:rFonts w:ascii="Calibri" w:eastAsia="Times New Roman" w:hAnsi="Calibri" w:cs="Calibri"/>
                      <w:sz w:val="24"/>
                      <w:szCs w:val="24"/>
                    </w:rPr>
                    <w:t>Pre-ETS</w:t>
                  </w:r>
                  <w:proofErr w:type="gramEnd"/>
                  <w:r w:rsidRPr="00100A71">
                    <w:rPr>
                      <w:rFonts w:ascii="Calibri" w:eastAsia="Times New Roman" w:hAnsi="Calibri" w:cs="Calibri"/>
                      <w:sz w:val="24"/>
                      <w:szCs w:val="24"/>
                    </w:rPr>
                    <w:t xml:space="preserve"> services</w:t>
                  </w:r>
                  <w:r w:rsidRPr="00100A71">
                    <w:rPr>
                      <w:rFonts w:ascii="Calibri" w:eastAsia="Times New Roman" w:hAnsi="Calibri" w:cs="Calibri"/>
                      <w:b/>
                      <w:bCs/>
                      <w:sz w:val="24"/>
                      <w:szCs w:val="24"/>
                    </w:rPr>
                    <w:t> </w:t>
                  </w:r>
                </w:p>
                <w:p w14:paraId="49A640B5" w14:textId="77777777" w:rsidR="00100A71" w:rsidRPr="00100A71" w:rsidRDefault="00100A71" w:rsidP="00EA6DDE">
                  <w:pPr>
                    <w:numPr>
                      <w:ilvl w:val="0"/>
                      <w:numId w:val="13"/>
                    </w:numPr>
                    <w:spacing w:after="0" w:line="240" w:lineRule="auto"/>
                    <w:textAlignment w:val="baseline"/>
                    <w:rPr>
                      <w:rFonts w:ascii="Calibri" w:eastAsia="Times New Roman" w:hAnsi="Calibri" w:cs="Calibri"/>
                      <w:b/>
                      <w:bCs/>
                      <w:sz w:val="24"/>
                      <w:szCs w:val="24"/>
                    </w:rPr>
                  </w:pPr>
                  <w:r w:rsidRPr="00100A71">
                    <w:rPr>
                      <w:rFonts w:ascii="Calibri" w:eastAsia="Times New Roman" w:hAnsi="Calibri" w:cs="Calibri"/>
                      <w:sz w:val="24"/>
                      <w:szCs w:val="24"/>
                    </w:rPr>
                    <w:t xml:space="preserve">Serve on Management Team and provide general oversight of </w:t>
                  </w:r>
                  <w:proofErr w:type="gramStart"/>
                  <w:r w:rsidRPr="00100A71">
                    <w:rPr>
                      <w:rFonts w:ascii="Calibri" w:eastAsia="Times New Roman" w:hAnsi="Calibri" w:cs="Calibri"/>
                      <w:sz w:val="24"/>
                      <w:szCs w:val="24"/>
                    </w:rPr>
                    <w:t>project</w:t>
                  </w:r>
                  <w:proofErr w:type="gramEnd"/>
                  <w:r w:rsidRPr="00100A71">
                    <w:rPr>
                      <w:rFonts w:ascii="Calibri" w:eastAsia="Times New Roman" w:hAnsi="Calibri" w:cs="Calibri"/>
                      <w:b/>
                      <w:bCs/>
                      <w:sz w:val="24"/>
                      <w:szCs w:val="24"/>
                    </w:rPr>
                    <w:t> </w:t>
                  </w:r>
                </w:p>
                <w:p w14:paraId="3844CF71" w14:textId="5652B9B6" w:rsidR="00100A71" w:rsidRPr="00100A71" w:rsidRDefault="00100A71" w:rsidP="00162B46">
                  <w:pPr>
                    <w:numPr>
                      <w:ilvl w:val="0"/>
                      <w:numId w:val="13"/>
                    </w:numPr>
                    <w:spacing w:after="0" w:line="240" w:lineRule="auto"/>
                    <w:textAlignment w:val="baseline"/>
                    <w:rPr>
                      <w:rFonts w:ascii="Times New Roman" w:eastAsia="Times New Roman" w:hAnsi="Times New Roman" w:cs="Times New Roman"/>
                      <w:b/>
                      <w:bCs/>
                      <w:sz w:val="24"/>
                      <w:szCs w:val="24"/>
                    </w:rPr>
                  </w:pPr>
                  <w:r w:rsidRPr="00100A71">
                    <w:rPr>
                      <w:rFonts w:ascii="Calibri" w:eastAsia="Times New Roman" w:hAnsi="Calibri" w:cs="Calibri"/>
                      <w:sz w:val="24"/>
                      <w:szCs w:val="24"/>
                    </w:rPr>
                    <w:t>Assist with data collection</w:t>
                  </w:r>
                  <w:r w:rsidRPr="00100A71">
                    <w:rPr>
                      <w:rFonts w:ascii="Calibri" w:eastAsia="Times New Roman" w:hAnsi="Calibri" w:cs="Calibri"/>
                      <w:b/>
                      <w:bCs/>
                      <w:sz w:val="24"/>
                      <w:szCs w:val="24"/>
                    </w:rPr>
                    <w:t>  </w:t>
                  </w:r>
                </w:p>
              </w:tc>
            </w:tr>
            <w:tr w:rsidR="00100A71" w:rsidRPr="00100A71" w14:paraId="5C5E1E83" w14:textId="77777777" w:rsidTr="00AC3912">
              <w:trPr>
                <w:trHeight w:val="720"/>
              </w:trPr>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4E225923" w14:textId="77777777" w:rsidR="00100A71" w:rsidRPr="00100A71" w:rsidRDefault="00100A71" w:rsidP="00100A71">
                  <w:pPr>
                    <w:spacing w:after="0" w:line="240" w:lineRule="auto"/>
                    <w:textAlignment w:val="baseline"/>
                    <w:rPr>
                      <w:rFonts w:ascii="Times New Roman" w:eastAsia="Times New Roman" w:hAnsi="Times New Roman" w:cs="Times New Roman"/>
                      <w:b/>
                      <w:bCs/>
                      <w:sz w:val="24"/>
                      <w:szCs w:val="24"/>
                    </w:rPr>
                  </w:pPr>
                  <w:r w:rsidRPr="00100A71">
                    <w:rPr>
                      <w:rFonts w:ascii="Calibri" w:eastAsia="Times New Roman" w:hAnsi="Calibri" w:cs="Calibri"/>
                      <w:sz w:val="24"/>
                      <w:szCs w:val="24"/>
                    </w:rPr>
                    <w:t>Southern Indiana Resource Solutions (SIRS)</w:t>
                  </w:r>
                  <w:r w:rsidRPr="00100A71">
                    <w:rPr>
                      <w:rFonts w:ascii="Calibri" w:eastAsia="Times New Roman" w:hAnsi="Calibri" w:cs="Calibri"/>
                      <w:b/>
                      <w:bCs/>
                      <w:sz w:val="24"/>
                      <w:szCs w:val="24"/>
                    </w:rPr>
                    <w:t> </w:t>
                  </w:r>
                </w:p>
                <w:p w14:paraId="16C2635E" w14:textId="77777777" w:rsidR="00100A71" w:rsidRPr="00100A71" w:rsidRDefault="00100A71" w:rsidP="00100A71">
                  <w:pPr>
                    <w:spacing w:after="0" w:line="240" w:lineRule="auto"/>
                    <w:textAlignment w:val="baseline"/>
                    <w:rPr>
                      <w:rFonts w:ascii="Times New Roman" w:eastAsia="Times New Roman" w:hAnsi="Times New Roman" w:cs="Times New Roman"/>
                      <w:b/>
                      <w:bCs/>
                      <w:sz w:val="24"/>
                      <w:szCs w:val="24"/>
                    </w:rPr>
                  </w:pPr>
                  <w:r w:rsidRPr="00100A71">
                    <w:rPr>
                      <w:rFonts w:ascii="Calibri" w:eastAsia="Times New Roman" w:hAnsi="Calibri" w:cs="Calibri"/>
                      <w:sz w:val="24"/>
                      <w:szCs w:val="24"/>
                    </w:rPr>
                    <w:t>Jasper, IN</w:t>
                  </w:r>
                  <w:r w:rsidRPr="00100A71">
                    <w:rPr>
                      <w:rFonts w:ascii="Calibri" w:eastAsia="Times New Roman" w:hAnsi="Calibri" w:cs="Calibri"/>
                      <w:b/>
                      <w:bCs/>
                      <w:sz w:val="24"/>
                      <w:szCs w:val="24"/>
                    </w:rPr>
                    <w:t> </w:t>
                  </w:r>
                </w:p>
              </w:tc>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3A6AC3D9" w14:textId="77777777" w:rsidR="00100A71" w:rsidRPr="00100A71" w:rsidRDefault="00100A71" w:rsidP="00100A71">
                  <w:pPr>
                    <w:spacing w:after="0" w:line="240" w:lineRule="auto"/>
                    <w:textAlignment w:val="baseline"/>
                    <w:rPr>
                      <w:rFonts w:ascii="Times New Roman" w:eastAsia="Times New Roman" w:hAnsi="Times New Roman" w:cs="Times New Roman"/>
                      <w:b/>
                      <w:bCs/>
                      <w:sz w:val="24"/>
                      <w:szCs w:val="24"/>
                    </w:rPr>
                  </w:pPr>
                  <w:r w:rsidRPr="00100A71">
                    <w:rPr>
                      <w:rFonts w:ascii="Calibri" w:eastAsia="Times New Roman" w:hAnsi="Calibri" w:cs="Calibri"/>
                      <w:sz w:val="24"/>
                      <w:szCs w:val="24"/>
                    </w:rPr>
                    <w:t>Core Partner</w:t>
                  </w:r>
                  <w:r w:rsidRPr="00100A71">
                    <w:rPr>
                      <w:rFonts w:ascii="Calibri" w:eastAsia="Times New Roman" w:hAnsi="Calibri" w:cs="Calibri"/>
                      <w:b/>
                      <w:bCs/>
                      <w:sz w:val="24"/>
                      <w:szCs w:val="24"/>
                    </w:rPr>
                    <w:t> </w:t>
                  </w:r>
                </w:p>
              </w:tc>
              <w:tc>
                <w:tcPr>
                  <w:tcW w:w="4822" w:type="dxa"/>
                  <w:tcBorders>
                    <w:top w:val="single" w:sz="6" w:space="0" w:color="auto"/>
                    <w:left w:val="single" w:sz="6" w:space="0" w:color="auto"/>
                    <w:bottom w:val="single" w:sz="6" w:space="0" w:color="auto"/>
                    <w:right w:val="single" w:sz="6" w:space="0" w:color="auto"/>
                  </w:tcBorders>
                  <w:shd w:val="clear" w:color="auto" w:fill="auto"/>
                  <w:hideMark/>
                </w:tcPr>
                <w:p w14:paraId="2CE8263D" w14:textId="77777777" w:rsidR="00100A71" w:rsidRPr="00100A71" w:rsidRDefault="00100A71" w:rsidP="00EA6DDE">
                  <w:pPr>
                    <w:numPr>
                      <w:ilvl w:val="0"/>
                      <w:numId w:val="14"/>
                    </w:numPr>
                    <w:spacing w:after="0" w:line="240" w:lineRule="auto"/>
                    <w:textAlignment w:val="baseline"/>
                    <w:rPr>
                      <w:rFonts w:ascii="Calibri" w:eastAsia="Times New Roman" w:hAnsi="Calibri" w:cs="Calibri"/>
                      <w:b/>
                      <w:bCs/>
                      <w:sz w:val="24"/>
                      <w:szCs w:val="24"/>
                    </w:rPr>
                  </w:pPr>
                  <w:r w:rsidRPr="00100A71">
                    <w:rPr>
                      <w:rFonts w:ascii="Calibri" w:eastAsia="Times New Roman" w:hAnsi="Calibri" w:cs="Calibri"/>
                      <w:sz w:val="24"/>
                      <w:szCs w:val="24"/>
                    </w:rPr>
                    <w:t>Employ Career Coaches</w:t>
                  </w:r>
                  <w:r w:rsidRPr="00100A71">
                    <w:rPr>
                      <w:rFonts w:ascii="Calibri" w:eastAsia="Times New Roman" w:hAnsi="Calibri" w:cs="Calibri"/>
                      <w:b/>
                      <w:bCs/>
                      <w:sz w:val="24"/>
                      <w:szCs w:val="24"/>
                    </w:rPr>
                    <w:t> </w:t>
                  </w:r>
                </w:p>
                <w:p w14:paraId="610FB3CC" w14:textId="3AD2AEB0" w:rsidR="00100A71" w:rsidRPr="00100A71" w:rsidRDefault="00100A71" w:rsidP="00EA6DDE">
                  <w:pPr>
                    <w:numPr>
                      <w:ilvl w:val="0"/>
                      <w:numId w:val="14"/>
                    </w:numPr>
                    <w:spacing w:after="0" w:line="240" w:lineRule="auto"/>
                    <w:textAlignment w:val="baseline"/>
                    <w:rPr>
                      <w:rFonts w:ascii="Calibri" w:eastAsia="Times New Roman" w:hAnsi="Calibri" w:cs="Calibri"/>
                      <w:b/>
                      <w:bCs/>
                      <w:sz w:val="24"/>
                      <w:szCs w:val="24"/>
                    </w:rPr>
                  </w:pPr>
                  <w:r w:rsidRPr="00100A71">
                    <w:rPr>
                      <w:rFonts w:ascii="Calibri" w:eastAsia="Times New Roman" w:hAnsi="Calibri" w:cs="Calibri"/>
                      <w:sz w:val="24"/>
                      <w:szCs w:val="24"/>
                    </w:rPr>
                    <w:t xml:space="preserve">Provide </w:t>
                  </w:r>
                  <w:proofErr w:type="gramStart"/>
                  <w:r w:rsidR="00EA6DDE">
                    <w:rPr>
                      <w:rFonts w:ascii="Calibri" w:eastAsia="Times New Roman" w:hAnsi="Calibri" w:cs="Calibri"/>
                      <w:sz w:val="24"/>
                      <w:szCs w:val="24"/>
                    </w:rPr>
                    <w:t>Pre-ETS</w:t>
                  </w:r>
                  <w:proofErr w:type="gramEnd"/>
                  <w:r w:rsidRPr="00100A71">
                    <w:rPr>
                      <w:rFonts w:ascii="Calibri" w:eastAsia="Times New Roman" w:hAnsi="Calibri" w:cs="Calibri"/>
                      <w:sz w:val="24"/>
                      <w:szCs w:val="24"/>
                    </w:rPr>
                    <w:t xml:space="preserve"> services</w:t>
                  </w:r>
                  <w:r w:rsidRPr="00100A71">
                    <w:rPr>
                      <w:rFonts w:ascii="Calibri" w:eastAsia="Times New Roman" w:hAnsi="Calibri" w:cs="Calibri"/>
                      <w:b/>
                      <w:bCs/>
                      <w:sz w:val="24"/>
                      <w:szCs w:val="24"/>
                    </w:rPr>
                    <w:t> </w:t>
                  </w:r>
                </w:p>
                <w:p w14:paraId="32717772" w14:textId="77777777" w:rsidR="00100A71" w:rsidRPr="00100A71" w:rsidRDefault="00100A71" w:rsidP="00EA6DDE">
                  <w:pPr>
                    <w:numPr>
                      <w:ilvl w:val="0"/>
                      <w:numId w:val="14"/>
                    </w:numPr>
                    <w:spacing w:after="0" w:line="240" w:lineRule="auto"/>
                    <w:textAlignment w:val="baseline"/>
                    <w:rPr>
                      <w:rFonts w:ascii="Calibri" w:eastAsia="Times New Roman" w:hAnsi="Calibri" w:cs="Calibri"/>
                      <w:b/>
                      <w:bCs/>
                      <w:sz w:val="24"/>
                      <w:szCs w:val="24"/>
                    </w:rPr>
                  </w:pPr>
                  <w:r w:rsidRPr="00100A71">
                    <w:rPr>
                      <w:rFonts w:ascii="Calibri" w:eastAsia="Times New Roman" w:hAnsi="Calibri" w:cs="Calibri"/>
                      <w:sz w:val="24"/>
                      <w:szCs w:val="24"/>
                    </w:rPr>
                    <w:t xml:space="preserve">Serve on Management Team and provide general oversight of </w:t>
                  </w:r>
                  <w:proofErr w:type="gramStart"/>
                  <w:r w:rsidRPr="00100A71">
                    <w:rPr>
                      <w:rFonts w:ascii="Calibri" w:eastAsia="Times New Roman" w:hAnsi="Calibri" w:cs="Calibri"/>
                      <w:sz w:val="24"/>
                      <w:szCs w:val="24"/>
                    </w:rPr>
                    <w:t>project</w:t>
                  </w:r>
                  <w:proofErr w:type="gramEnd"/>
                  <w:r w:rsidRPr="00100A71">
                    <w:rPr>
                      <w:rFonts w:ascii="Calibri" w:eastAsia="Times New Roman" w:hAnsi="Calibri" w:cs="Calibri"/>
                      <w:b/>
                      <w:bCs/>
                      <w:sz w:val="24"/>
                      <w:szCs w:val="24"/>
                    </w:rPr>
                    <w:t> </w:t>
                  </w:r>
                </w:p>
                <w:p w14:paraId="46001E31" w14:textId="77777777" w:rsidR="00100A71" w:rsidRPr="00100A71" w:rsidRDefault="00100A71" w:rsidP="00EA6DDE">
                  <w:pPr>
                    <w:numPr>
                      <w:ilvl w:val="0"/>
                      <w:numId w:val="14"/>
                    </w:numPr>
                    <w:spacing w:after="0" w:line="240" w:lineRule="auto"/>
                    <w:textAlignment w:val="baseline"/>
                    <w:rPr>
                      <w:rFonts w:ascii="Calibri" w:eastAsia="Times New Roman" w:hAnsi="Calibri" w:cs="Calibri"/>
                      <w:b/>
                      <w:bCs/>
                      <w:sz w:val="24"/>
                      <w:szCs w:val="24"/>
                    </w:rPr>
                  </w:pPr>
                  <w:r w:rsidRPr="00100A71">
                    <w:rPr>
                      <w:rFonts w:ascii="Calibri" w:eastAsia="Times New Roman" w:hAnsi="Calibri" w:cs="Calibri"/>
                      <w:sz w:val="24"/>
                      <w:szCs w:val="24"/>
                    </w:rPr>
                    <w:t xml:space="preserve">Assist with data </w:t>
                  </w:r>
                  <w:proofErr w:type="gramStart"/>
                  <w:r w:rsidRPr="00100A71">
                    <w:rPr>
                      <w:rFonts w:ascii="Calibri" w:eastAsia="Times New Roman" w:hAnsi="Calibri" w:cs="Calibri"/>
                      <w:sz w:val="24"/>
                      <w:szCs w:val="24"/>
                    </w:rPr>
                    <w:t>collection</w:t>
                  </w:r>
                  <w:proofErr w:type="gramEnd"/>
                  <w:r w:rsidRPr="00100A71">
                    <w:rPr>
                      <w:rFonts w:ascii="Calibri" w:eastAsia="Times New Roman" w:hAnsi="Calibri" w:cs="Calibri"/>
                      <w:b/>
                      <w:bCs/>
                      <w:sz w:val="24"/>
                      <w:szCs w:val="24"/>
                    </w:rPr>
                    <w:t> </w:t>
                  </w:r>
                </w:p>
                <w:p w14:paraId="0D93061C" w14:textId="77777777" w:rsidR="00100A71" w:rsidRPr="00100A71" w:rsidRDefault="00100A71" w:rsidP="00100A71">
                  <w:pPr>
                    <w:spacing w:after="0" w:line="240" w:lineRule="auto"/>
                    <w:ind w:left="360"/>
                    <w:textAlignment w:val="baseline"/>
                    <w:rPr>
                      <w:rFonts w:ascii="Times New Roman" w:eastAsia="Times New Roman" w:hAnsi="Times New Roman" w:cs="Times New Roman"/>
                      <w:b/>
                      <w:bCs/>
                      <w:sz w:val="24"/>
                      <w:szCs w:val="24"/>
                    </w:rPr>
                  </w:pPr>
                  <w:r w:rsidRPr="00100A71">
                    <w:rPr>
                      <w:rFonts w:ascii="Calibri" w:eastAsia="Times New Roman" w:hAnsi="Calibri" w:cs="Calibri"/>
                      <w:b/>
                      <w:bCs/>
                      <w:sz w:val="24"/>
                      <w:szCs w:val="24"/>
                    </w:rPr>
                    <w:t> </w:t>
                  </w:r>
                </w:p>
              </w:tc>
            </w:tr>
            <w:tr w:rsidR="00100A71" w:rsidRPr="00100A71" w14:paraId="0F66A246" w14:textId="77777777" w:rsidTr="00AC3912">
              <w:trPr>
                <w:trHeight w:val="720"/>
              </w:trPr>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21C5663A" w14:textId="77777777" w:rsidR="00100A71" w:rsidRPr="00100A71" w:rsidRDefault="00100A71" w:rsidP="00100A71">
                  <w:pPr>
                    <w:spacing w:after="0" w:line="240" w:lineRule="auto"/>
                    <w:textAlignment w:val="baseline"/>
                    <w:rPr>
                      <w:rFonts w:ascii="Times New Roman" w:eastAsia="Times New Roman" w:hAnsi="Times New Roman" w:cs="Times New Roman"/>
                      <w:b/>
                      <w:bCs/>
                      <w:sz w:val="24"/>
                      <w:szCs w:val="24"/>
                    </w:rPr>
                  </w:pPr>
                  <w:r w:rsidRPr="00100A71">
                    <w:rPr>
                      <w:rFonts w:ascii="Calibri" w:eastAsia="Times New Roman" w:hAnsi="Calibri" w:cs="Calibri"/>
                      <w:sz w:val="24"/>
                      <w:szCs w:val="24"/>
                    </w:rPr>
                    <w:lastRenderedPageBreak/>
                    <w:t>Rauch, Inc</w:t>
                  </w:r>
                  <w:r w:rsidRPr="00100A71">
                    <w:rPr>
                      <w:rFonts w:ascii="Calibri" w:eastAsia="Times New Roman" w:hAnsi="Calibri" w:cs="Calibri"/>
                      <w:b/>
                      <w:bCs/>
                      <w:sz w:val="24"/>
                      <w:szCs w:val="24"/>
                    </w:rPr>
                    <w:t> </w:t>
                  </w:r>
                </w:p>
                <w:p w14:paraId="2CEF825B" w14:textId="77777777" w:rsidR="00100A71" w:rsidRPr="00100A71" w:rsidRDefault="00100A71" w:rsidP="00100A71">
                  <w:pPr>
                    <w:spacing w:after="0" w:line="240" w:lineRule="auto"/>
                    <w:textAlignment w:val="baseline"/>
                    <w:rPr>
                      <w:rFonts w:ascii="Times New Roman" w:eastAsia="Times New Roman" w:hAnsi="Times New Roman" w:cs="Times New Roman"/>
                      <w:b/>
                      <w:bCs/>
                      <w:sz w:val="24"/>
                      <w:szCs w:val="24"/>
                    </w:rPr>
                  </w:pPr>
                  <w:r w:rsidRPr="00100A71">
                    <w:rPr>
                      <w:rFonts w:ascii="Calibri" w:eastAsia="Times New Roman" w:hAnsi="Calibri" w:cs="Calibri"/>
                      <w:sz w:val="24"/>
                      <w:szCs w:val="24"/>
                    </w:rPr>
                    <w:t>New Albany, IN</w:t>
                  </w:r>
                  <w:r w:rsidRPr="00100A71">
                    <w:rPr>
                      <w:rFonts w:ascii="Calibri" w:eastAsia="Times New Roman" w:hAnsi="Calibri" w:cs="Calibri"/>
                      <w:b/>
                      <w:bCs/>
                      <w:sz w:val="24"/>
                      <w:szCs w:val="24"/>
                    </w:rPr>
                    <w:t> </w:t>
                  </w:r>
                </w:p>
              </w:tc>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7B68BB3D" w14:textId="77777777" w:rsidR="00100A71" w:rsidRPr="00100A71" w:rsidRDefault="00100A71" w:rsidP="00100A71">
                  <w:pPr>
                    <w:spacing w:after="0" w:line="240" w:lineRule="auto"/>
                    <w:textAlignment w:val="baseline"/>
                    <w:rPr>
                      <w:rFonts w:ascii="Times New Roman" w:eastAsia="Times New Roman" w:hAnsi="Times New Roman" w:cs="Times New Roman"/>
                      <w:b/>
                      <w:bCs/>
                      <w:sz w:val="24"/>
                      <w:szCs w:val="24"/>
                    </w:rPr>
                  </w:pPr>
                  <w:r w:rsidRPr="00100A71">
                    <w:rPr>
                      <w:rFonts w:ascii="Calibri" w:eastAsia="Times New Roman" w:hAnsi="Calibri" w:cs="Calibri"/>
                      <w:sz w:val="24"/>
                      <w:szCs w:val="24"/>
                    </w:rPr>
                    <w:t>Core Partner</w:t>
                  </w:r>
                  <w:r w:rsidRPr="00100A71">
                    <w:rPr>
                      <w:rFonts w:ascii="Calibri" w:eastAsia="Times New Roman" w:hAnsi="Calibri" w:cs="Calibri"/>
                      <w:b/>
                      <w:bCs/>
                      <w:sz w:val="24"/>
                      <w:szCs w:val="24"/>
                    </w:rPr>
                    <w:t> </w:t>
                  </w:r>
                </w:p>
              </w:tc>
              <w:tc>
                <w:tcPr>
                  <w:tcW w:w="4822" w:type="dxa"/>
                  <w:tcBorders>
                    <w:top w:val="single" w:sz="6" w:space="0" w:color="auto"/>
                    <w:left w:val="single" w:sz="6" w:space="0" w:color="auto"/>
                    <w:bottom w:val="single" w:sz="6" w:space="0" w:color="auto"/>
                    <w:right w:val="single" w:sz="6" w:space="0" w:color="auto"/>
                  </w:tcBorders>
                  <w:shd w:val="clear" w:color="auto" w:fill="auto"/>
                  <w:hideMark/>
                </w:tcPr>
                <w:p w14:paraId="7BE41FB9" w14:textId="77777777" w:rsidR="00100A71" w:rsidRPr="00100A71" w:rsidRDefault="00100A71" w:rsidP="00EA6DDE">
                  <w:pPr>
                    <w:numPr>
                      <w:ilvl w:val="0"/>
                      <w:numId w:val="15"/>
                    </w:numPr>
                    <w:spacing w:after="0" w:line="240" w:lineRule="auto"/>
                    <w:textAlignment w:val="baseline"/>
                    <w:rPr>
                      <w:rFonts w:ascii="Calibri" w:eastAsia="Times New Roman" w:hAnsi="Calibri" w:cs="Calibri"/>
                      <w:b/>
                      <w:bCs/>
                      <w:sz w:val="24"/>
                      <w:szCs w:val="24"/>
                    </w:rPr>
                  </w:pPr>
                  <w:r w:rsidRPr="00100A71">
                    <w:rPr>
                      <w:rFonts w:ascii="Calibri" w:eastAsia="Times New Roman" w:hAnsi="Calibri" w:cs="Calibri"/>
                      <w:sz w:val="24"/>
                      <w:szCs w:val="24"/>
                    </w:rPr>
                    <w:t>Employ Career Coaches</w:t>
                  </w:r>
                  <w:r w:rsidRPr="00100A71">
                    <w:rPr>
                      <w:rFonts w:ascii="Calibri" w:eastAsia="Times New Roman" w:hAnsi="Calibri" w:cs="Calibri"/>
                      <w:b/>
                      <w:bCs/>
                      <w:sz w:val="24"/>
                      <w:szCs w:val="24"/>
                    </w:rPr>
                    <w:t> </w:t>
                  </w:r>
                </w:p>
                <w:p w14:paraId="79A1F31D" w14:textId="5625BDF3" w:rsidR="00100A71" w:rsidRPr="00100A71" w:rsidRDefault="00100A71" w:rsidP="00EA6DDE">
                  <w:pPr>
                    <w:numPr>
                      <w:ilvl w:val="0"/>
                      <w:numId w:val="15"/>
                    </w:numPr>
                    <w:spacing w:after="0" w:line="240" w:lineRule="auto"/>
                    <w:textAlignment w:val="baseline"/>
                    <w:rPr>
                      <w:rFonts w:ascii="Calibri" w:eastAsia="Times New Roman" w:hAnsi="Calibri" w:cs="Calibri"/>
                      <w:b/>
                      <w:bCs/>
                      <w:sz w:val="24"/>
                      <w:szCs w:val="24"/>
                    </w:rPr>
                  </w:pPr>
                  <w:r w:rsidRPr="00100A71">
                    <w:rPr>
                      <w:rFonts w:ascii="Calibri" w:eastAsia="Times New Roman" w:hAnsi="Calibri" w:cs="Calibri"/>
                      <w:sz w:val="24"/>
                      <w:szCs w:val="24"/>
                    </w:rPr>
                    <w:t xml:space="preserve">Provide </w:t>
                  </w:r>
                  <w:proofErr w:type="gramStart"/>
                  <w:r w:rsidR="00EA6DDE">
                    <w:rPr>
                      <w:rFonts w:ascii="Calibri" w:eastAsia="Times New Roman" w:hAnsi="Calibri" w:cs="Calibri"/>
                      <w:sz w:val="24"/>
                      <w:szCs w:val="24"/>
                    </w:rPr>
                    <w:t>Pre-ETS</w:t>
                  </w:r>
                  <w:proofErr w:type="gramEnd"/>
                  <w:r w:rsidRPr="00100A71">
                    <w:rPr>
                      <w:rFonts w:ascii="Calibri" w:eastAsia="Times New Roman" w:hAnsi="Calibri" w:cs="Calibri"/>
                      <w:sz w:val="24"/>
                      <w:szCs w:val="24"/>
                    </w:rPr>
                    <w:t xml:space="preserve"> services</w:t>
                  </w:r>
                  <w:r w:rsidRPr="00100A71">
                    <w:rPr>
                      <w:rFonts w:ascii="Calibri" w:eastAsia="Times New Roman" w:hAnsi="Calibri" w:cs="Calibri"/>
                      <w:b/>
                      <w:bCs/>
                      <w:sz w:val="24"/>
                      <w:szCs w:val="24"/>
                    </w:rPr>
                    <w:t> </w:t>
                  </w:r>
                </w:p>
                <w:p w14:paraId="54F8A9ED" w14:textId="77777777" w:rsidR="00100A71" w:rsidRPr="00100A71" w:rsidRDefault="00100A71" w:rsidP="00EA6DDE">
                  <w:pPr>
                    <w:numPr>
                      <w:ilvl w:val="0"/>
                      <w:numId w:val="15"/>
                    </w:numPr>
                    <w:spacing w:after="0" w:line="240" w:lineRule="auto"/>
                    <w:textAlignment w:val="baseline"/>
                    <w:rPr>
                      <w:rFonts w:ascii="Calibri" w:eastAsia="Times New Roman" w:hAnsi="Calibri" w:cs="Calibri"/>
                      <w:b/>
                      <w:bCs/>
                      <w:sz w:val="24"/>
                      <w:szCs w:val="24"/>
                    </w:rPr>
                  </w:pPr>
                  <w:r w:rsidRPr="00100A71">
                    <w:rPr>
                      <w:rFonts w:ascii="Calibri" w:eastAsia="Times New Roman" w:hAnsi="Calibri" w:cs="Calibri"/>
                      <w:sz w:val="24"/>
                      <w:szCs w:val="24"/>
                    </w:rPr>
                    <w:t xml:space="preserve">Serve on Management Team and provide general oversight of </w:t>
                  </w:r>
                  <w:proofErr w:type="gramStart"/>
                  <w:r w:rsidRPr="00100A71">
                    <w:rPr>
                      <w:rFonts w:ascii="Calibri" w:eastAsia="Times New Roman" w:hAnsi="Calibri" w:cs="Calibri"/>
                      <w:sz w:val="24"/>
                      <w:szCs w:val="24"/>
                    </w:rPr>
                    <w:t>project</w:t>
                  </w:r>
                  <w:proofErr w:type="gramEnd"/>
                  <w:r w:rsidRPr="00100A71">
                    <w:rPr>
                      <w:rFonts w:ascii="Calibri" w:eastAsia="Times New Roman" w:hAnsi="Calibri" w:cs="Calibri"/>
                      <w:b/>
                      <w:bCs/>
                      <w:sz w:val="24"/>
                      <w:szCs w:val="24"/>
                    </w:rPr>
                    <w:t> </w:t>
                  </w:r>
                </w:p>
                <w:p w14:paraId="629BD5D1" w14:textId="77777777" w:rsidR="00100A71" w:rsidRPr="00100A71" w:rsidRDefault="00100A71" w:rsidP="00EA6DDE">
                  <w:pPr>
                    <w:numPr>
                      <w:ilvl w:val="0"/>
                      <w:numId w:val="15"/>
                    </w:numPr>
                    <w:spacing w:after="0" w:line="240" w:lineRule="auto"/>
                    <w:textAlignment w:val="baseline"/>
                    <w:rPr>
                      <w:rFonts w:ascii="Calibri" w:eastAsia="Times New Roman" w:hAnsi="Calibri" w:cs="Calibri"/>
                      <w:b/>
                      <w:bCs/>
                      <w:sz w:val="24"/>
                      <w:szCs w:val="24"/>
                    </w:rPr>
                  </w:pPr>
                  <w:r w:rsidRPr="00100A71">
                    <w:rPr>
                      <w:rFonts w:ascii="Calibri" w:eastAsia="Times New Roman" w:hAnsi="Calibri" w:cs="Calibri"/>
                      <w:sz w:val="24"/>
                      <w:szCs w:val="24"/>
                    </w:rPr>
                    <w:t>Assist with data collection</w:t>
                  </w:r>
                  <w:r w:rsidRPr="00100A71">
                    <w:rPr>
                      <w:rFonts w:ascii="Calibri" w:eastAsia="Times New Roman" w:hAnsi="Calibri" w:cs="Calibri"/>
                      <w:b/>
                      <w:bCs/>
                      <w:sz w:val="24"/>
                      <w:szCs w:val="24"/>
                    </w:rPr>
                    <w:t> </w:t>
                  </w:r>
                </w:p>
              </w:tc>
            </w:tr>
            <w:tr w:rsidR="00100A71" w:rsidRPr="00100A71" w14:paraId="20984BAB" w14:textId="77777777" w:rsidTr="00AC3912">
              <w:trPr>
                <w:trHeight w:val="720"/>
              </w:trPr>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6F6C07C2" w14:textId="77777777" w:rsidR="00100A71" w:rsidRPr="00100A71" w:rsidRDefault="00100A71" w:rsidP="00100A71">
                  <w:pPr>
                    <w:spacing w:after="0" w:line="240" w:lineRule="auto"/>
                    <w:textAlignment w:val="baseline"/>
                    <w:rPr>
                      <w:rFonts w:ascii="Times New Roman" w:eastAsia="Times New Roman" w:hAnsi="Times New Roman" w:cs="Times New Roman"/>
                      <w:b/>
                      <w:bCs/>
                      <w:sz w:val="24"/>
                      <w:szCs w:val="24"/>
                    </w:rPr>
                  </w:pPr>
                  <w:r w:rsidRPr="00100A71">
                    <w:rPr>
                      <w:rFonts w:ascii="Calibri" w:eastAsia="Times New Roman" w:hAnsi="Calibri" w:cs="Calibri"/>
                      <w:sz w:val="24"/>
                      <w:szCs w:val="24"/>
                    </w:rPr>
                    <w:t>Blue River Services</w:t>
                  </w:r>
                  <w:r w:rsidRPr="00100A71">
                    <w:rPr>
                      <w:rFonts w:ascii="Calibri" w:eastAsia="Times New Roman" w:hAnsi="Calibri" w:cs="Calibri"/>
                      <w:b/>
                      <w:bCs/>
                      <w:sz w:val="24"/>
                      <w:szCs w:val="24"/>
                    </w:rPr>
                    <w:t> </w:t>
                  </w:r>
                </w:p>
                <w:p w14:paraId="1E727D63" w14:textId="77777777" w:rsidR="00100A71" w:rsidRPr="00100A71" w:rsidRDefault="00100A71" w:rsidP="00100A71">
                  <w:pPr>
                    <w:spacing w:after="0" w:line="240" w:lineRule="auto"/>
                    <w:textAlignment w:val="baseline"/>
                    <w:rPr>
                      <w:rFonts w:ascii="Times New Roman" w:eastAsia="Times New Roman" w:hAnsi="Times New Roman" w:cs="Times New Roman"/>
                      <w:b/>
                      <w:bCs/>
                      <w:sz w:val="24"/>
                      <w:szCs w:val="24"/>
                    </w:rPr>
                  </w:pPr>
                  <w:r w:rsidRPr="00100A71">
                    <w:rPr>
                      <w:rFonts w:ascii="Calibri" w:eastAsia="Times New Roman" w:hAnsi="Calibri" w:cs="Calibri"/>
                      <w:sz w:val="24"/>
                      <w:szCs w:val="24"/>
                    </w:rPr>
                    <w:t>Corydon, IN</w:t>
                  </w:r>
                  <w:r w:rsidRPr="00100A71">
                    <w:rPr>
                      <w:rFonts w:ascii="Calibri" w:eastAsia="Times New Roman" w:hAnsi="Calibri" w:cs="Calibri"/>
                      <w:b/>
                      <w:bCs/>
                      <w:sz w:val="24"/>
                      <w:szCs w:val="24"/>
                    </w:rPr>
                    <w:t> </w:t>
                  </w:r>
                </w:p>
              </w:tc>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294105A0" w14:textId="77777777" w:rsidR="00100A71" w:rsidRPr="00100A71" w:rsidRDefault="00100A71" w:rsidP="00100A71">
                  <w:pPr>
                    <w:spacing w:after="0" w:line="240" w:lineRule="auto"/>
                    <w:textAlignment w:val="baseline"/>
                    <w:rPr>
                      <w:rFonts w:ascii="Times New Roman" w:eastAsia="Times New Roman" w:hAnsi="Times New Roman" w:cs="Times New Roman"/>
                      <w:b/>
                      <w:bCs/>
                      <w:sz w:val="24"/>
                      <w:szCs w:val="24"/>
                    </w:rPr>
                  </w:pPr>
                  <w:r w:rsidRPr="00100A71">
                    <w:rPr>
                      <w:rFonts w:ascii="Calibri" w:eastAsia="Times New Roman" w:hAnsi="Calibri" w:cs="Calibri"/>
                      <w:sz w:val="24"/>
                      <w:szCs w:val="24"/>
                    </w:rPr>
                    <w:t>Core Partner</w:t>
                  </w:r>
                  <w:r w:rsidRPr="00100A71">
                    <w:rPr>
                      <w:rFonts w:ascii="Calibri" w:eastAsia="Times New Roman" w:hAnsi="Calibri" w:cs="Calibri"/>
                      <w:b/>
                      <w:bCs/>
                      <w:sz w:val="24"/>
                      <w:szCs w:val="24"/>
                    </w:rPr>
                    <w:t> </w:t>
                  </w:r>
                </w:p>
              </w:tc>
              <w:tc>
                <w:tcPr>
                  <w:tcW w:w="4822" w:type="dxa"/>
                  <w:tcBorders>
                    <w:top w:val="single" w:sz="6" w:space="0" w:color="auto"/>
                    <w:left w:val="single" w:sz="6" w:space="0" w:color="auto"/>
                    <w:bottom w:val="single" w:sz="6" w:space="0" w:color="auto"/>
                    <w:right w:val="single" w:sz="6" w:space="0" w:color="auto"/>
                  </w:tcBorders>
                  <w:shd w:val="clear" w:color="auto" w:fill="auto"/>
                  <w:hideMark/>
                </w:tcPr>
                <w:p w14:paraId="3E81899E" w14:textId="77777777" w:rsidR="00100A71" w:rsidRPr="00100A71" w:rsidRDefault="00100A71" w:rsidP="00EA6DDE">
                  <w:pPr>
                    <w:numPr>
                      <w:ilvl w:val="0"/>
                      <w:numId w:val="16"/>
                    </w:numPr>
                    <w:spacing w:after="0" w:line="240" w:lineRule="auto"/>
                    <w:textAlignment w:val="baseline"/>
                    <w:rPr>
                      <w:rFonts w:ascii="Calibri" w:eastAsia="Times New Roman" w:hAnsi="Calibri" w:cs="Calibri"/>
                      <w:b/>
                      <w:bCs/>
                      <w:sz w:val="24"/>
                      <w:szCs w:val="24"/>
                    </w:rPr>
                  </w:pPr>
                  <w:r w:rsidRPr="00100A71">
                    <w:rPr>
                      <w:rFonts w:ascii="Calibri" w:eastAsia="Times New Roman" w:hAnsi="Calibri" w:cs="Calibri"/>
                      <w:sz w:val="24"/>
                      <w:szCs w:val="24"/>
                    </w:rPr>
                    <w:t>Employ Career Coaches</w:t>
                  </w:r>
                  <w:r w:rsidRPr="00100A71">
                    <w:rPr>
                      <w:rFonts w:ascii="Calibri" w:eastAsia="Times New Roman" w:hAnsi="Calibri" w:cs="Calibri"/>
                      <w:b/>
                      <w:bCs/>
                      <w:sz w:val="24"/>
                      <w:szCs w:val="24"/>
                    </w:rPr>
                    <w:t> </w:t>
                  </w:r>
                </w:p>
                <w:p w14:paraId="0A89389C" w14:textId="4E02F789" w:rsidR="00100A71" w:rsidRPr="00100A71" w:rsidRDefault="00100A71" w:rsidP="00EA6DDE">
                  <w:pPr>
                    <w:numPr>
                      <w:ilvl w:val="0"/>
                      <w:numId w:val="16"/>
                    </w:numPr>
                    <w:spacing w:after="0" w:line="240" w:lineRule="auto"/>
                    <w:textAlignment w:val="baseline"/>
                    <w:rPr>
                      <w:rFonts w:ascii="Calibri" w:eastAsia="Times New Roman" w:hAnsi="Calibri" w:cs="Calibri"/>
                      <w:b/>
                      <w:bCs/>
                      <w:sz w:val="24"/>
                      <w:szCs w:val="24"/>
                    </w:rPr>
                  </w:pPr>
                  <w:r w:rsidRPr="00100A71">
                    <w:rPr>
                      <w:rFonts w:ascii="Calibri" w:eastAsia="Times New Roman" w:hAnsi="Calibri" w:cs="Calibri"/>
                      <w:sz w:val="24"/>
                      <w:szCs w:val="24"/>
                    </w:rPr>
                    <w:t xml:space="preserve">Provide </w:t>
                  </w:r>
                  <w:proofErr w:type="gramStart"/>
                  <w:r w:rsidR="00EA6DDE">
                    <w:rPr>
                      <w:rFonts w:ascii="Calibri" w:eastAsia="Times New Roman" w:hAnsi="Calibri" w:cs="Calibri"/>
                      <w:sz w:val="24"/>
                      <w:szCs w:val="24"/>
                    </w:rPr>
                    <w:t>Pre-ETS</w:t>
                  </w:r>
                  <w:proofErr w:type="gramEnd"/>
                  <w:r w:rsidRPr="00100A71">
                    <w:rPr>
                      <w:rFonts w:ascii="Calibri" w:eastAsia="Times New Roman" w:hAnsi="Calibri" w:cs="Calibri"/>
                      <w:sz w:val="24"/>
                      <w:szCs w:val="24"/>
                    </w:rPr>
                    <w:t xml:space="preserve"> services</w:t>
                  </w:r>
                  <w:r w:rsidRPr="00100A71">
                    <w:rPr>
                      <w:rFonts w:ascii="Calibri" w:eastAsia="Times New Roman" w:hAnsi="Calibri" w:cs="Calibri"/>
                      <w:b/>
                      <w:bCs/>
                      <w:sz w:val="24"/>
                      <w:szCs w:val="24"/>
                    </w:rPr>
                    <w:t> </w:t>
                  </w:r>
                </w:p>
                <w:p w14:paraId="4D4D73B7" w14:textId="77777777" w:rsidR="00100A71" w:rsidRPr="00100A71" w:rsidRDefault="00100A71" w:rsidP="00EA6DDE">
                  <w:pPr>
                    <w:numPr>
                      <w:ilvl w:val="0"/>
                      <w:numId w:val="16"/>
                    </w:numPr>
                    <w:spacing w:after="0" w:line="240" w:lineRule="auto"/>
                    <w:textAlignment w:val="baseline"/>
                    <w:rPr>
                      <w:rFonts w:ascii="Calibri" w:eastAsia="Times New Roman" w:hAnsi="Calibri" w:cs="Calibri"/>
                      <w:b/>
                      <w:bCs/>
                      <w:sz w:val="24"/>
                      <w:szCs w:val="24"/>
                    </w:rPr>
                  </w:pPr>
                  <w:r w:rsidRPr="00100A71">
                    <w:rPr>
                      <w:rFonts w:ascii="Calibri" w:eastAsia="Times New Roman" w:hAnsi="Calibri" w:cs="Calibri"/>
                      <w:sz w:val="24"/>
                      <w:szCs w:val="24"/>
                    </w:rPr>
                    <w:t xml:space="preserve">Serve on Management Team and provide general oversight of </w:t>
                  </w:r>
                  <w:proofErr w:type="gramStart"/>
                  <w:r w:rsidRPr="00100A71">
                    <w:rPr>
                      <w:rFonts w:ascii="Calibri" w:eastAsia="Times New Roman" w:hAnsi="Calibri" w:cs="Calibri"/>
                      <w:sz w:val="24"/>
                      <w:szCs w:val="24"/>
                    </w:rPr>
                    <w:t>project</w:t>
                  </w:r>
                  <w:proofErr w:type="gramEnd"/>
                  <w:r w:rsidRPr="00100A71">
                    <w:rPr>
                      <w:rFonts w:ascii="Calibri" w:eastAsia="Times New Roman" w:hAnsi="Calibri" w:cs="Calibri"/>
                      <w:b/>
                      <w:bCs/>
                      <w:sz w:val="24"/>
                      <w:szCs w:val="24"/>
                    </w:rPr>
                    <w:t> </w:t>
                  </w:r>
                </w:p>
                <w:p w14:paraId="2F5D126A" w14:textId="77777777" w:rsidR="00100A71" w:rsidRPr="00100A71" w:rsidRDefault="00100A71" w:rsidP="00EA6DDE">
                  <w:pPr>
                    <w:numPr>
                      <w:ilvl w:val="0"/>
                      <w:numId w:val="16"/>
                    </w:numPr>
                    <w:spacing w:after="0" w:line="240" w:lineRule="auto"/>
                    <w:textAlignment w:val="baseline"/>
                    <w:rPr>
                      <w:rFonts w:ascii="Calibri" w:eastAsia="Times New Roman" w:hAnsi="Calibri" w:cs="Calibri"/>
                      <w:b/>
                      <w:bCs/>
                      <w:sz w:val="24"/>
                      <w:szCs w:val="24"/>
                    </w:rPr>
                  </w:pPr>
                  <w:r w:rsidRPr="00100A71">
                    <w:rPr>
                      <w:rFonts w:ascii="Calibri" w:eastAsia="Times New Roman" w:hAnsi="Calibri" w:cs="Calibri"/>
                      <w:sz w:val="24"/>
                      <w:szCs w:val="24"/>
                    </w:rPr>
                    <w:t>Assist with data collection</w:t>
                  </w:r>
                  <w:r w:rsidRPr="00100A71">
                    <w:rPr>
                      <w:rFonts w:ascii="Calibri" w:eastAsia="Times New Roman" w:hAnsi="Calibri" w:cs="Calibri"/>
                      <w:b/>
                      <w:bCs/>
                      <w:sz w:val="24"/>
                      <w:szCs w:val="24"/>
                    </w:rPr>
                    <w:t> </w:t>
                  </w:r>
                </w:p>
              </w:tc>
            </w:tr>
            <w:tr w:rsidR="00100A71" w:rsidRPr="00100A71" w14:paraId="0615E454" w14:textId="77777777" w:rsidTr="00AC3912">
              <w:trPr>
                <w:trHeight w:val="720"/>
              </w:trPr>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0D9BACD3" w14:textId="77777777" w:rsidR="00100A71" w:rsidRPr="00100A71" w:rsidRDefault="00100A71" w:rsidP="00100A71">
                  <w:pPr>
                    <w:spacing w:after="0" w:line="240" w:lineRule="auto"/>
                    <w:textAlignment w:val="baseline"/>
                    <w:rPr>
                      <w:rFonts w:ascii="Times New Roman" w:eastAsia="Times New Roman" w:hAnsi="Times New Roman" w:cs="Times New Roman"/>
                      <w:b/>
                      <w:bCs/>
                      <w:sz w:val="24"/>
                      <w:szCs w:val="24"/>
                    </w:rPr>
                  </w:pPr>
                  <w:r w:rsidRPr="00100A71">
                    <w:rPr>
                      <w:rFonts w:ascii="Calibri" w:eastAsia="Times New Roman" w:hAnsi="Calibri" w:cs="Calibri"/>
                      <w:sz w:val="24"/>
                      <w:szCs w:val="24"/>
                    </w:rPr>
                    <w:t>New Hope Services, Inc</w:t>
                  </w:r>
                  <w:r w:rsidRPr="00100A71">
                    <w:rPr>
                      <w:rFonts w:ascii="Calibri" w:eastAsia="Times New Roman" w:hAnsi="Calibri" w:cs="Calibri"/>
                      <w:b/>
                      <w:bCs/>
                      <w:sz w:val="24"/>
                      <w:szCs w:val="24"/>
                    </w:rPr>
                    <w:t> </w:t>
                  </w:r>
                </w:p>
                <w:p w14:paraId="2841DBFE" w14:textId="77777777" w:rsidR="00100A71" w:rsidRPr="00100A71" w:rsidRDefault="00100A71" w:rsidP="00100A71">
                  <w:pPr>
                    <w:spacing w:after="0" w:line="240" w:lineRule="auto"/>
                    <w:textAlignment w:val="baseline"/>
                    <w:rPr>
                      <w:rFonts w:ascii="Times New Roman" w:eastAsia="Times New Roman" w:hAnsi="Times New Roman" w:cs="Times New Roman"/>
                      <w:b/>
                      <w:bCs/>
                      <w:sz w:val="24"/>
                      <w:szCs w:val="24"/>
                    </w:rPr>
                  </w:pPr>
                  <w:r w:rsidRPr="00100A71">
                    <w:rPr>
                      <w:rFonts w:ascii="Calibri" w:eastAsia="Times New Roman" w:hAnsi="Calibri" w:cs="Calibri"/>
                      <w:sz w:val="24"/>
                      <w:szCs w:val="24"/>
                    </w:rPr>
                    <w:t>Jeffersonville, IN</w:t>
                  </w:r>
                  <w:r w:rsidRPr="00100A71">
                    <w:rPr>
                      <w:rFonts w:ascii="Calibri" w:eastAsia="Times New Roman" w:hAnsi="Calibri" w:cs="Calibri"/>
                      <w:b/>
                      <w:bCs/>
                      <w:sz w:val="24"/>
                      <w:szCs w:val="24"/>
                    </w:rPr>
                    <w:t> </w:t>
                  </w:r>
                </w:p>
              </w:tc>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01A161BD" w14:textId="77777777" w:rsidR="00100A71" w:rsidRPr="00100A71" w:rsidRDefault="00100A71" w:rsidP="00100A71">
                  <w:pPr>
                    <w:spacing w:after="0" w:line="240" w:lineRule="auto"/>
                    <w:textAlignment w:val="baseline"/>
                    <w:rPr>
                      <w:rFonts w:ascii="Times New Roman" w:eastAsia="Times New Roman" w:hAnsi="Times New Roman" w:cs="Times New Roman"/>
                      <w:b/>
                      <w:bCs/>
                      <w:sz w:val="24"/>
                      <w:szCs w:val="24"/>
                    </w:rPr>
                  </w:pPr>
                  <w:r w:rsidRPr="00100A71">
                    <w:rPr>
                      <w:rFonts w:ascii="Calibri" w:eastAsia="Times New Roman" w:hAnsi="Calibri" w:cs="Calibri"/>
                      <w:sz w:val="24"/>
                      <w:szCs w:val="24"/>
                    </w:rPr>
                    <w:t>Core Partner</w:t>
                  </w:r>
                  <w:r w:rsidRPr="00100A71">
                    <w:rPr>
                      <w:rFonts w:ascii="Calibri" w:eastAsia="Times New Roman" w:hAnsi="Calibri" w:cs="Calibri"/>
                      <w:b/>
                      <w:bCs/>
                      <w:sz w:val="24"/>
                      <w:szCs w:val="24"/>
                    </w:rPr>
                    <w:t> </w:t>
                  </w:r>
                </w:p>
              </w:tc>
              <w:tc>
                <w:tcPr>
                  <w:tcW w:w="4822" w:type="dxa"/>
                  <w:tcBorders>
                    <w:top w:val="single" w:sz="6" w:space="0" w:color="auto"/>
                    <w:left w:val="single" w:sz="6" w:space="0" w:color="auto"/>
                    <w:bottom w:val="single" w:sz="6" w:space="0" w:color="auto"/>
                    <w:right w:val="single" w:sz="6" w:space="0" w:color="auto"/>
                  </w:tcBorders>
                  <w:shd w:val="clear" w:color="auto" w:fill="auto"/>
                  <w:hideMark/>
                </w:tcPr>
                <w:p w14:paraId="272F478F" w14:textId="77777777" w:rsidR="00100A71" w:rsidRPr="00100A71" w:rsidRDefault="00100A71" w:rsidP="00EA6DDE">
                  <w:pPr>
                    <w:numPr>
                      <w:ilvl w:val="0"/>
                      <w:numId w:val="17"/>
                    </w:numPr>
                    <w:spacing w:after="0" w:line="240" w:lineRule="auto"/>
                    <w:textAlignment w:val="baseline"/>
                    <w:rPr>
                      <w:rFonts w:ascii="Calibri" w:eastAsia="Times New Roman" w:hAnsi="Calibri" w:cs="Calibri"/>
                      <w:b/>
                      <w:bCs/>
                      <w:sz w:val="24"/>
                      <w:szCs w:val="24"/>
                    </w:rPr>
                  </w:pPr>
                  <w:r w:rsidRPr="00100A71">
                    <w:rPr>
                      <w:rFonts w:ascii="Calibri" w:eastAsia="Times New Roman" w:hAnsi="Calibri" w:cs="Calibri"/>
                      <w:sz w:val="24"/>
                      <w:szCs w:val="24"/>
                    </w:rPr>
                    <w:t>Employ Career Coaches</w:t>
                  </w:r>
                  <w:r w:rsidRPr="00100A71">
                    <w:rPr>
                      <w:rFonts w:ascii="Calibri" w:eastAsia="Times New Roman" w:hAnsi="Calibri" w:cs="Calibri"/>
                      <w:b/>
                      <w:bCs/>
                      <w:sz w:val="24"/>
                      <w:szCs w:val="24"/>
                    </w:rPr>
                    <w:t> </w:t>
                  </w:r>
                </w:p>
                <w:p w14:paraId="5BD8FFC2" w14:textId="27BD82C1" w:rsidR="00100A71" w:rsidRPr="00100A71" w:rsidRDefault="00100A71" w:rsidP="00EA6DDE">
                  <w:pPr>
                    <w:numPr>
                      <w:ilvl w:val="0"/>
                      <w:numId w:val="17"/>
                    </w:numPr>
                    <w:spacing w:after="0" w:line="240" w:lineRule="auto"/>
                    <w:textAlignment w:val="baseline"/>
                    <w:rPr>
                      <w:rFonts w:ascii="Calibri" w:eastAsia="Times New Roman" w:hAnsi="Calibri" w:cs="Calibri"/>
                      <w:b/>
                      <w:bCs/>
                      <w:sz w:val="24"/>
                      <w:szCs w:val="24"/>
                    </w:rPr>
                  </w:pPr>
                  <w:r w:rsidRPr="00100A71">
                    <w:rPr>
                      <w:rFonts w:ascii="Calibri" w:eastAsia="Times New Roman" w:hAnsi="Calibri" w:cs="Calibri"/>
                      <w:sz w:val="24"/>
                      <w:szCs w:val="24"/>
                    </w:rPr>
                    <w:t xml:space="preserve">Provide </w:t>
                  </w:r>
                  <w:proofErr w:type="gramStart"/>
                  <w:r w:rsidR="00EA6DDE">
                    <w:rPr>
                      <w:rFonts w:ascii="Calibri" w:eastAsia="Times New Roman" w:hAnsi="Calibri" w:cs="Calibri"/>
                      <w:sz w:val="24"/>
                      <w:szCs w:val="24"/>
                    </w:rPr>
                    <w:t>Pre-ETS</w:t>
                  </w:r>
                  <w:proofErr w:type="gramEnd"/>
                  <w:r w:rsidRPr="00100A71">
                    <w:rPr>
                      <w:rFonts w:ascii="Calibri" w:eastAsia="Times New Roman" w:hAnsi="Calibri" w:cs="Calibri"/>
                      <w:sz w:val="24"/>
                      <w:szCs w:val="24"/>
                    </w:rPr>
                    <w:t xml:space="preserve"> services</w:t>
                  </w:r>
                  <w:r w:rsidRPr="00100A71">
                    <w:rPr>
                      <w:rFonts w:ascii="Calibri" w:eastAsia="Times New Roman" w:hAnsi="Calibri" w:cs="Calibri"/>
                      <w:b/>
                      <w:bCs/>
                      <w:sz w:val="24"/>
                      <w:szCs w:val="24"/>
                    </w:rPr>
                    <w:t> </w:t>
                  </w:r>
                </w:p>
                <w:p w14:paraId="2ED88D68" w14:textId="77777777" w:rsidR="00100A71" w:rsidRPr="00100A71" w:rsidRDefault="00100A71" w:rsidP="00EA6DDE">
                  <w:pPr>
                    <w:numPr>
                      <w:ilvl w:val="0"/>
                      <w:numId w:val="17"/>
                    </w:numPr>
                    <w:spacing w:after="0" w:line="240" w:lineRule="auto"/>
                    <w:textAlignment w:val="baseline"/>
                    <w:rPr>
                      <w:rFonts w:ascii="Calibri" w:eastAsia="Times New Roman" w:hAnsi="Calibri" w:cs="Calibri"/>
                      <w:b/>
                      <w:bCs/>
                      <w:sz w:val="24"/>
                      <w:szCs w:val="24"/>
                    </w:rPr>
                  </w:pPr>
                  <w:r w:rsidRPr="00100A71">
                    <w:rPr>
                      <w:rFonts w:ascii="Calibri" w:eastAsia="Times New Roman" w:hAnsi="Calibri" w:cs="Calibri"/>
                      <w:sz w:val="24"/>
                      <w:szCs w:val="24"/>
                    </w:rPr>
                    <w:t xml:space="preserve">Serve on Management Team and provide general oversight of </w:t>
                  </w:r>
                  <w:proofErr w:type="gramStart"/>
                  <w:r w:rsidRPr="00100A71">
                    <w:rPr>
                      <w:rFonts w:ascii="Calibri" w:eastAsia="Times New Roman" w:hAnsi="Calibri" w:cs="Calibri"/>
                      <w:sz w:val="24"/>
                      <w:szCs w:val="24"/>
                    </w:rPr>
                    <w:t>project</w:t>
                  </w:r>
                  <w:proofErr w:type="gramEnd"/>
                  <w:r w:rsidRPr="00100A71">
                    <w:rPr>
                      <w:rFonts w:ascii="Calibri" w:eastAsia="Times New Roman" w:hAnsi="Calibri" w:cs="Calibri"/>
                      <w:b/>
                      <w:bCs/>
                      <w:sz w:val="24"/>
                      <w:szCs w:val="24"/>
                    </w:rPr>
                    <w:t> </w:t>
                  </w:r>
                </w:p>
                <w:p w14:paraId="44B59B5C" w14:textId="77777777" w:rsidR="00100A71" w:rsidRPr="00100A71" w:rsidRDefault="00100A71" w:rsidP="00EA6DDE">
                  <w:pPr>
                    <w:numPr>
                      <w:ilvl w:val="0"/>
                      <w:numId w:val="17"/>
                    </w:numPr>
                    <w:spacing w:after="0" w:line="240" w:lineRule="auto"/>
                    <w:textAlignment w:val="baseline"/>
                    <w:rPr>
                      <w:rFonts w:ascii="Calibri" w:eastAsia="Times New Roman" w:hAnsi="Calibri" w:cs="Calibri"/>
                      <w:b/>
                      <w:bCs/>
                      <w:sz w:val="24"/>
                      <w:szCs w:val="24"/>
                    </w:rPr>
                  </w:pPr>
                  <w:r w:rsidRPr="00100A71">
                    <w:rPr>
                      <w:rFonts w:ascii="Calibri" w:eastAsia="Times New Roman" w:hAnsi="Calibri" w:cs="Calibri"/>
                      <w:sz w:val="24"/>
                      <w:szCs w:val="24"/>
                    </w:rPr>
                    <w:t>Assist with data collection</w:t>
                  </w:r>
                  <w:r w:rsidRPr="00100A71">
                    <w:rPr>
                      <w:rFonts w:ascii="Calibri" w:eastAsia="Times New Roman" w:hAnsi="Calibri" w:cs="Calibri"/>
                      <w:b/>
                      <w:bCs/>
                      <w:sz w:val="24"/>
                      <w:szCs w:val="24"/>
                    </w:rPr>
                    <w:t> </w:t>
                  </w:r>
                </w:p>
              </w:tc>
            </w:tr>
          </w:tbl>
          <w:p w14:paraId="4FE0F5EA" w14:textId="77777777" w:rsidR="00162B46" w:rsidRDefault="00100A71" w:rsidP="00100A71">
            <w:pPr>
              <w:spacing w:after="0" w:line="240" w:lineRule="auto"/>
              <w:jc w:val="both"/>
              <w:textAlignment w:val="baseline"/>
              <w:rPr>
                <w:rFonts w:ascii="Calibri" w:eastAsia="Times New Roman" w:hAnsi="Calibri" w:cs="Calibri"/>
                <w:b/>
                <w:bCs/>
                <w:sz w:val="24"/>
                <w:szCs w:val="24"/>
              </w:rPr>
            </w:pPr>
            <w:r w:rsidRPr="00100A71">
              <w:rPr>
                <w:rFonts w:ascii="Calibri" w:eastAsia="Times New Roman" w:hAnsi="Calibri" w:cs="Calibri"/>
                <w:b/>
                <w:bCs/>
                <w:sz w:val="24"/>
                <w:szCs w:val="24"/>
              </w:rPr>
              <w:t> </w:t>
            </w:r>
          </w:p>
          <w:p w14:paraId="03E86420" w14:textId="77777777" w:rsidR="00693798" w:rsidRDefault="00693798" w:rsidP="00100A71">
            <w:pPr>
              <w:spacing w:after="0" w:line="240" w:lineRule="auto"/>
              <w:jc w:val="both"/>
              <w:textAlignment w:val="baseline"/>
              <w:rPr>
                <w:rFonts w:ascii="Calibri" w:eastAsia="Times New Roman" w:hAnsi="Calibri" w:cs="Calibri"/>
                <w:sz w:val="24"/>
                <w:szCs w:val="24"/>
              </w:rPr>
            </w:pPr>
          </w:p>
          <w:p w14:paraId="485F8051" w14:textId="77777777" w:rsidR="00693798" w:rsidRDefault="00693798" w:rsidP="00100A71">
            <w:pPr>
              <w:spacing w:after="0" w:line="240" w:lineRule="auto"/>
              <w:jc w:val="both"/>
              <w:textAlignment w:val="baseline"/>
              <w:rPr>
                <w:rFonts w:ascii="Calibri" w:eastAsia="Times New Roman" w:hAnsi="Calibri" w:cs="Calibri"/>
                <w:sz w:val="24"/>
                <w:szCs w:val="24"/>
              </w:rPr>
            </w:pPr>
          </w:p>
          <w:p w14:paraId="7C2357A8" w14:textId="77777777" w:rsidR="00693798" w:rsidRDefault="00693798" w:rsidP="00100A71">
            <w:pPr>
              <w:spacing w:after="0" w:line="240" w:lineRule="auto"/>
              <w:jc w:val="both"/>
              <w:textAlignment w:val="baseline"/>
              <w:rPr>
                <w:rFonts w:ascii="Calibri" w:eastAsia="Times New Roman" w:hAnsi="Calibri" w:cs="Calibri"/>
                <w:sz w:val="24"/>
                <w:szCs w:val="24"/>
              </w:rPr>
            </w:pPr>
          </w:p>
          <w:p w14:paraId="40BF4AD1" w14:textId="12CA7626" w:rsidR="00100A71" w:rsidRDefault="00100A71" w:rsidP="00100A71">
            <w:pPr>
              <w:spacing w:after="0" w:line="240" w:lineRule="auto"/>
              <w:jc w:val="both"/>
              <w:textAlignment w:val="baseline"/>
              <w:rPr>
                <w:rFonts w:ascii="Calibri" w:eastAsia="Times New Roman" w:hAnsi="Calibri" w:cs="Calibri"/>
                <w:b/>
                <w:bCs/>
                <w:sz w:val="24"/>
                <w:szCs w:val="24"/>
              </w:rPr>
            </w:pPr>
            <w:r w:rsidRPr="00100A71">
              <w:rPr>
                <w:rFonts w:ascii="Calibri" w:eastAsia="Times New Roman" w:hAnsi="Calibri" w:cs="Calibri"/>
                <w:sz w:val="24"/>
                <w:szCs w:val="24"/>
              </w:rPr>
              <w:t xml:space="preserve">Resource partners include:  </w:t>
            </w:r>
            <w:r w:rsidRPr="00100A71">
              <w:rPr>
                <w:rFonts w:ascii="Calibri" w:eastAsia="Times New Roman" w:hAnsi="Calibri" w:cs="Calibri"/>
                <w:b/>
                <w:bCs/>
                <w:sz w:val="24"/>
                <w:szCs w:val="24"/>
              </w:rPr>
              <w:t> </w:t>
            </w:r>
          </w:p>
          <w:p w14:paraId="56E3715F" w14:textId="77777777" w:rsidR="001E574B" w:rsidRPr="00100A71" w:rsidRDefault="001E574B" w:rsidP="00100A71">
            <w:pPr>
              <w:spacing w:after="0" w:line="240" w:lineRule="auto"/>
              <w:jc w:val="both"/>
              <w:textAlignment w:val="baseline"/>
              <w:rPr>
                <w:rFonts w:ascii="Segoe UI" w:eastAsia="Times New Roman" w:hAnsi="Segoe UI" w:cs="Segoe UI"/>
                <w:b/>
                <w:bCs/>
                <w:sz w:val="18"/>
                <w:szCs w:val="18"/>
              </w:rPr>
            </w:pPr>
          </w:p>
          <w:p w14:paraId="32C3A2E9" w14:textId="44A6390D" w:rsidR="001078D4" w:rsidRPr="001078D4" w:rsidRDefault="001078D4" w:rsidP="005C090F">
            <w:pPr>
              <w:spacing w:after="0" w:line="240" w:lineRule="auto"/>
              <w:ind w:left="720"/>
              <w:jc w:val="both"/>
              <w:textAlignment w:val="baseline"/>
              <w:rPr>
                <w:rFonts w:eastAsia="Times New Roman" w:cstheme="minorHAnsi"/>
                <w:b/>
                <w:bCs/>
                <w:sz w:val="24"/>
                <w:szCs w:val="24"/>
              </w:rPr>
            </w:pPr>
            <w:r>
              <w:rPr>
                <w:rFonts w:eastAsia="Times New Roman" w:cstheme="minorHAnsi"/>
                <w:b/>
                <w:bCs/>
                <w:sz w:val="24"/>
                <w:szCs w:val="24"/>
              </w:rPr>
              <w:t>State Agencies</w:t>
            </w:r>
          </w:p>
          <w:p w14:paraId="05A60933" w14:textId="2DF53374" w:rsidR="00100A71" w:rsidRDefault="00100A71" w:rsidP="001078D4">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Vocational Rehabilitation</w:t>
            </w:r>
            <w:r w:rsidRPr="001E574B">
              <w:rPr>
                <w:rFonts w:eastAsia="Times New Roman" w:cstheme="minorHAnsi"/>
                <w:b/>
                <w:bCs/>
                <w:sz w:val="24"/>
                <w:szCs w:val="24"/>
              </w:rPr>
              <w:t> </w:t>
            </w:r>
          </w:p>
          <w:p w14:paraId="58E88645" w14:textId="77777777" w:rsidR="000674C8" w:rsidRPr="002C5C6C" w:rsidRDefault="000674C8" w:rsidP="001078D4">
            <w:pPr>
              <w:numPr>
                <w:ilvl w:val="1"/>
                <w:numId w:val="18"/>
              </w:numPr>
              <w:spacing w:after="0" w:line="240" w:lineRule="auto"/>
              <w:jc w:val="both"/>
              <w:textAlignment w:val="baseline"/>
              <w:rPr>
                <w:rFonts w:eastAsia="Times New Roman" w:cstheme="minorHAnsi"/>
                <w:b/>
                <w:bCs/>
                <w:sz w:val="24"/>
                <w:szCs w:val="24"/>
              </w:rPr>
            </w:pPr>
            <w:r>
              <w:rPr>
                <w:rFonts w:eastAsia="Times New Roman" w:cstheme="minorHAnsi"/>
                <w:sz w:val="24"/>
                <w:szCs w:val="24"/>
              </w:rPr>
              <w:t>WorkOne South</w:t>
            </w:r>
          </w:p>
          <w:p w14:paraId="6B73EAD1" w14:textId="77777777" w:rsidR="000674C8" w:rsidRDefault="000674C8" w:rsidP="001078D4">
            <w:pPr>
              <w:numPr>
                <w:ilvl w:val="1"/>
                <w:numId w:val="18"/>
              </w:numPr>
              <w:spacing w:after="0" w:line="240" w:lineRule="auto"/>
              <w:jc w:val="both"/>
              <w:textAlignment w:val="baseline"/>
              <w:rPr>
                <w:rFonts w:eastAsia="Times New Roman" w:cstheme="minorHAnsi"/>
                <w:b/>
                <w:bCs/>
                <w:sz w:val="24"/>
                <w:szCs w:val="24"/>
              </w:rPr>
            </w:pPr>
            <w:r>
              <w:rPr>
                <w:rFonts w:eastAsia="Times New Roman" w:cstheme="minorHAnsi"/>
                <w:sz w:val="24"/>
                <w:szCs w:val="24"/>
              </w:rPr>
              <w:t>WorkOne South Central</w:t>
            </w:r>
          </w:p>
          <w:p w14:paraId="59044764" w14:textId="77777777" w:rsidR="000674C8" w:rsidRPr="001E574B" w:rsidRDefault="000674C8" w:rsidP="001078D4">
            <w:pPr>
              <w:numPr>
                <w:ilvl w:val="1"/>
                <w:numId w:val="18"/>
              </w:numPr>
              <w:spacing w:after="0" w:line="240" w:lineRule="auto"/>
              <w:jc w:val="both"/>
              <w:textAlignment w:val="baseline"/>
              <w:rPr>
                <w:rFonts w:eastAsia="Times New Roman" w:cstheme="minorHAnsi"/>
                <w:b/>
                <w:bCs/>
                <w:sz w:val="24"/>
                <w:szCs w:val="24"/>
              </w:rPr>
            </w:pPr>
            <w:r>
              <w:rPr>
                <w:rFonts w:eastAsia="Times New Roman" w:cstheme="minorHAnsi"/>
                <w:sz w:val="24"/>
                <w:szCs w:val="24"/>
              </w:rPr>
              <w:t>WorkOne Southeast</w:t>
            </w:r>
          </w:p>
          <w:p w14:paraId="14339DB9" w14:textId="77777777" w:rsidR="000674C8" w:rsidRDefault="000674C8" w:rsidP="001078D4">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WorkOne Southwest</w:t>
            </w:r>
            <w:r w:rsidRPr="001E574B">
              <w:rPr>
                <w:rFonts w:eastAsia="Times New Roman" w:cstheme="minorHAnsi"/>
                <w:b/>
                <w:bCs/>
                <w:sz w:val="24"/>
                <w:szCs w:val="24"/>
              </w:rPr>
              <w:t> </w:t>
            </w:r>
          </w:p>
          <w:p w14:paraId="38F95D77" w14:textId="584F2DA9" w:rsidR="00923887" w:rsidRDefault="00923887" w:rsidP="00923887">
            <w:pPr>
              <w:spacing w:after="0" w:line="240" w:lineRule="auto"/>
              <w:ind w:left="720"/>
              <w:jc w:val="both"/>
              <w:textAlignment w:val="baseline"/>
              <w:rPr>
                <w:rFonts w:eastAsia="Times New Roman" w:cstheme="minorHAnsi"/>
                <w:b/>
                <w:bCs/>
                <w:sz w:val="24"/>
                <w:szCs w:val="24"/>
              </w:rPr>
            </w:pPr>
          </w:p>
          <w:p w14:paraId="057DBFAC" w14:textId="4CCFBB3F" w:rsidR="00923887" w:rsidRPr="001E574B" w:rsidRDefault="00923887" w:rsidP="00923887">
            <w:pPr>
              <w:spacing w:after="0" w:line="240" w:lineRule="auto"/>
              <w:ind w:left="720"/>
              <w:jc w:val="both"/>
              <w:textAlignment w:val="baseline"/>
              <w:rPr>
                <w:rFonts w:eastAsia="Times New Roman" w:cstheme="minorHAnsi"/>
                <w:b/>
                <w:bCs/>
                <w:sz w:val="24"/>
                <w:szCs w:val="24"/>
              </w:rPr>
            </w:pPr>
            <w:r>
              <w:rPr>
                <w:rFonts w:eastAsia="Times New Roman" w:cstheme="minorHAnsi"/>
                <w:b/>
                <w:bCs/>
                <w:sz w:val="24"/>
                <w:szCs w:val="24"/>
              </w:rPr>
              <w:t>Local Schools</w:t>
            </w:r>
          </w:p>
          <w:p w14:paraId="2FD3D46F"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Borden-Henryville School Corporation</w:t>
            </w:r>
            <w:r w:rsidRPr="001E574B">
              <w:rPr>
                <w:rFonts w:eastAsia="Times New Roman" w:cstheme="minorHAnsi"/>
                <w:b/>
                <w:bCs/>
                <w:sz w:val="24"/>
                <w:szCs w:val="24"/>
              </w:rPr>
              <w:t> </w:t>
            </w:r>
          </w:p>
          <w:p w14:paraId="6C89840F"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Cannelton City Schools</w:t>
            </w:r>
            <w:r w:rsidRPr="001E574B">
              <w:rPr>
                <w:rFonts w:eastAsia="Times New Roman" w:cstheme="minorHAnsi"/>
                <w:b/>
                <w:bCs/>
                <w:sz w:val="24"/>
                <w:szCs w:val="24"/>
              </w:rPr>
              <w:t> </w:t>
            </w:r>
          </w:p>
          <w:p w14:paraId="729C1634"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Clarksville Community School Corporation</w:t>
            </w:r>
            <w:r w:rsidRPr="001E574B">
              <w:rPr>
                <w:rFonts w:eastAsia="Times New Roman" w:cstheme="minorHAnsi"/>
                <w:b/>
                <w:bCs/>
                <w:sz w:val="24"/>
                <w:szCs w:val="24"/>
              </w:rPr>
              <w:t> </w:t>
            </w:r>
          </w:p>
          <w:p w14:paraId="690CB250"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Crawford County Community School Corporation</w:t>
            </w:r>
            <w:r w:rsidRPr="001E574B">
              <w:rPr>
                <w:rFonts w:eastAsia="Times New Roman" w:cstheme="minorHAnsi"/>
                <w:b/>
                <w:bCs/>
                <w:sz w:val="24"/>
                <w:szCs w:val="24"/>
              </w:rPr>
              <w:t> </w:t>
            </w:r>
          </w:p>
          <w:p w14:paraId="272196C8"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East Gibson School Corporation</w:t>
            </w:r>
            <w:r w:rsidRPr="001E574B">
              <w:rPr>
                <w:rFonts w:eastAsia="Times New Roman" w:cstheme="minorHAnsi"/>
                <w:b/>
                <w:bCs/>
                <w:sz w:val="24"/>
                <w:szCs w:val="24"/>
              </w:rPr>
              <w:t> </w:t>
            </w:r>
          </w:p>
          <w:p w14:paraId="4EA249D3"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East Washington School Corporation</w:t>
            </w:r>
            <w:r w:rsidRPr="001E574B">
              <w:rPr>
                <w:rFonts w:eastAsia="Times New Roman" w:cstheme="minorHAnsi"/>
                <w:b/>
                <w:bCs/>
                <w:sz w:val="24"/>
                <w:szCs w:val="24"/>
              </w:rPr>
              <w:t> </w:t>
            </w:r>
          </w:p>
          <w:p w14:paraId="42F71552"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Evansville Catholic Diocese</w:t>
            </w:r>
            <w:r w:rsidRPr="001E574B">
              <w:rPr>
                <w:rFonts w:eastAsia="Times New Roman" w:cstheme="minorHAnsi"/>
                <w:b/>
                <w:bCs/>
                <w:sz w:val="24"/>
                <w:szCs w:val="24"/>
              </w:rPr>
              <w:t> </w:t>
            </w:r>
          </w:p>
          <w:p w14:paraId="1BF9B352"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Evansville Vanderburgh School Corporation</w:t>
            </w:r>
            <w:r w:rsidRPr="001E574B">
              <w:rPr>
                <w:rFonts w:eastAsia="Times New Roman" w:cstheme="minorHAnsi"/>
                <w:b/>
                <w:bCs/>
                <w:sz w:val="24"/>
                <w:szCs w:val="24"/>
              </w:rPr>
              <w:t> </w:t>
            </w:r>
          </w:p>
          <w:p w14:paraId="55612409"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Greater Clark County Schools</w:t>
            </w:r>
            <w:r w:rsidRPr="001E574B">
              <w:rPr>
                <w:rFonts w:eastAsia="Times New Roman" w:cstheme="minorHAnsi"/>
                <w:b/>
                <w:bCs/>
                <w:sz w:val="24"/>
                <w:szCs w:val="24"/>
              </w:rPr>
              <w:t> </w:t>
            </w:r>
          </w:p>
          <w:p w14:paraId="0AB03F8B"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Greater Jasper Consolidated Schools</w:t>
            </w:r>
            <w:r w:rsidRPr="001E574B">
              <w:rPr>
                <w:rFonts w:eastAsia="Times New Roman" w:cstheme="minorHAnsi"/>
                <w:b/>
                <w:bCs/>
                <w:sz w:val="24"/>
                <w:szCs w:val="24"/>
              </w:rPr>
              <w:t> </w:t>
            </w:r>
          </w:p>
          <w:p w14:paraId="26827BE8"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Hoosier College and Career Academy</w:t>
            </w:r>
            <w:r w:rsidRPr="001E574B">
              <w:rPr>
                <w:rFonts w:eastAsia="Times New Roman" w:cstheme="minorHAnsi"/>
                <w:b/>
                <w:bCs/>
                <w:sz w:val="24"/>
                <w:szCs w:val="24"/>
              </w:rPr>
              <w:t> </w:t>
            </w:r>
          </w:p>
          <w:p w14:paraId="76D846E6"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Indiana Connections Academy</w:t>
            </w:r>
            <w:r w:rsidRPr="001E574B">
              <w:rPr>
                <w:rFonts w:eastAsia="Times New Roman" w:cstheme="minorHAnsi"/>
                <w:b/>
                <w:bCs/>
                <w:sz w:val="24"/>
                <w:szCs w:val="24"/>
              </w:rPr>
              <w:t> </w:t>
            </w:r>
          </w:p>
          <w:p w14:paraId="6224DAAA"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Madison Consolidate Schools</w:t>
            </w:r>
            <w:r w:rsidRPr="001E574B">
              <w:rPr>
                <w:rFonts w:eastAsia="Times New Roman" w:cstheme="minorHAnsi"/>
                <w:b/>
                <w:bCs/>
                <w:sz w:val="24"/>
                <w:szCs w:val="24"/>
              </w:rPr>
              <w:t> </w:t>
            </w:r>
          </w:p>
          <w:p w14:paraId="3AE5A85D"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MSD Mount Vernon</w:t>
            </w:r>
            <w:r w:rsidRPr="001E574B">
              <w:rPr>
                <w:rFonts w:eastAsia="Times New Roman" w:cstheme="minorHAnsi"/>
                <w:b/>
                <w:bCs/>
                <w:sz w:val="24"/>
                <w:szCs w:val="24"/>
              </w:rPr>
              <w:t> </w:t>
            </w:r>
          </w:p>
          <w:p w14:paraId="1778D440"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MSD North Posey County Schools</w:t>
            </w:r>
            <w:r w:rsidRPr="001E574B">
              <w:rPr>
                <w:rFonts w:eastAsia="Times New Roman" w:cstheme="minorHAnsi"/>
                <w:b/>
                <w:bCs/>
                <w:sz w:val="24"/>
                <w:szCs w:val="24"/>
              </w:rPr>
              <w:t> </w:t>
            </w:r>
          </w:p>
          <w:p w14:paraId="11735446"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Lanesville Community School Corporation</w:t>
            </w:r>
            <w:r w:rsidRPr="001E574B">
              <w:rPr>
                <w:rFonts w:eastAsia="Times New Roman" w:cstheme="minorHAnsi"/>
                <w:b/>
                <w:bCs/>
                <w:sz w:val="24"/>
                <w:szCs w:val="24"/>
              </w:rPr>
              <w:t> </w:t>
            </w:r>
          </w:p>
          <w:p w14:paraId="1074BDAD"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New Albany-Floyd County Consolidated Schools</w:t>
            </w:r>
            <w:r w:rsidRPr="001E574B">
              <w:rPr>
                <w:rFonts w:eastAsia="Times New Roman" w:cstheme="minorHAnsi"/>
                <w:b/>
                <w:bCs/>
                <w:sz w:val="24"/>
                <w:szCs w:val="24"/>
              </w:rPr>
              <w:t> </w:t>
            </w:r>
          </w:p>
          <w:p w14:paraId="699D4AD2"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North Gibson School Corporation</w:t>
            </w:r>
            <w:r w:rsidRPr="001E574B">
              <w:rPr>
                <w:rFonts w:eastAsia="Times New Roman" w:cstheme="minorHAnsi"/>
                <w:b/>
                <w:bCs/>
                <w:sz w:val="24"/>
                <w:szCs w:val="24"/>
              </w:rPr>
              <w:t> </w:t>
            </w:r>
          </w:p>
          <w:p w14:paraId="524C443D"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North Harrison Community School Corporation</w:t>
            </w:r>
            <w:r w:rsidRPr="001E574B">
              <w:rPr>
                <w:rFonts w:eastAsia="Times New Roman" w:cstheme="minorHAnsi"/>
                <w:b/>
                <w:bCs/>
                <w:sz w:val="24"/>
                <w:szCs w:val="24"/>
              </w:rPr>
              <w:t> </w:t>
            </w:r>
          </w:p>
          <w:p w14:paraId="52E2ABDB"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lastRenderedPageBreak/>
              <w:t>North Spencer County School Corporation</w:t>
            </w:r>
            <w:r w:rsidRPr="001E574B">
              <w:rPr>
                <w:rFonts w:eastAsia="Times New Roman" w:cstheme="minorHAnsi"/>
                <w:b/>
                <w:bCs/>
                <w:sz w:val="24"/>
                <w:szCs w:val="24"/>
              </w:rPr>
              <w:t> </w:t>
            </w:r>
          </w:p>
          <w:p w14:paraId="5CE7C646"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Northeast Dubois County School Corporation</w:t>
            </w:r>
            <w:r w:rsidRPr="001E574B">
              <w:rPr>
                <w:rFonts w:eastAsia="Times New Roman" w:cstheme="minorHAnsi"/>
                <w:b/>
                <w:bCs/>
                <w:sz w:val="24"/>
                <w:szCs w:val="24"/>
              </w:rPr>
              <w:t> </w:t>
            </w:r>
          </w:p>
          <w:p w14:paraId="42AE63D7"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Orleans Community Schools</w:t>
            </w:r>
            <w:r w:rsidRPr="001E574B">
              <w:rPr>
                <w:rFonts w:eastAsia="Times New Roman" w:cstheme="minorHAnsi"/>
                <w:b/>
                <w:bCs/>
                <w:sz w:val="24"/>
                <w:szCs w:val="24"/>
              </w:rPr>
              <w:t> </w:t>
            </w:r>
          </w:p>
          <w:p w14:paraId="373904F9"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Paoli Community School Corporation</w:t>
            </w:r>
            <w:r w:rsidRPr="001E574B">
              <w:rPr>
                <w:rFonts w:eastAsia="Times New Roman" w:cstheme="minorHAnsi"/>
                <w:b/>
                <w:bCs/>
                <w:sz w:val="24"/>
                <w:szCs w:val="24"/>
              </w:rPr>
              <w:t> </w:t>
            </w:r>
          </w:p>
          <w:p w14:paraId="2180A471"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Pike County School Corporation</w:t>
            </w:r>
            <w:r w:rsidRPr="001E574B">
              <w:rPr>
                <w:rFonts w:eastAsia="Times New Roman" w:cstheme="minorHAnsi"/>
                <w:b/>
                <w:bCs/>
                <w:sz w:val="24"/>
                <w:szCs w:val="24"/>
              </w:rPr>
              <w:t> </w:t>
            </w:r>
          </w:p>
          <w:p w14:paraId="5F3150AD"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Perry Central Community School Corporation</w:t>
            </w:r>
            <w:r w:rsidRPr="001E574B">
              <w:rPr>
                <w:rFonts w:eastAsia="Times New Roman" w:cstheme="minorHAnsi"/>
                <w:b/>
                <w:bCs/>
                <w:sz w:val="24"/>
                <w:szCs w:val="24"/>
              </w:rPr>
              <w:t> </w:t>
            </w:r>
          </w:p>
          <w:p w14:paraId="01F0DD96"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Salem Community Schools</w:t>
            </w:r>
            <w:r w:rsidRPr="001E574B">
              <w:rPr>
                <w:rFonts w:eastAsia="Times New Roman" w:cstheme="minorHAnsi"/>
                <w:b/>
                <w:bCs/>
                <w:sz w:val="24"/>
                <w:szCs w:val="24"/>
              </w:rPr>
              <w:t> </w:t>
            </w:r>
          </w:p>
          <w:p w14:paraId="107163B7"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Scott County School District 1</w:t>
            </w:r>
            <w:r w:rsidRPr="001E574B">
              <w:rPr>
                <w:rFonts w:eastAsia="Times New Roman" w:cstheme="minorHAnsi"/>
                <w:b/>
                <w:bCs/>
                <w:sz w:val="24"/>
                <w:szCs w:val="24"/>
              </w:rPr>
              <w:t> </w:t>
            </w:r>
          </w:p>
          <w:p w14:paraId="690B1B01"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Scott County School District 2</w:t>
            </w:r>
            <w:r w:rsidRPr="001E574B">
              <w:rPr>
                <w:rFonts w:eastAsia="Times New Roman" w:cstheme="minorHAnsi"/>
                <w:b/>
                <w:bCs/>
                <w:sz w:val="24"/>
                <w:szCs w:val="24"/>
              </w:rPr>
              <w:t> </w:t>
            </w:r>
          </w:p>
          <w:p w14:paraId="6A17D6B1"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proofErr w:type="spellStart"/>
            <w:r w:rsidRPr="001E574B">
              <w:rPr>
                <w:rFonts w:eastAsia="Times New Roman" w:cstheme="minorHAnsi"/>
                <w:sz w:val="24"/>
                <w:szCs w:val="24"/>
              </w:rPr>
              <w:t>Silvercreek</w:t>
            </w:r>
            <w:proofErr w:type="spellEnd"/>
            <w:r w:rsidRPr="001E574B">
              <w:rPr>
                <w:rFonts w:eastAsia="Times New Roman" w:cstheme="minorHAnsi"/>
                <w:sz w:val="24"/>
                <w:szCs w:val="24"/>
              </w:rPr>
              <w:t xml:space="preserve"> School Corporation</w:t>
            </w:r>
            <w:r w:rsidRPr="001E574B">
              <w:rPr>
                <w:rFonts w:eastAsia="Times New Roman" w:cstheme="minorHAnsi"/>
                <w:b/>
                <w:bCs/>
                <w:sz w:val="24"/>
                <w:szCs w:val="24"/>
              </w:rPr>
              <w:t> </w:t>
            </w:r>
          </w:p>
          <w:p w14:paraId="2F9442A2"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South Gibson School Corporation</w:t>
            </w:r>
            <w:r w:rsidRPr="001E574B">
              <w:rPr>
                <w:rFonts w:eastAsia="Times New Roman" w:cstheme="minorHAnsi"/>
                <w:b/>
                <w:bCs/>
                <w:sz w:val="24"/>
                <w:szCs w:val="24"/>
              </w:rPr>
              <w:t> </w:t>
            </w:r>
          </w:p>
          <w:p w14:paraId="65CCFDC4"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South Harrison Community Schools</w:t>
            </w:r>
            <w:r w:rsidRPr="001E574B">
              <w:rPr>
                <w:rFonts w:eastAsia="Times New Roman" w:cstheme="minorHAnsi"/>
                <w:b/>
                <w:bCs/>
                <w:sz w:val="24"/>
                <w:szCs w:val="24"/>
              </w:rPr>
              <w:t> </w:t>
            </w:r>
          </w:p>
          <w:p w14:paraId="04303BE5"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South Spencer County School Corporation</w:t>
            </w:r>
            <w:r w:rsidRPr="001E574B">
              <w:rPr>
                <w:rFonts w:eastAsia="Times New Roman" w:cstheme="minorHAnsi"/>
                <w:b/>
                <w:bCs/>
                <w:sz w:val="24"/>
                <w:szCs w:val="24"/>
              </w:rPr>
              <w:t> </w:t>
            </w:r>
          </w:p>
          <w:p w14:paraId="4976850D"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South Vermillion Community School Corporation</w:t>
            </w:r>
            <w:r w:rsidRPr="001E574B">
              <w:rPr>
                <w:rFonts w:eastAsia="Times New Roman" w:cstheme="minorHAnsi"/>
                <w:b/>
                <w:bCs/>
                <w:sz w:val="24"/>
                <w:szCs w:val="24"/>
              </w:rPr>
              <w:t> </w:t>
            </w:r>
          </w:p>
          <w:p w14:paraId="62DB1ACA"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Southeast Dubois County School Corporation</w:t>
            </w:r>
            <w:r w:rsidRPr="001E574B">
              <w:rPr>
                <w:rFonts w:eastAsia="Times New Roman" w:cstheme="minorHAnsi"/>
                <w:b/>
                <w:bCs/>
                <w:sz w:val="24"/>
                <w:szCs w:val="24"/>
              </w:rPr>
              <w:t> </w:t>
            </w:r>
          </w:p>
          <w:p w14:paraId="0A9F93C6"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Southwest Dubois County School Corporation</w:t>
            </w:r>
            <w:r w:rsidRPr="001E574B">
              <w:rPr>
                <w:rFonts w:eastAsia="Times New Roman" w:cstheme="minorHAnsi"/>
                <w:b/>
                <w:bCs/>
                <w:sz w:val="24"/>
                <w:szCs w:val="24"/>
              </w:rPr>
              <w:t> </w:t>
            </w:r>
          </w:p>
          <w:p w14:paraId="26F4C4FC"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Southwester-Jefferson County Consolidated</w:t>
            </w:r>
            <w:r w:rsidRPr="001E574B">
              <w:rPr>
                <w:rFonts w:eastAsia="Times New Roman" w:cstheme="minorHAnsi"/>
                <w:b/>
                <w:bCs/>
                <w:sz w:val="24"/>
                <w:szCs w:val="24"/>
              </w:rPr>
              <w:t> </w:t>
            </w:r>
          </w:p>
          <w:p w14:paraId="1735B7EA"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Springs Valley Community School Corporation</w:t>
            </w:r>
            <w:r w:rsidRPr="001E574B">
              <w:rPr>
                <w:rFonts w:eastAsia="Times New Roman" w:cstheme="minorHAnsi"/>
                <w:b/>
                <w:bCs/>
                <w:sz w:val="24"/>
                <w:szCs w:val="24"/>
              </w:rPr>
              <w:t> </w:t>
            </w:r>
          </w:p>
          <w:p w14:paraId="02DD409D"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Switzerland County School Corporation</w:t>
            </w:r>
            <w:r w:rsidRPr="001E574B">
              <w:rPr>
                <w:rFonts w:eastAsia="Times New Roman" w:cstheme="minorHAnsi"/>
                <w:b/>
                <w:bCs/>
                <w:sz w:val="24"/>
                <w:szCs w:val="24"/>
              </w:rPr>
              <w:t> </w:t>
            </w:r>
          </w:p>
          <w:p w14:paraId="7D0467C7"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Tell City-Troy Township School Corporation</w:t>
            </w:r>
            <w:r w:rsidRPr="001E574B">
              <w:rPr>
                <w:rFonts w:eastAsia="Times New Roman" w:cstheme="minorHAnsi"/>
                <w:b/>
                <w:bCs/>
                <w:sz w:val="24"/>
                <w:szCs w:val="24"/>
              </w:rPr>
              <w:t> </w:t>
            </w:r>
          </w:p>
          <w:p w14:paraId="2D0E2599"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Vigo County School Corporation</w:t>
            </w:r>
            <w:r w:rsidRPr="001E574B">
              <w:rPr>
                <w:rFonts w:eastAsia="Times New Roman" w:cstheme="minorHAnsi"/>
                <w:b/>
                <w:bCs/>
                <w:sz w:val="24"/>
                <w:szCs w:val="24"/>
              </w:rPr>
              <w:t> </w:t>
            </w:r>
          </w:p>
          <w:p w14:paraId="12C52325" w14:textId="77777777" w:rsidR="00100A71" w:rsidRPr="001E574B" w:rsidRDefault="00100A71" w:rsidP="0091340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Warrick County School Corporation</w:t>
            </w:r>
            <w:r w:rsidRPr="001E574B">
              <w:rPr>
                <w:rFonts w:eastAsia="Times New Roman" w:cstheme="minorHAnsi"/>
                <w:b/>
                <w:bCs/>
                <w:sz w:val="24"/>
                <w:szCs w:val="24"/>
              </w:rPr>
              <w:t> </w:t>
            </w:r>
          </w:p>
          <w:p w14:paraId="4C6F470A" w14:textId="77777777" w:rsidR="00221159" w:rsidRDefault="00100A71" w:rsidP="00A7472F">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West Washington School Corporation</w:t>
            </w:r>
            <w:r w:rsidRPr="001E574B">
              <w:rPr>
                <w:rFonts w:eastAsia="Times New Roman" w:cstheme="minorHAnsi"/>
                <w:b/>
                <w:bCs/>
                <w:sz w:val="24"/>
                <w:szCs w:val="24"/>
              </w:rPr>
              <w:t> </w:t>
            </w:r>
          </w:p>
          <w:p w14:paraId="32C8597A" w14:textId="77777777" w:rsidR="00221159" w:rsidRDefault="00221159" w:rsidP="00221159">
            <w:pPr>
              <w:spacing w:after="0" w:line="240" w:lineRule="auto"/>
              <w:ind w:left="1440"/>
              <w:jc w:val="both"/>
              <w:textAlignment w:val="baseline"/>
              <w:rPr>
                <w:rFonts w:eastAsia="Times New Roman" w:cstheme="minorHAnsi"/>
                <w:b/>
                <w:bCs/>
                <w:sz w:val="24"/>
                <w:szCs w:val="24"/>
              </w:rPr>
            </w:pPr>
          </w:p>
          <w:p w14:paraId="06046C62" w14:textId="5F627113" w:rsidR="00056181" w:rsidRPr="00221159" w:rsidRDefault="00221159" w:rsidP="00221159">
            <w:pPr>
              <w:spacing w:after="0" w:line="240" w:lineRule="auto"/>
              <w:jc w:val="both"/>
              <w:textAlignment w:val="baseline"/>
              <w:rPr>
                <w:rFonts w:eastAsia="Times New Roman" w:cstheme="minorHAnsi"/>
                <w:b/>
                <w:bCs/>
                <w:sz w:val="24"/>
                <w:szCs w:val="24"/>
              </w:rPr>
            </w:pPr>
            <w:r>
              <w:rPr>
                <w:rFonts w:eastAsia="Times New Roman" w:cstheme="minorHAnsi"/>
                <w:b/>
                <w:bCs/>
                <w:sz w:val="24"/>
                <w:szCs w:val="24"/>
              </w:rPr>
              <w:t xml:space="preserve">              </w:t>
            </w:r>
            <w:r w:rsidR="00056181" w:rsidRPr="00221159">
              <w:rPr>
                <w:rFonts w:eastAsia="Times New Roman" w:cstheme="minorHAnsi"/>
                <w:b/>
                <w:bCs/>
                <w:sz w:val="24"/>
                <w:szCs w:val="24"/>
              </w:rPr>
              <w:t>Career and Technical Education (CTE)</w:t>
            </w:r>
          </w:p>
          <w:p w14:paraId="7EFFE5FA" w14:textId="2F2E767F" w:rsidR="00056181" w:rsidRPr="00A7472F" w:rsidRDefault="00C17BE5" w:rsidP="00913406">
            <w:pPr>
              <w:numPr>
                <w:ilvl w:val="1"/>
                <w:numId w:val="18"/>
              </w:numPr>
              <w:spacing w:after="0" w:line="240" w:lineRule="auto"/>
              <w:jc w:val="both"/>
              <w:textAlignment w:val="baseline"/>
              <w:rPr>
                <w:rFonts w:eastAsia="Times New Roman" w:cstheme="minorHAnsi"/>
                <w:sz w:val="24"/>
                <w:szCs w:val="24"/>
              </w:rPr>
            </w:pPr>
            <w:r w:rsidRPr="00A7472F">
              <w:rPr>
                <w:rFonts w:eastAsia="Times New Roman" w:cstheme="minorHAnsi"/>
                <w:sz w:val="24"/>
                <w:szCs w:val="24"/>
              </w:rPr>
              <w:t xml:space="preserve">Prosser </w:t>
            </w:r>
          </w:p>
          <w:p w14:paraId="0FAF5A92" w14:textId="7B456A4C" w:rsidR="00C17BE5" w:rsidRPr="00A7472F" w:rsidRDefault="00C17BE5" w:rsidP="00913406">
            <w:pPr>
              <w:numPr>
                <w:ilvl w:val="1"/>
                <w:numId w:val="18"/>
              </w:numPr>
              <w:spacing w:after="0" w:line="240" w:lineRule="auto"/>
              <w:jc w:val="both"/>
              <w:textAlignment w:val="baseline"/>
              <w:rPr>
                <w:rFonts w:eastAsia="Times New Roman" w:cstheme="minorHAnsi"/>
                <w:sz w:val="24"/>
                <w:szCs w:val="24"/>
              </w:rPr>
            </w:pPr>
            <w:r w:rsidRPr="00A7472F">
              <w:rPr>
                <w:rFonts w:eastAsia="Times New Roman" w:cstheme="minorHAnsi"/>
                <w:sz w:val="24"/>
                <w:szCs w:val="24"/>
              </w:rPr>
              <w:t xml:space="preserve">Southern Indiana Career and Technical Institute </w:t>
            </w:r>
          </w:p>
          <w:p w14:paraId="6F096C26" w14:textId="77777777" w:rsidR="003E007A" w:rsidRPr="001E574B" w:rsidRDefault="003E007A" w:rsidP="003E007A">
            <w:pPr>
              <w:spacing w:after="0" w:line="240" w:lineRule="auto"/>
              <w:ind w:left="1440"/>
              <w:jc w:val="both"/>
              <w:textAlignment w:val="baseline"/>
              <w:rPr>
                <w:rFonts w:eastAsia="Times New Roman" w:cstheme="minorHAnsi"/>
                <w:b/>
                <w:bCs/>
                <w:sz w:val="24"/>
                <w:szCs w:val="24"/>
              </w:rPr>
            </w:pPr>
          </w:p>
          <w:p w14:paraId="17EC9C7C" w14:textId="3CD4148C" w:rsidR="00C30DC6" w:rsidRPr="00C30DC6" w:rsidRDefault="00C30DC6" w:rsidP="000A4A55">
            <w:pPr>
              <w:spacing w:after="0" w:line="240" w:lineRule="auto"/>
              <w:ind w:left="720"/>
              <w:jc w:val="both"/>
              <w:textAlignment w:val="baseline"/>
              <w:rPr>
                <w:rFonts w:eastAsia="Times New Roman" w:cstheme="minorHAnsi"/>
                <w:b/>
                <w:bCs/>
                <w:sz w:val="24"/>
                <w:szCs w:val="24"/>
              </w:rPr>
            </w:pPr>
            <w:r>
              <w:rPr>
                <w:rFonts w:eastAsia="Times New Roman" w:cstheme="minorHAnsi"/>
                <w:b/>
                <w:bCs/>
                <w:sz w:val="24"/>
                <w:szCs w:val="24"/>
              </w:rPr>
              <w:t>Transition Programs</w:t>
            </w:r>
          </w:p>
          <w:p w14:paraId="4FA75CCA" w14:textId="0882AB27" w:rsidR="00F87B5F" w:rsidRPr="001E574B" w:rsidRDefault="00F87B5F" w:rsidP="000A4A55">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AIM Academy Vincennes University Jasper Campus</w:t>
            </w:r>
            <w:r w:rsidRPr="001E574B">
              <w:rPr>
                <w:rFonts w:eastAsia="Times New Roman" w:cstheme="minorHAnsi"/>
                <w:b/>
                <w:bCs/>
                <w:sz w:val="24"/>
                <w:szCs w:val="24"/>
              </w:rPr>
              <w:t> </w:t>
            </w:r>
          </w:p>
          <w:p w14:paraId="629F9D5A" w14:textId="77777777" w:rsidR="00F87B5F" w:rsidRDefault="00F87B5F" w:rsidP="000A4A55">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TRACES Program University of Evansville</w:t>
            </w:r>
            <w:r w:rsidRPr="001E574B">
              <w:rPr>
                <w:rFonts w:eastAsia="Times New Roman" w:cstheme="minorHAnsi"/>
                <w:b/>
                <w:bCs/>
                <w:sz w:val="24"/>
                <w:szCs w:val="24"/>
              </w:rPr>
              <w:t> </w:t>
            </w:r>
          </w:p>
          <w:p w14:paraId="0895DCB3" w14:textId="264C0747" w:rsidR="000A4A55" w:rsidRPr="000A4A55" w:rsidRDefault="007F19B3" w:rsidP="000A4A55">
            <w:pPr>
              <w:numPr>
                <w:ilvl w:val="1"/>
                <w:numId w:val="18"/>
              </w:numPr>
              <w:spacing w:after="0" w:line="240" w:lineRule="auto"/>
              <w:jc w:val="both"/>
              <w:textAlignment w:val="baseline"/>
              <w:rPr>
                <w:rFonts w:eastAsia="Times New Roman" w:cstheme="minorHAnsi"/>
                <w:b/>
                <w:bCs/>
                <w:sz w:val="24"/>
                <w:szCs w:val="24"/>
              </w:rPr>
            </w:pPr>
            <w:r w:rsidRPr="000A4A55">
              <w:rPr>
                <w:rFonts w:eastAsia="Times New Roman" w:cstheme="minorHAnsi"/>
                <w:sz w:val="24"/>
                <w:szCs w:val="24"/>
              </w:rPr>
              <w:t>Southwest Transition Cadre</w:t>
            </w:r>
            <w:r w:rsidRPr="000A4A55">
              <w:rPr>
                <w:rFonts w:eastAsia="Times New Roman" w:cstheme="minorHAnsi"/>
                <w:b/>
                <w:bCs/>
                <w:sz w:val="24"/>
                <w:szCs w:val="24"/>
              </w:rPr>
              <w:t> </w:t>
            </w:r>
          </w:p>
          <w:p w14:paraId="561BE613" w14:textId="77777777" w:rsidR="00100A71" w:rsidRPr="001E574B" w:rsidRDefault="00100A71" w:rsidP="000A4A55">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IN*SOURCE—Special Education Parent Support,</w:t>
            </w:r>
            <w:r w:rsidRPr="001E574B">
              <w:rPr>
                <w:rFonts w:eastAsia="Times New Roman" w:cstheme="minorHAnsi"/>
                <w:b/>
                <w:bCs/>
                <w:sz w:val="24"/>
                <w:szCs w:val="24"/>
              </w:rPr>
              <w:t> </w:t>
            </w:r>
          </w:p>
          <w:p w14:paraId="07564790" w14:textId="77777777" w:rsidR="00100A71" w:rsidRDefault="00100A71" w:rsidP="000A4A55">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Youth*Source</w:t>
            </w:r>
            <w:r w:rsidRPr="001E574B">
              <w:rPr>
                <w:rFonts w:eastAsia="Times New Roman" w:cstheme="minorHAnsi"/>
                <w:b/>
                <w:bCs/>
                <w:sz w:val="24"/>
                <w:szCs w:val="24"/>
              </w:rPr>
              <w:t> </w:t>
            </w:r>
          </w:p>
          <w:p w14:paraId="569872E7" w14:textId="77777777" w:rsidR="00107B08" w:rsidRDefault="00107B08" w:rsidP="00107B08">
            <w:pPr>
              <w:spacing w:after="0" w:line="240" w:lineRule="auto"/>
              <w:ind w:left="1440"/>
              <w:jc w:val="both"/>
              <w:textAlignment w:val="baseline"/>
              <w:rPr>
                <w:rFonts w:eastAsia="Times New Roman" w:cstheme="minorHAnsi"/>
                <w:b/>
                <w:bCs/>
                <w:sz w:val="24"/>
                <w:szCs w:val="24"/>
              </w:rPr>
            </w:pPr>
          </w:p>
          <w:p w14:paraId="15366CEB" w14:textId="77777777" w:rsidR="00107B08" w:rsidRPr="00263605" w:rsidRDefault="00107B08" w:rsidP="00107B08">
            <w:pPr>
              <w:spacing w:after="0" w:line="240" w:lineRule="auto"/>
              <w:ind w:left="720"/>
              <w:jc w:val="both"/>
              <w:textAlignment w:val="baseline"/>
              <w:rPr>
                <w:rFonts w:eastAsia="Times New Roman" w:cstheme="minorHAnsi"/>
                <w:b/>
                <w:bCs/>
                <w:sz w:val="24"/>
                <w:szCs w:val="24"/>
              </w:rPr>
            </w:pPr>
            <w:r>
              <w:rPr>
                <w:rFonts w:eastAsia="Times New Roman" w:cstheme="minorHAnsi"/>
                <w:b/>
                <w:bCs/>
                <w:sz w:val="24"/>
                <w:szCs w:val="24"/>
              </w:rPr>
              <w:t>Post-Secondary Education</w:t>
            </w:r>
          </w:p>
          <w:p w14:paraId="2A99047A" w14:textId="77777777" w:rsidR="007F1D0A" w:rsidRPr="001E574B" w:rsidRDefault="007F1D0A" w:rsidP="007F1D0A">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IVY Tech</w:t>
            </w:r>
            <w:r w:rsidRPr="001E574B">
              <w:rPr>
                <w:rFonts w:eastAsia="Times New Roman" w:cstheme="minorHAnsi"/>
                <w:b/>
                <w:bCs/>
                <w:sz w:val="24"/>
                <w:szCs w:val="24"/>
              </w:rPr>
              <w:t> </w:t>
            </w:r>
          </w:p>
          <w:p w14:paraId="6FB2C9E9" w14:textId="77777777" w:rsidR="007F1D0A" w:rsidRDefault="007F1D0A" w:rsidP="007F1D0A">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Indiana University Southeast</w:t>
            </w:r>
            <w:r w:rsidRPr="001E574B">
              <w:rPr>
                <w:rFonts w:eastAsia="Times New Roman" w:cstheme="minorHAnsi"/>
                <w:b/>
                <w:bCs/>
                <w:sz w:val="24"/>
                <w:szCs w:val="24"/>
              </w:rPr>
              <w:t> </w:t>
            </w:r>
          </w:p>
          <w:p w14:paraId="022BDABB" w14:textId="77777777" w:rsidR="007F1D0A" w:rsidRPr="001E574B" w:rsidRDefault="007F1D0A" w:rsidP="007F1D0A">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Oakland City University</w:t>
            </w:r>
            <w:r w:rsidRPr="001E574B">
              <w:rPr>
                <w:rFonts w:eastAsia="Times New Roman" w:cstheme="minorHAnsi"/>
                <w:b/>
                <w:bCs/>
                <w:sz w:val="24"/>
                <w:szCs w:val="24"/>
              </w:rPr>
              <w:t> </w:t>
            </w:r>
          </w:p>
          <w:p w14:paraId="0C89D0D1" w14:textId="77777777" w:rsidR="0002327B" w:rsidRPr="001E574B" w:rsidRDefault="0002327B" w:rsidP="0002327B">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University of Evansville</w:t>
            </w:r>
            <w:r w:rsidRPr="001E574B">
              <w:rPr>
                <w:rFonts w:eastAsia="Times New Roman" w:cstheme="minorHAnsi"/>
                <w:b/>
                <w:bCs/>
                <w:sz w:val="24"/>
                <w:szCs w:val="24"/>
              </w:rPr>
              <w:t> </w:t>
            </w:r>
          </w:p>
          <w:p w14:paraId="493F6F73" w14:textId="0AA3A2C5" w:rsidR="007F1D0A" w:rsidRPr="007F1D0A" w:rsidRDefault="0002327B" w:rsidP="00107B08">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University of Southern Indiana</w:t>
            </w:r>
            <w:r w:rsidRPr="001E574B">
              <w:rPr>
                <w:rFonts w:eastAsia="Times New Roman" w:cstheme="minorHAnsi"/>
                <w:b/>
                <w:bCs/>
                <w:sz w:val="24"/>
                <w:szCs w:val="24"/>
              </w:rPr>
              <w:t> </w:t>
            </w:r>
          </w:p>
          <w:p w14:paraId="63FD359B" w14:textId="43AC6F87" w:rsidR="00107B08" w:rsidRPr="001E574B" w:rsidRDefault="00107B08" w:rsidP="00107B08">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Vincennes University</w:t>
            </w:r>
            <w:r w:rsidRPr="001E574B">
              <w:rPr>
                <w:rFonts w:eastAsia="Times New Roman" w:cstheme="minorHAnsi"/>
                <w:b/>
                <w:bCs/>
                <w:sz w:val="24"/>
                <w:szCs w:val="24"/>
              </w:rPr>
              <w:t> </w:t>
            </w:r>
          </w:p>
          <w:p w14:paraId="6DF5FE20" w14:textId="77777777" w:rsidR="00107B08" w:rsidRDefault="00107B08" w:rsidP="00107B08">
            <w:pPr>
              <w:spacing w:after="0" w:line="240" w:lineRule="auto"/>
              <w:ind w:left="720"/>
              <w:jc w:val="both"/>
              <w:textAlignment w:val="baseline"/>
              <w:rPr>
                <w:rFonts w:eastAsia="Times New Roman" w:cstheme="minorHAnsi"/>
                <w:b/>
                <w:bCs/>
                <w:sz w:val="24"/>
                <w:szCs w:val="24"/>
              </w:rPr>
            </w:pPr>
          </w:p>
          <w:p w14:paraId="22A24C9F" w14:textId="5F0C17B2" w:rsidR="00107B08" w:rsidRPr="001E574B" w:rsidRDefault="00107B08" w:rsidP="00107B08">
            <w:pPr>
              <w:spacing w:after="0" w:line="240" w:lineRule="auto"/>
              <w:ind w:left="720"/>
              <w:jc w:val="both"/>
              <w:textAlignment w:val="baseline"/>
              <w:rPr>
                <w:rFonts w:eastAsia="Times New Roman" w:cstheme="minorHAnsi"/>
                <w:b/>
                <w:bCs/>
                <w:sz w:val="24"/>
                <w:szCs w:val="24"/>
              </w:rPr>
            </w:pPr>
            <w:r>
              <w:rPr>
                <w:rFonts w:eastAsia="Times New Roman" w:cstheme="minorHAnsi"/>
                <w:b/>
                <w:bCs/>
                <w:sz w:val="24"/>
                <w:szCs w:val="24"/>
              </w:rPr>
              <w:t>Trade and Technical Program</w:t>
            </w:r>
          </w:p>
          <w:p w14:paraId="47622689" w14:textId="77777777" w:rsidR="00107B08" w:rsidRPr="001E574B" w:rsidRDefault="00107B08" w:rsidP="00107B08">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Indiana/Kentucky/Ohio Regional Council of Carpenters</w:t>
            </w:r>
            <w:r w:rsidRPr="001E574B">
              <w:rPr>
                <w:rFonts w:eastAsia="Times New Roman" w:cstheme="minorHAnsi"/>
                <w:b/>
                <w:bCs/>
                <w:sz w:val="24"/>
                <w:szCs w:val="24"/>
              </w:rPr>
              <w:t> </w:t>
            </w:r>
          </w:p>
          <w:p w14:paraId="0BF8EE1F" w14:textId="77777777" w:rsidR="003437D6" w:rsidRDefault="00107B08" w:rsidP="003437D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Local 181 Heavy Operator’s Union</w:t>
            </w:r>
            <w:r w:rsidRPr="001E574B">
              <w:rPr>
                <w:rFonts w:eastAsia="Times New Roman" w:cstheme="minorHAnsi"/>
                <w:b/>
                <w:bCs/>
                <w:sz w:val="24"/>
                <w:szCs w:val="24"/>
              </w:rPr>
              <w:t> </w:t>
            </w:r>
          </w:p>
          <w:p w14:paraId="14696ECB" w14:textId="1D597562" w:rsidR="003437D6" w:rsidRPr="003437D6" w:rsidRDefault="003437D6" w:rsidP="003437D6">
            <w:pPr>
              <w:numPr>
                <w:ilvl w:val="1"/>
                <w:numId w:val="18"/>
              </w:numPr>
              <w:spacing w:after="0" w:line="240" w:lineRule="auto"/>
              <w:jc w:val="both"/>
              <w:textAlignment w:val="baseline"/>
              <w:rPr>
                <w:rFonts w:eastAsia="Times New Roman" w:cstheme="minorHAnsi"/>
                <w:b/>
                <w:bCs/>
                <w:sz w:val="24"/>
                <w:szCs w:val="24"/>
              </w:rPr>
            </w:pPr>
            <w:r w:rsidRPr="003437D6">
              <w:rPr>
                <w:rFonts w:eastAsia="Times New Roman" w:cstheme="minorHAnsi"/>
                <w:sz w:val="24"/>
                <w:szCs w:val="24"/>
              </w:rPr>
              <w:t>Roger’s Hair Academy</w:t>
            </w:r>
            <w:r w:rsidRPr="003437D6">
              <w:rPr>
                <w:rFonts w:eastAsia="Times New Roman" w:cstheme="minorHAnsi"/>
                <w:b/>
                <w:bCs/>
                <w:sz w:val="24"/>
                <w:szCs w:val="24"/>
              </w:rPr>
              <w:t> </w:t>
            </w:r>
          </w:p>
          <w:p w14:paraId="458373F5" w14:textId="77777777" w:rsidR="00107B08" w:rsidRPr="001E574B" w:rsidRDefault="00107B08" w:rsidP="00107B08">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The Salon Professional Academy</w:t>
            </w:r>
            <w:r w:rsidRPr="001E574B">
              <w:rPr>
                <w:rFonts w:eastAsia="Times New Roman" w:cstheme="minorHAnsi"/>
                <w:b/>
                <w:bCs/>
                <w:sz w:val="24"/>
                <w:szCs w:val="24"/>
              </w:rPr>
              <w:t> </w:t>
            </w:r>
          </w:p>
          <w:p w14:paraId="6F290BAD" w14:textId="77777777" w:rsidR="003E007A" w:rsidRPr="001E574B" w:rsidRDefault="003E007A" w:rsidP="003E007A">
            <w:pPr>
              <w:spacing w:after="0" w:line="240" w:lineRule="auto"/>
              <w:ind w:left="720"/>
              <w:jc w:val="both"/>
              <w:textAlignment w:val="baseline"/>
              <w:rPr>
                <w:rFonts w:eastAsia="Times New Roman" w:cstheme="minorHAnsi"/>
                <w:b/>
                <w:bCs/>
                <w:sz w:val="24"/>
                <w:szCs w:val="24"/>
              </w:rPr>
            </w:pPr>
          </w:p>
          <w:p w14:paraId="16CF121B" w14:textId="6F07BD23" w:rsidR="008B204E" w:rsidRDefault="008B204E" w:rsidP="00404B82">
            <w:pPr>
              <w:spacing w:after="0" w:line="240" w:lineRule="auto"/>
              <w:ind w:left="720"/>
              <w:jc w:val="both"/>
              <w:textAlignment w:val="baseline"/>
              <w:rPr>
                <w:rFonts w:eastAsia="Times New Roman" w:cstheme="minorHAnsi"/>
                <w:b/>
                <w:bCs/>
                <w:sz w:val="24"/>
                <w:szCs w:val="24"/>
              </w:rPr>
            </w:pPr>
            <w:r>
              <w:rPr>
                <w:rFonts w:eastAsia="Times New Roman" w:cstheme="minorHAnsi"/>
                <w:b/>
                <w:bCs/>
                <w:sz w:val="24"/>
                <w:szCs w:val="24"/>
              </w:rPr>
              <w:t>Animals</w:t>
            </w:r>
            <w:r w:rsidR="000769C6">
              <w:rPr>
                <w:rFonts w:eastAsia="Times New Roman" w:cstheme="minorHAnsi"/>
                <w:b/>
                <w:bCs/>
                <w:sz w:val="24"/>
                <w:szCs w:val="24"/>
              </w:rPr>
              <w:t xml:space="preserve"> and Natural Resources</w:t>
            </w:r>
          </w:p>
          <w:p w14:paraId="259079FE" w14:textId="77777777" w:rsidR="00131834" w:rsidRPr="001E574B" w:rsidRDefault="00131834" w:rsidP="00404B82">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Azalea Path Botanical Garden and Arboretum</w:t>
            </w:r>
            <w:r w:rsidRPr="001E574B">
              <w:rPr>
                <w:rFonts w:eastAsia="Times New Roman" w:cstheme="minorHAnsi"/>
                <w:b/>
                <w:bCs/>
                <w:sz w:val="24"/>
                <w:szCs w:val="24"/>
              </w:rPr>
              <w:t> </w:t>
            </w:r>
          </w:p>
          <w:p w14:paraId="182DF43C" w14:textId="12309652" w:rsidR="008B204E" w:rsidRDefault="00E3770C" w:rsidP="00404B82">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Colonial Classics Landscaping and Nursery</w:t>
            </w:r>
            <w:r w:rsidRPr="001E574B">
              <w:rPr>
                <w:rFonts w:eastAsia="Times New Roman" w:cstheme="minorHAnsi"/>
                <w:b/>
                <w:bCs/>
                <w:sz w:val="24"/>
                <w:szCs w:val="24"/>
              </w:rPr>
              <w:t> </w:t>
            </w:r>
          </w:p>
          <w:p w14:paraId="6E5B4341" w14:textId="77777777" w:rsidR="00202F5A" w:rsidRPr="001E574B" w:rsidRDefault="00202F5A" w:rsidP="00404B82">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Falls of the Ohio</w:t>
            </w:r>
            <w:r w:rsidRPr="001E574B">
              <w:rPr>
                <w:rFonts w:eastAsia="Times New Roman" w:cstheme="minorHAnsi"/>
                <w:b/>
                <w:bCs/>
                <w:sz w:val="24"/>
                <w:szCs w:val="24"/>
              </w:rPr>
              <w:t> </w:t>
            </w:r>
          </w:p>
          <w:p w14:paraId="289B0ACD" w14:textId="77777777" w:rsidR="00AE7E1C" w:rsidRDefault="00AE7E1C" w:rsidP="00404B82">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Mesker Park Zoo</w:t>
            </w:r>
            <w:r w:rsidRPr="001E574B">
              <w:rPr>
                <w:rFonts w:eastAsia="Times New Roman" w:cstheme="minorHAnsi"/>
                <w:b/>
                <w:bCs/>
                <w:sz w:val="24"/>
                <w:szCs w:val="24"/>
              </w:rPr>
              <w:t> </w:t>
            </w:r>
          </w:p>
          <w:p w14:paraId="2519301D" w14:textId="67C8C45F" w:rsidR="0072721F" w:rsidRPr="0072721F" w:rsidRDefault="0072721F" w:rsidP="00404B82">
            <w:pPr>
              <w:numPr>
                <w:ilvl w:val="1"/>
                <w:numId w:val="18"/>
              </w:numPr>
              <w:spacing w:after="0" w:line="240" w:lineRule="auto"/>
              <w:jc w:val="both"/>
              <w:textAlignment w:val="baseline"/>
              <w:rPr>
                <w:rFonts w:eastAsia="Times New Roman" w:cstheme="minorHAnsi"/>
                <w:b/>
                <w:bCs/>
                <w:sz w:val="24"/>
                <w:szCs w:val="24"/>
              </w:rPr>
            </w:pPr>
            <w:r>
              <w:rPr>
                <w:rFonts w:eastAsia="Times New Roman" w:cstheme="minorHAnsi"/>
                <w:sz w:val="24"/>
                <w:szCs w:val="24"/>
              </w:rPr>
              <w:t>Vanderburgh County Humane Society</w:t>
            </w:r>
          </w:p>
          <w:p w14:paraId="6EF1FDAB" w14:textId="47340899" w:rsidR="0072721F" w:rsidRPr="001E574B" w:rsidRDefault="0072721F" w:rsidP="00404B82">
            <w:pPr>
              <w:numPr>
                <w:ilvl w:val="1"/>
                <w:numId w:val="18"/>
              </w:numPr>
              <w:spacing w:after="0" w:line="240" w:lineRule="auto"/>
              <w:jc w:val="both"/>
              <w:textAlignment w:val="baseline"/>
              <w:rPr>
                <w:rFonts w:eastAsia="Times New Roman" w:cstheme="minorHAnsi"/>
                <w:b/>
                <w:bCs/>
                <w:sz w:val="24"/>
                <w:szCs w:val="24"/>
              </w:rPr>
            </w:pPr>
            <w:r>
              <w:rPr>
                <w:rFonts w:eastAsia="Times New Roman" w:cstheme="minorHAnsi"/>
                <w:sz w:val="24"/>
                <w:szCs w:val="24"/>
              </w:rPr>
              <w:t>Warrick County Humane Society</w:t>
            </w:r>
          </w:p>
          <w:p w14:paraId="5EFA1DC2" w14:textId="77777777" w:rsidR="00AE7E1C" w:rsidRDefault="00AE7E1C" w:rsidP="00404B82">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Wesselman Woods</w:t>
            </w:r>
            <w:r w:rsidRPr="001E574B">
              <w:rPr>
                <w:rFonts w:eastAsia="Times New Roman" w:cstheme="minorHAnsi"/>
                <w:b/>
                <w:bCs/>
                <w:sz w:val="24"/>
                <w:szCs w:val="24"/>
              </w:rPr>
              <w:t> </w:t>
            </w:r>
          </w:p>
          <w:p w14:paraId="1422FD5A" w14:textId="77777777" w:rsidR="00680F6F" w:rsidRDefault="00680F6F" w:rsidP="00680F6F">
            <w:pPr>
              <w:spacing w:after="0" w:line="240" w:lineRule="auto"/>
              <w:jc w:val="both"/>
              <w:textAlignment w:val="baseline"/>
              <w:rPr>
                <w:rFonts w:eastAsia="Times New Roman" w:cstheme="minorHAnsi"/>
                <w:b/>
                <w:bCs/>
                <w:sz w:val="24"/>
                <w:szCs w:val="24"/>
              </w:rPr>
            </w:pPr>
          </w:p>
          <w:p w14:paraId="7907C7BC" w14:textId="77777777" w:rsidR="00680F6F" w:rsidRPr="001E574B" w:rsidRDefault="00680F6F" w:rsidP="00680F6F">
            <w:pPr>
              <w:spacing w:after="0" w:line="240" w:lineRule="auto"/>
              <w:ind w:left="720"/>
              <w:jc w:val="both"/>
              <w:textAlignment w:val="baseline"/>
              <w:rPr>
                <w:rFonts w:eastAsia="Times New Roman" w:cstheme="minorHAnsi"/>
                <w:b/>
                <w:bCs/>
                <w:sz w:val="24"/>
                <w:szCs w:val="24"/>
              </w:rPr>
            </w:pPr>
            <w:r>
              <w:rPr>
                <w:rFonts w:eastAsia="Times New Roman" w:cstheme="minorHAnsi"/>
                <w:b/>
                <w:bCs/>
                <w:sz w:val="24"/>
                <w:szCs w:val="24"/>
              </w:rPr>
              <w:t>Automotive</w:t>
            </w:r>
          </w:p>
          <w:p w14:paraId="3A8670FB" w14:textId="77777777" w:rsidR="00680F6F" w:rsidRPr="001E574B" w:rsidRDefault="00680F6F" w:rsidP="002D0E39">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Toyota Motor Manufacturing</w:t>
            </w:r>
            <w:r w:rsidRPr="001E574B">
              <w:rPr>
                <w:rFonts w:eastAsia="Times New Roman" w:cstheme="minorHAnsi"/>
                <w:b/>
                <w:bCs/>
                <w:sz w:val="24"/>
                <w:szCs w:val="24"/>
              </w:rPr>
              <w:t> </w:t>
            </w:r>
          </w:p>
          <w:p w14:paraId="52A9266C" w14:textId="77777777" w:rsidR="00680F6F" w:rsidRDefault="00680F6F" w:rsidP="002D0E39">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Mills Body Shop</w:t>
            </w:r>
            <w:r w:rsidRPr="001E574B">
              <w:rPr>
                <w:rFonts w:eastAsia="Times New Roman" w:cstheme="minorHAnsi"/>
                <w:b/>
                <w:bCs/>
                <w:sz w:val="24"/>
                <w:szCs w:val="24"/>
              </w:rPr>
              <w:t> </w:t>
            </w:r>
          </w:p>
          <w:p w14:paraId="4E8531B4" w14:textId="77777777" w:rsidR="005D480C" w:rsidRDefault="005D480C" w:rsidP="005D480C">
            <w:pPr>
              <w:spacing w:after="0" w:line="240" w:lineRule="auto"/>
              <w:ind w:left="720"/>
              <w:jc w:val="both"/>
              <w:textAlignment w:val="baseline"/>
              <w:rPr>
                <w:rFonts w:eastAsia="Times New Roman" w:cstheme="minorHAnsi"/>
                <w:b/>
                <w:bCs/>
                <w:sz w:val="24"/>
                <w:szCs w:val="24"/>
              </w:rPr>
            </w:pPr>
          </w:p>
          <w:p w14:paraId="7C7702AC" w14:textId="77777777" w:rsidR="005D480C" w:rsidRPr="001E574B" w:rsidRDefault="005D480C" w:rsidP="005D480C">
            <w:pPr>
              <w:spacing w:after="0" w:line="240" w:lineRule="auto"/>
              <w:ind w:left="720"/>
              <w:jc w:val="both"/>
              <w:textAlignment w:val="baseline"/>
              <w:rPr>
                <w:rFonts w:eastAsia="Times New Roman" w:cstheme="minorHAnsi"/>
                <w:b/>
                <w:bCs/>
                <w:sz w:val="24"/>
                <w:szCs w:val="24"/>
              </w:rPr>
            </w:pPr>
            <w:r>
              <w:rPr>
                <w:rFonts w:eastAsia="Times New Roman" w:cstheme="minorHAnsi"/>
                <w:b/>
                <w:bCs/>
                <w:sz w:val="24"/>
                <w:szCs w:val="24"/>
              </w:rPr>
              <w:t>Communication and Information</w:t>
            </w:r>
          </w:p>
          <w:p w14:paraId="13E36BA3" w14:textId="77777777" w:rsidR="00685533" w:rsidRDefault="00685533" w:rsidP="00B35E34">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Evansville Vanderburgh Public Library</w:t>
            </w:r>
            <w:r w:rsidRPr="001E574B">
              <w:rPr>
                <w:rFonts w:eastAsia="Times New Roman" w:cstheme="minorHAnsi"/>
                <w:b/>
                <w:bCs/>
                <w:sz w:val="24"/>
                <w:szCs w:val="24"/>
              </w:rPr>
              <w:t> </w:t>
            </w:r>
          </w:p>
          <w:p w14:paraId="722BBB5A" w14:textId="77777777" w:rsidR="00685533" w:rsidRDefault="00685533" w:rsidP="00B35E34">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New Albany Public Library</w:t>
            </w:r>
            <w:r w:rsidRPr="001E574B">
              <w:rPr>
                <w:rFonts w:eastAsia="Times New Roman" w:cstheme="minorHAnsi"/>
                <w:b/>
                <w:bCs/>
                <w:sz w:val="24"/>
                <w:szCs w:val="24"/>
              </w:rPr>
              <w:t> </w:t>
            </w:r>
          </w:p>
          <w:p w14:paraId="77D16B66" w14:textId="35FD081B" w:rsidR="00AD7289" w:rsidRPr="001E574B" w:rsidRDefault="00933101" w:rsidP="00B35E34">
            <w:pPr>
              <w:numPr>
                <w:ilvl w:val="1"/>
                <w:numId w:val="18"/>
              </w:numPr>
              <w:spacing w:after="0" w:line="240" w:lineRule="auto"/>
              <w:jc w:val="both"/>
              <w:textAlignment w:val="baseline"/>
              <w:rPr>
                <w:rFonts w:eastAsia="Times New Roman" w:cstheme="minorHAnsi"/>
                <w:b/>
                <w:bCs/>
                <w:sz w:val="24"/>
                <w:szCs w:val="24"/>
              </w:rPr>
            </w:pPr>
            <w:r>
              <w:rPr>
                <w:rFonts w:eastAsia="Times New Roman" w:cstheme="minorHAnsi"/>
                <w:sz w:val="24"/>
                <w:szCs w:val="24"/>
              </w:rPr>
              <w:t xml:space="preserve">Nokia </w:t>
            </w:r>
            <w:r w:rsidR="00D30B62">
              <w:rPr>
                <w:rFonts w:eastAsia="Times New Roman" w:cstheme="minorHAnsi"/>
                <w:sz w:val="24"/>
                <w:szCs w:val="24"/>
              </w:rPr>
              <w:t>Network and Solutions</w:t>
            </w:r>
          </w:p>
          <w:p w14:paraId="74A89AA0" w14:textId="43156FC5" w:rsidR="00E17F2A" w:rsidRPr="001E574B" w:rsidRDefault="00E17F2A" w:rsidP="00B35E34">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WEHT/WTVW Television</w:t>
            </w:r>
            <w:r w:rsidRPr="001E574B">
              <w:rPr>
                <w:rFonts w:eastAsia="Times New Roman" w:cstheme="minorHAnsi"/>
                <w:b/>
                <w:bCs/>
                <w:sz w:val="24"/>
                <w:szCs w:val="24"/>
              </w:rPr>
              <w:t> </w:t>
            </w:r>
          </w:p>
          <w:p w14:paraId="59C65462" w14:textId="5BBBCC7A" w:rsidR="005D480C" w:rsidRDefault="005D480C" w:rsidP="00B35E34">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WEVV Television</w:t>
            </w:r>
            <w:r w:rsidRPr="001E574B">
              <w:rPr>
                <w:rFonts w:eastAsia="Times New Roman" w:cstheme="minorHAnsi"/>
                <w:b/>
                <w:bCs/>
                <w:sz w:val="24"/>
                <w:szCs w:val="24"/>
              </w:rPr>
              <w:t> </w:t>
            </w:r>
          </w:p>
          <w:p w14:paraId="102EA3D5" w14:textId="77777777" w:rsidR="001739B8" w:rsidRPr="001E574B" w:rsidRDefault="001739B8" w:rsidP="00B35E34">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14 WFIE News</w:t>
            </w:r>
            <w:r w:rsidRPr="001E574B">
              <w:rPr>
                <w:rFonts w:eastAsia="Times New Roman" w:cstheme="minorHAnsi"/>
                <w:b/>
                <w:bCs/>
                <w:sz w:val="24"/>
                <w:szCs w:val="24"/>
              </w:rPr>
              <w:t> </w:t>
            </w:r>
          </w:p>
          <w:p w14:paraId="1F391956" w14:textId="77777777" w:rsidR="005D480C" w:rsidRDefault="005D480C" w:rsidP="00B35E34">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WGBF Radio</w:t>
            </w:r>
            <w:r w:rsidRPr="001E574B">
              <w:rPr>
                <w:rFonts w:eastAsia="Times New Roman" w:cstheme="minorHAnsi"/>
                <w:b/>
                <w:bCs/>
                <w:sz w:val="24"/>
                <w:szCs w:val="24"/>
              </w:rPr>
              <w:t> </w:t>
            </w:r>
          </w:p>
          <w:p w14:paraId="62BEF66F" w14:textId="77777777" w:rsidR="001739B8" w:rsidRPr="001E574B" w:rsidRDefault="001739B8" w:rsidP="00B35E34">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WNIN Radio and Television Station </w:t>
            </w:r>
            <w:r w:rsidRPr="001E574B">
              <w:rPr>
                <w:rFonts w:eastAsia="Times New Roman" w:cstheme="minorHAnsi"/>
                <w:b/>
                <w:bCs/>
                <w:sz w:val="24"/>
                <w:szCs w:val="24"/>
              </w:rPr>
              <w:t> </w:t>
            </w:r>
          </w:p>
          <w:p w14:paraId="6C8DC544" w14:textId="77777777" w:rsidR="005D480C" w:rsidRDefault="005D480C" w:rsidP="00B35E34">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WSWI Campus Radio Station</w:t>
            </w:r>
          </w:p>
          <w:p w14:paraId="492C0F05" w14:textId="77777777" w:rsidR="00434BBE" w:rsidRDefault="00434BBE" w:rsidP="00434BBE">
            <w:pPr>
              <w:spacing w:after="0" w:line="240" w:lineRule="auto"/>
              <w:ind w:left="720"/>
              <w:jc w:val="both"/>
              <w:textAlignment w:val="baseline"/>
              <w:rPr>
                <w:rFonts w:eastAsia="Times New Roman" w:cstheme="minorHAnsi"/>
                <w:b/>
                <w:bCs/>
                <w:sz w:val="24"/>
                <w:szCs w:val="24"/>
              </w:rPr>
            </w:pPr>
          </w:p>
          <w:p w14:paraId="3A98D310" w14:textId="7FA3C791" w:rsidR="00434BBE" w:rsidRPr="00C773EF" w:rsidRDefault="00434BBE" w:rsidP="00434BBE">
            <w:pPr>
              <w:spacing w:after="0" w:line="240" w:lineRule="auto"/>
              <w:ind w:left="720"/>
              <w:jc w:val="both"/>
              <w:textAlignment w:val="baseline"/>
              <w:rPr>
                <w:rFonts w:eastAsia="Times New Roman" w:cstheme="minorHAnsi"/>
                <w:b/>
                <w:bCs/>
                <w:sz w:val="24"/>
                <w:szCs w:val="24"/>
              </w:rPr>
            </w:pPr>
            <w:r>
              <w:rPr>
                <w:rFonts w:eastAsia="Times New Roman" w:cstheme="minorHAnsi"/>
                <w:b/>
                <w:bCs/>
                <w:sz w:val="24"/>
                <w:szCs w:val="24"/>
              </w:rPr>
              <w:t>Finance</w:t>
            </w:r>
          </w:p>
          <w:p w14:paraId="13E5E4A2" w14:textId="77777777" w:rsidR="00434BBE" w:rsidRDefault="00434BBE" w:rsidP="00434BBE">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Old National Bank </w:t>
            </w:r>
            <w:r w:rsidRPr="001E574B">
              <w:rPr>
                <w:rFonts w:eastAsia="Times New Roman" w:cstheme="minorHAnsi"/>
                <w:b/>
                <w:bCs/>
                <w:sz w:val="24"/>
                <w:szCs w:val="24"/>
              </w:rPr>
              <w:t> </w:t>
            </w:r>
          </w:p>
          <w:p w14:paraId="7580C9D4" w14:textId="77777777" w:rsidR="00434BBE" w:rsidRPr="007C12B3" w:rsidRDefault="00434BBE" w:rsidP="00434BBE">
            <w:pPr>
              <w:numPr>
                <w:ilvl w:val="1"/>
                <w:numId w:val="18"/>
              </w:numPr>
              <w:spacing w:after="0" w:line="240" w:lineRule="auto"/>
              <w:jc w:val="both"/>
              <w:textAlignment w:val="baseline"/>
              <w:rPr>
                <w:rFonts w:eastAsia="Times New Roman" w:cstheme="minorHAnsi"/>
                <w:b/>
                <w:bCs/>
                <w:sz w:val="24"/>
                <w:szCs w:val="24"/>
              </w:rPr>
            </w:pPr>
            <w:r>
              <w:rPr>
                <w:rFonts w:eastAsia="Times New Roman" w:cstheme="minorHAnsi"/>
                <w:sz w:val="24"/>
                <w:szCs w:val="24"/>
              </w:rPr>
              <w:t>One Vision Credit Union</w:t>
            </w:r>
          </w:p>
          <w:p w14:paraId="3F45EFA8" w14:textId="77777777" w:rsidR="00680F6F" w:rsidRPr="001E574B" w:rsidRDefault="00680F6F" w:rsidP="00680F6F">
            <w:pPr>
              <w:spacing w:after="0" w:line="240" w:lineRule="auto"/>
              <w:jc w:val="both"/>
              <w:textAlignment w:val="baseline"/>
              <w:rPr>
                <w:rFonts w:eastAsia="Times New Roman" w:cstheme="minorHAnsi"/>
                <w:b/>
                <w:bCs/>
                <w:sz w:val="24"/>
                <w:szCs w:val="24"/>
              </w:rPr>
            </w:pPr>
          </w:p>
          <w:p w14:paraId="2B22B7F9" w14:textId="5BBA497E" w:rsidR="00A74AEF" w:rsidRPr="001E574B" w:rsidRDefault="00A74AEF" w:rsidP="00A74AEF">
            <w:pPr>
              <w:spacing w:after="0" w:line="240" w:lineRule="auto"/>
              <w:ind w:left="720"/>
              <w:jc w:val="both"/>
              <w:textAlignment w:val="baseline"/>
              <w:rPr>
                <w:rFonts w:eastAsia="Times New Roman" w:cstheme="minorHAnsi"/>
                <w:b/>
                <w:bCs/>
                <w:sz w:val="24"/>
                <w:szCs w:val="24"/>
              </w:rPr>
            </w:pPr>
            <w:r>
              <w:rPr>
                <w:rFonts w:eastAsia="Times New Roman" w:cstheme="minorHAnsi"/>
                <w:b/>
                <w:bCs/>
                <w:sz w:val="24"/>
                <w:szCs w:val="24"/>
              </w:rPr>
              <w:t>Health and Medical Services</w:t>
            </w:r>
          </w:p>
          <w:p w14:paraId="07B6BED7" w14:textId="77777777" w:rsidR="00680F6F" w:rsidRPr="001E574B" w:rsidRDefault="00680F6F" w:rsidP="002D0E39">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Baptist Health Floyd Hospital</w:t>
            </w:r>
            <w:r w:rsidRPr="001E574B">
              <w:rPr>
                <w:rFonts w:eastAsia="Times New Roman" w:cstheme="minorHAnsi"/>
                <w:b/>
                <w:bCs/>
                <w:sz w:val="24"/>
                <w:szCs w:val="24"/>
              </w:rPr>
              <w:t> </w:t>
            </w:r>
          </w:p>
          <w:p w14:paraId="1A52B780" w14:textId="63879677" w:rsidR="00100A71" w:rsidRDefault="00100A71" w:rsidP="002D0E39">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Deaconess Gateway Hospital</w:t>
            </w:r>
            <w:r w:rsidRPr="001E574B">
              <w:rPr>
                <w:rFonts w:eastAsia="Times New Roman" w:cstheme="minorHAnsi"/>
                <w:b/>
                <w:bCs/>
                <w:sz w:val="24"/>
                <w:szCs w:val="24"/>
              </w:rPr>
              <w:t> </w:t>
            </w:r>
          </w:p>
          <w:p w14:paraId="21F65A59" w14:textId="747FB2B1" w:rsidR="00774DBD" w:rsidRDefault="00774DBD" w:rsidP="002D0E39">
            <w:pPr>
              <w:numPr>
                <w:ilvl w:val="1"/>
                <w:numId w:val="18"/>
              </w:numPr>
              <w:spacing w:after="0" w:line="240" w:lineRule="auto"/>
              <w:jc w:val="both"/>
              <w:textAlignment w:val="baseline"/>
              <w:rPr>
                <w:rFonts w:eastAsia="Times New Roman" w:cstheme="minorHAnsi"/>
                <w:b/>
                <w:bCs/>
                <w:sz w:val="24"/>
                <w:szCs w:val="24"/>
              </w:rPr>
            </w:pPr>
            <w:r>
              <w:rPr>
                <w:rFonts w:eastAsia="Times New Roman" w:cstheme="minorHAnsi"/>
                <w:sz w:val="24"/>
                <w:szCs w:val="24"/>
              </w:rPr>
              <w:t>North Park Nursing Center</w:t>
            </w:r>
          </w:p>
          <w:p w14:paraId="7958D089" w14:textId="77777777" w:rsidR="00100A71" w:rsidRDefault="00100A71" w:rsidP="002D0E39">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Vanderburgh County Health Department</w:t>
            </w:r>
            <w:r w:rsidRPr="001E574B">
              <w:rPr>
                <w:rFonts w:eastAsia="Times New Roman" w:cstheme="minorHAnsi"/>
                <w:b/>
                <w:bCs/>
                <w:sz w:val="24"/>
                <w:szCs w:val="24"/>
              </w:rPr>
              <w:t> </w:t>
            </w:r>
          </w:p>
          <w:p w14:paraId="53292A1C" w14:textId="77777777" w:rsidR="00596577" w:rsidRDefault="00596577" w:rsidP="00596577">
            <w:pPr>
              <w:spacing w:after="0" w:line="240" w:lineRule="auto"/>
              <w:ind w:left="720"/>
              <w:jc w:val="both"/>
              <w:textAlignment w:val="baseline"/>
              <w:rPr>
                <w:rFonts w:eastAsia="Times New Roman" w:cstheme="minorHAnsi"/>
                <w:b/>
                <w:bCs/>
                <w:sz w:val="24"/>
                <w:szCs w:val="24"/>
              </w:rPr>
            </w:pPr>
          </w:p>
          <w:p w14:paraId="37B070BF" w14:textId="2BFDFD00" w:rsidR="005A3C7B" w:rsidRPr="001E574B" w:rsidRDefault="00596577" w:rsidP="004144FF">
            <w:pPr>
              <w:spacing w:after="0" w:line="240" w:lineRule="auto"/>
              <w:ind w:left="720"/>
              <w:jc w:val="both"/>
              <w:textAlignment w:val="baseline"/>
              <w:rPr>
                <w:rFonts w:eastAsia="Times New Roman" w:cstheme="minorHAnsi"/>
                <w:b/>
                <w:bCs/>
                <w:sz w:val="24"/>
                <w:szCs w:val="24"/>
              </w:rPr>
            </w:pPr>
            <w:r>
              <w:rPr>
                <w:rFonts w:eastAsia="Times New Roman" w:cstheme="minorHAnsi"/>
                <w:b/>
                <w:bCs/>
                <w:sz w:val="24"/>
                <w:szCs w:val="24"/>
              </w:rPr>
              <w:t>Hospitality</w:t>
            </w:r>
            <w:r w:rsidR="004144FF">
              <w:rPr>
                <w:rFonts w:eastAsia="Times New Roman" w:cstheme="minorHAnsi"/>
                <w:b/>
                <w:bCs/>
                <w:sz w:val="24"/>
                <w:szCs w:val="24"/>
              </w:rPr>
              <w:t xml:space="preserve"> and Tourism</w:t>
            </w:r>
          </w:p>
          <w:p w14:paraId="7424A043" w14:textId="34042B77" w:rsidR="00952B19" w:rsidRPr="0088775B" w:rsidRDefault="00952B19" w:rsidP="00940F83">
            <w:pPr>
              <w:numPr>
                <w:ilvl w:val="1"/>
                <w:numId w:val="18"/>
              </w:numPr>
              <w:spacing w:after="0" w:line="240" w:lineRule="auto"/>
              <w:jc w:val="both"/>
              <w:textAlignment w:val="baseline"/>
              <w:rPr>
                <w:rFonts w:eastAsia="Times New Roman" w:cstheme="minorHAnsi"/>
                <w:b/>
                <w:bCs/>
                <w:sz w:val="24"/>
                <w:szCs w:val="24"/>
              </w:rPr>
            </w:pPr>
            <w:r>
              <w:rPr>
                <w:rFonts w:eastAsia="Times New Roman" w:cstheme="minorHAnsi"/>
                <w:sz w:val="24"/>
                <w:szCs w:val="24"/>
              </w:rPr>
              <w:t>Be Happy Pie Company</w:t>
            </w:r>
          </w:p>
          <w:p w14:paraId="3D947740" w14:textId="36496D21" w:rsidR="0088775B" w:rsidRPr="00952B19" w:rsidRDefault="0088775B" w:rsidP="00940F83">
            <w:pPr>
              <w:numPr>
                <w:ilvl w:val="1"/>
                <w:numId w:val="18"/>
              </w:numPr>
              <w:spacing w:after="0" w:line="240" w:lineRule="auto"/>
              <w:jc w:val="both"/>
              <w:textAlignment w:val="baseline"/>
              <w:rPr>
                <w:rFonts w:eastAsia="Times New Roman" w:cstheme="minorHAnsi"/>
                <w:b/>
                <w:bCs/>
                <w:sz w:val="24"/>
                <w:szCs w:val="24"/>
              </w:rPr>
            </w:pPr>
            <w:r>
              <w:rPr>
                <w:rFonts w:eastAsia="Times New Roman" w:cstheme="minorHAnsi"/>
                <w:sz w:val="24"/>
                <w:szCs w:val="24"/>
              </w:rPr>
              <w:t>Donut Bank Bakery</w:t>
            </w:r>
          </w:p>
          <w:p w14:paraId="5E44421E" w14:textId="0C45FDC2" w:rsidR="00A94D01" w:rsidRPr="00A94D01" w:rsidRDefault="00A94D01" w:rsidP="00940F83">
            <w:pPr>
              <w:numPr>
                <w:ilvl w:val="1"/>
                <w:numId w:val="18"/>
              </w:numPr>
              <w:spacing w:after="0" w:line="240" w:lineRule="auto"/>
              <w:jc w:val="both"/>
              <w:textAlignment w:val="baseline"/>
              <w:rPr>
                <w:rFonts w:eastAsia="Times New Roman" w:cstheme="minorHAnsi"/>
                <w:b/>
                <w:bCs/>
                <w:sz w:val="24"/>
                <w:szCs w:val="24"/>
              </w:rPr>
            </w:pPr>
            <w:r>
              <w:rPr>
                <w:rFonts w:eastAsia="Times New Roman" w:cstheme="minorHAnsi"/>
                <w:sz w:val="24"/>
                <w:szCs w:val="24"/>
              </w:rPr>
              <w:t>Holiday Inn</w:t>
            </w:r>
            <w:r w:rsidR="007A7837">
              <w:rPr>
                <w:rFonts w:eastAsia="Times New Roman" w:cstheme="minorHAnsi"/>
                <w:sz w:val="24"/>
                <w:szCs w:val="24"/>
              </w:rPr>
              <w:t xml:space="preserve"> Express</w:t>
            </w:r>
          </w:p>
          <w:p w14:paraId="4279A1D6" w14:textId="53FE4FB2" w:rsidR="00100A71" w:rsidRPr="001E574B" w:rsidRDefault="00100A71" w:rsidP="00940F83">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Holiday World </w:t>
            </w:r>
            <w:r w:rsidRPr="001E574B">
              <w:rPr>
                <w:rFonts w:eastAsia="Times New Roman" w:cstheme="minorHAnsi"/>
                <w:b/>
                <w:bCs/>
                <w:sz w:val="24"/>
                <w:szCs w:val="24"/>
              </w:rPr>
              <w:t> </w:t>
            </w:r>
          </w:p>
          <w:p w14:paraId="532CCC3B" w14:textId="77777777" w:rsidR="004144FF" w:rsidRDefault="004144FF" w:rsidP="00940F83">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Lyles Station Historic School and Museum</w:t>
            </w:r>
            <w:r w:rsidRPr="001E574B">
              <w:rPr>
                <w:rFonts w:eastAsia="Times New Roman" w:cstheme="minorHAnsi"/>
                <w:b/>
                <w:bCs/>
                <w:sz w:val="24"/>
                <w:szCs w:val="24"/>
              </w:rPr>
              <w:t> </w:t>
            </w:r>
          </w:p>
          <w:p w14:paraId="245A5985" w14:textId="2C673795" w:rsidR="0082761D" w:rsidRPr="0088775B" w:rsidRDefault="00085117" w:rsidP="00940F83">
            <w:pPr>
              <w:numPr>
                <w:ilvl w:val="1"/>
                <w:numId w:val="18"/>
              </w:numPr>
              <w:spacing w:after="0" w:line="240" w:lineRule="auto"/>
              <w:jc w:val="both"/>
              <w:textAlignment w:val="baseline"/>
              <w:rPr>
                <w:rFonts w:eastAsia="Times New Roman" w:cstheme="minorHAnsi"/>
                <w:b/>
                <w:bCs/>
                <w:sz w:val="24"/>
                <w:szCs w:val="24"/>
              </w:rPr>
            </w:pPr>
            <w:r>
              <w:rPr>
                <w:rFonts w:eastAsia="Times New Roman" w:cstheme="minorHAnsi"/>
                <w:sz w:val="24"/>
                <w:szCs w:val="24"/>
              </w:rPr>
              <w:t>Milk and Sugar Scoop Shoppe</w:t>
            </w:r>
          </w:p>
          <w:p w14:paraId="4CC5E6F4" w14:textId="77777777" w:rsidR="004144FF" w:rsidRDefault="004144FF" w:rsidP="00940F83">
            <w:pPr>
              <w:numPr>
                <w:ilvl w:val="1"/>
                <w:numId w:val="18"/>
              </w:numPr>
              <w:spacing w:after="0" w:line="240" w:lineRule="auto"/>
              <w:jc w:val="both"/>
              <w:textAlignment w:val="baseline"/>
              <w:rPr>
                <w:rFonts w:eastAsia="Times New Roman" w:cstheme="minorHAnsi"/>
                <w:b/>
                <w:bCs/>
                <w:sz w:val="24"/>
                <w:szCs w:val="24"/>
              </w:rPr>
            </w:pPr>
            <w:r w:rsidRPr="00596577">
              <w:rPr>
                <w:rFonts w:eastAsia="Times New Roman" w:cstheme="minorHAnsi"/>
                <w:sz w:val="24"/>
                <w:szCs w:val="24"/>
              </w:rPr>
              <w:t>Showplace Cinemas</w:t>
            </w:r>
            <w:r w:rsidRPr="00596577">
              <w:rPr>
                <w:rFonts w:eastAsia="Times New Roman" w:cstheme="minorHAnsi"/>
                <w:b/>
                <w:bCs/>
                <w:sz w:val="24"/>
                <w:szCs w:val="24"/>
              </w:rPr>
              <w:t> </w:t>
            </w:r>
          </w:p>
          <w:p w14:paraId="29A77730" w14:textId="77777777" w:rsidR="00F96118" w:rsidRDefault="00F96118" w:rsidP="00BD47AF">
            <w:pPr>
              <w:spacing w:after="0" w:line="240" w:lineRule="auto"/>
              <w:ind w:left="720"/>
              <w:jc w:val="both"/>
              <w:textAlignment w:val="baseline"/>
              <w:rPr>
                <w:rFonts w:eastAsia="Times New Roman" w:cstheme="minorHAnsi"/>
                <w:b/>
                <w:bCs/>
                <w:sz w:val="24"/>
                <w:szCs w:val="24"/>
              </w:rPr>
            </w:pPr>
          </w:p>
          <w:p w14:paraId="2796D3E9" w14:textId="20FD1F53" w:rsidR="00293D16" w:rsidRPr="00293D16" w:rsidRDefault="00192968" w:rsidP="00BD47AF">
            <w:pPr>
              <w:spacing w:after="0" w:line="240" w:lineRule="auto"/>
              <w:ind w:left="720"/>
              <w:jc w:val="both"/>
              <w:textAlignment w:val="baseline"/>
              <w:rPr>
                <w:rFonts w:eastAsia="Times New Roman" w:cstheme="minorHAnsi"/>
                <w:b/>
                <w:bCs/>
                <w:sz w:val="24"/>
                <w:szCs w:val="24"/>
              </w:rPr>
            </w:pPr>
            <w:r>
              <w:rPr>
                <w:rFonts w:eastAsia="Times New Roman" w:cstheme="minorHAnsi"/>
                <w:b/>
                <w:bCs/>
                <w:sz w:val="24"/>
                <w:szCs w:val="24"/>
              </w:rPr>
              <w:t xml:space="preserve">Industry and </w:t>
            </w:r>
            <w:r w:rsidR="00293D16">
              <w:rPr>
                <w:rFonts w:eastAsia="Times New Roman" w:cstheme="minorHAnsi"/>
                <w:b/>
                <w:bCs/>
                <w:sz w:val="24"/>
                <w:szCs w:val="24"/>
              </w:rPr>
              <w:t>Manufacturing</w:t>
            </w:r>
          </w:p>
          <w:p w14:paraId="45417A1E" w14:textId="77777777" w:rsidR="00100A71" w:rsidRDefault="00100A71" w:rsidP="00940F83">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AstraZeneca Pharmaceuticals </w:t>
            </w:r>
            <w:r w:rsidRPr="001E574B">
              <w:rPr>
                <w:rFonts w:eastAsia="Times New Roman" w:cstheme="minorHAnsi"/>
                <w:b/>
                <w:bCs/>
                <w:sz w:val="24"/>
                <w:szCs w:val="24"/>
              </w:rPr>
              <w:t> </w:t>
            </w:r>
          </w:p>
          <w:p w14:paraId="75154FA5" w14:textId="77777777" w:rsidR="00BD47AF" w:rsidRDefault="00BD47AF" w:rsidP="00940F83">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Berry Global</w:t>
            </w:r>
            <w:r w:rsidRPr="001E574B">
              <w:rPr>
                <w:rFonts w:eastAsia="Times New Roman" w:cstheme="minorHAnsi"/>
                <w:b/>
                <w:bCs/>
                <w:sz w:val="24"/>
                <w:szCs w:val="24"/>
              </w:rPr>
              <w:t> </w:t>
            </w:r>
          </w:p>
          <w:p w14:paraId="74E49A29" w14:textId="291C3275" w:rsidR="00192968" w:rsidRPr="001E574B" w:rsidRDefault="00023BA2" w:rsidP="00940F83">
            <w:pPr>
              <w:numPr>
                <w:ilvl w:val="1"/>
                <w:numId w:val="18"/>
              </w:numPr>
              <w:spacing w:after="0" w:line="240" w:lineRule="auto"/>
              <w:jc w:val="both"/>
              <w:textAlignment w:val="baseline"/>
              <w:rPr>
                <w:rFonts w:eastAsia="Times New Roman" w:cstheme="minorHAnsi"/>
                <w:b/>
                <w:bCs/>
                <w:sz w:val="24"/>
                <w:szCs w:val="24"/>
              </w:rPr>
            </w:pPr>
            <w:r>
              <w:rPr>
                <w:rFonts w:eastAsia="Times New Roman" w:cstheme="minorHAnsi"/>
                <w:sz w:val="24"/>
                <w:szCs w:val="24"/>
              </w:rPr>
              <w:t>Cintas Uniform Solutions</w:t>
            </w:r>
          </w:p>
          <w:p w14:paraId="14EAA288" w14:textId="086A097C" w:rsidR="00BD47AF" w:rsidRDefault="00BD47AF" w:rsidP="00940F83">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lastRenderedPageBreak/>
              <w:t>Nix Metal Fabrications</w:t>
            </w:r>
            <w:r w:rsidRPr="001E574B">
              <w:rPr>
                <w:rFonts w:eastAsia="Times New Roman" w:cstheme="minorHAnsi"/>
                <w:b/>
                <w:bCs/>
                <w:sz w:val="24"/>
                <w:szCs w:val="24"/>
              </w:rPr>
              <w:t> </w:t>
            </w:r>
          </w:p>
          <w:p w14:paraId="0272E9D0" w14:textId="7B9B1E5B" w:rsidR="00F24867" w:rsidRDefault="00F24867" w:rsidP="00940F83">
            <w:pPr>
              <w:numPr>
                <w:ilvl w:val="1"/>
                <w:numId w:val="18"/>
              </w:numPr>
              <w:spacing w:after="0" w:line="240" w:lineRule="auto"/>
              <w:jc w:val="both"/>
              <w:textAlignment w:val="baseline"/>
              <w:rPr>
                <w:rFonts w:eastAsia="Times New Roman" w:cstheme="minorHAnsi"/>
                <w:b/>
                <w:bCs/>
                <w:sz w:val="24"/>
                <w:szCs w:val="24"/>
              </w:rPr>
            </w:pPr>
            <w:proofErr w:type="spellStart"/>
            <w:r>
              <w:rPr>
                <w:rFonts w:eastAsia="Times New Roman" w:cstheme="minorHAnsi"/>
                <w:sz w:val="24"/>
                <w:szCs w:val="24"/>
              </w:rPr>
              <w:t>Refresco</w:t>
            </w:r>
            <w:proofErr w:type="spellEnd"/>
            <w:r>
              <w:rPr>
                <w:rFonts w:eastAsia="Times New Roman" w:cstheme="minorHAnsi"/>
                <w:sz w:val="24"/>
                <w:szCs w:val="24"/>
              </w:rPr>
              <w:t xml:space="preserve"> Beverages</w:t>
            </w:r>
          </w:p>
          <w:p w14:paraId="4DD9F1C4" w14:textId="77777777" w:rsidR="00C43850" w:rsidRDefault="00C43850" w:rsidP="00CD404C">
            <w:pPr>
              <w:spacing w:after="0" w:line="240" w:lineRule="auto"/>
              <w:ind w:left="720"/>
              <w:jc w:val="both"/>
              <w:textAlignment w:val="baseline"/>
              <w:rPr>
                <w:rFonts w:eastAsia="Times New Roman" w:cstheme="minorHAnsi"/>
                <w:b/>
                <w:bCs/>
                <w:sz w:val="24"/>
                <w:szCs w:val="24"/>
              </w:rPr>
            </w:pPr>
          </w:p>
          <w:p w14:paraId="538478EC" w14:textId="7BC4F438" w:rsidR="004B3EF8" w:rsidRPr="001E574B" w:rsidRDefault="004B3EF8" w:rsidP="00CD404C">
            <w:pPr>
              <w:spacing w:after="0" w:line="240" w:lineRule="auto"/>
              <w:ind w:left="720"/>
              <w:jc w:val="both"/>
              <w:textAlignment w:val="baseline"/>
              <w:rPr>
                <w:rFonts w:eastAsia="Times New Roman" w:cstheme="minorHAnsi"/>
                <w:b/>
                <w:bCs/>
                <w:sz w:val="24"/>
                <w:szCs w:val="24"/>
              </w:rPr>
            </w:pPr>
            <w:r>
              <w:rPr>
                <w:rFonts w:eastAsia="Times New Roman" w:cstheme="minorHAnsi"/>
                <w:b/>
                <w:bCs/>
                <w:sz w:val="24"/>
                <w:szCs w:val="24"/>
              </w:rPr>
              <w:t>Public Safety</w:t>
            </w:r>
          </w:p>
          <w:p w14:paraId="544A098F" w14:textId="77777777" w:rsidR="00545C26" w:rsidRDefault="00545C26" w:rsidP="00545C2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Evansville Fire Department</w:t>
            </w:r>
            <w:r w:rsidRPr="001E574B">
              <w:rPr>
                <w:rFonts w:eastAsia="Times New Roman" w:cstheme="minorHAnsi"/>
                <w:b/>
                <w:bCs/>
                <w:sz w:val="24"/>
                <w:szCs w:val="24"/>
              </w:rPr>
              <w:t> </w:t>
            </w:r>
          </w:p>
          <w:p w14:paraId="4AC951C1" w14:textId="77777777" w:rsidR="00545C26" w:rsidRPr="001E574B" w:rsidRDefault="00545C26" w:rsidP="00545C2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Evansville Police Department</w:t>
            </w:r>
            <w:r w:rsidRPr="001E574B">
              <w:rPr>
                <w:rFonts w:eastAsia="Times New Roman" w:cstheme="minorHAnsi"/>
                <w:b/>
                <w:bCs/>
                <w:sz w:val="24"/>
                <w:szCs w:val="24"/>
              </w:rPr>
              <w:t> </w:t>
            </w:r>
          </w:p>
          <w:p w14:paraId="79A72CAD" w14:textId="77777777" w:rsidR="00545C26" w:rsidRPr="001E574B" w:rsidRDefault="00545C26" w:rsidP="00545C26">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Indiana State Police</w:t>
            </w:r>
            <w:r w:rsidRPr="001E574B">
              <w:rPr>
                <w:rFonts w:eastAsia="Times New Roman" w:cstheme="minorHAnsi"/>
                <w:b/>
                <w:bCs/>
                <w:sz w:val="24"/>
                <w:szCs w:val="24"/>
              </w:rPr>
              <w:t> </w:t>
            </w:r>
          </w:p>
          <w:p w14:paraId="7A05E894" w14:textId="67A03F85" w:rsidR="00100A71" w:rsidRPr="001E574B" w:rsidRDefault="00100A71" w:rsidP="00CD404C">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New Albany Fire Department</w:t>
            </w:r>
            <w:r w:rsidRPr="001E574B">
              <w:rPr>
                <w:rFonts w:eastAsia="Times New Roman" w:cstheme="minorHAnsi"/>
                <w:b/>
                <w:bCs/>
                <w:sz w:val="24"/>
                <w:szCs w:val="24"/>
              </w:rPr>
              <w:t> </w:t>
            </w:r>
          </w:p>
          <w:p w14:paraId="6297E2B9" w14:textId="77777777" w:rsidR="00FB58E7" w:rsidRDefault="00FB58E7" w:rsidP="00FB58E7">
            <w:pPr>
              <w:spacing w:after="0" w:line="240" w:lineRule="auto"/>
              <w:jc w:val="both"/>
              <w:textAlignment w:val="baseline"/>
              <w:rPr>
                <w:rFonts w:eastAsia="Times New Roman" w:cstheme="minorHAnsi"/>
                <w:b/>
                <w:bCs/>
                <w:sz w:val="24"/>
                <w:szCs w:val="24"/>
              </w:rPr>
            </w:pPr>
          </w:p>
          <w:p w14:paraId="0267C3E4" w14:textId="77777777" w:rsidR="00FB58E7" w:rsidRPr="00334077" w:rsidRDefault="00FB58E7" w:rsidP="00FB58E7">
            <w:pPr>
              <w:spacing w:after="0" w:line="240" w:lineRule="auto"/>
              <w:ind w:left="720"/>
              <w:jc w:val="both"/>
              <w:textAlignment w:val="baseline"/>
              <w:rPr>
                <w:rFonts w:eastAsia="Times New Roman" w:cstheme="minorHAnsi"/>
                <w:sz w:val="24"/>
                <w:szCs w:val="24"/>
              </w:rPr>
            </w:pPr>
            <w:r w:rsidRPr="00334077">
              <w:rPr>
                <w:rFonts w:eastAsia="Times New Roman" w:cstheme="minorHAnsi"/>
                <w:b/>
                <w:bCs/>
                <w:sz w:val="24"/>
                <w:szCs w:val="24"/>
              </w:rPr>
              <w:t>Social Service Organizations</w:t>
            </w:r>
          </w:p>
          <w:p w14:paraId="2E199F1E" w14:textId="77777777" w:rsidR="00687201" w:rsidRPr="001E574B" w:rsidRDefault="00687201" w:rsidP="00687201">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Center for Lay Ministries</w:t>
            </w:r>
            <w:r w:rsidRPr="001E574B">
              <w:rPr>
                <w:rFonts w:eastAsia="Times New Roman" w:cstheme="minorHAnsi"/>
                <w:b/>
                <w:bCs/>
                <w:sz w:val="24"/>
                <w:szCs w:val="24"/>
              </w:rPr>
              <w:t> </w:t>
            </w:r>
          </w:p>
          <w:p w14:paraId="2BCB71F6" w14:textId="77777777" w:rsidR="00E04D82" w:rsidRPr="002B4382" w:rsidRDefault="00E04D82" w:rsidP="00E04D82">
            <w:pPr>
              <w:numPr>
                <w:ilvl w:val="1"/>
                <w:numId w:val="18"/>
              </w:numPr>
              <w:spacing w:after="0" w:line="240" w:lineRule="auto"/>
              <w:jc w:val="both"/>
              <w:textAlignment w:val="baseline"/>
              <w:rPr>
                <w:rFonts w:eastAsia="Times New Roman" w:cstheme="minorHAnsi"/>
                <w:b/>
                <w:bCs/>
                <w:sz w:val="24"/>
                <w:szCs w:val="24"/>
              </w:rPr>
            </w:pPr>
            <w:r w:rsidRPr="002B4382">
              <w:rPr>
                <w:rFonts w:eastAsia="Times New Roman" w:cstheme="minorHAnsi"/>
                <w:sz w:val="24"/>
                <w:szCs w:val="24"/>
              </w:rPr>
              <w:t>Dress for Success</w:t>
            </w:r>
            <w:r w:rsidRPr="002B4382">
              <w:rPr>
                <w:rFonts w:eastAsia="Times New Roman" w:cstheme="minorHAnsi"/>
                <w:b/>
                <w:bCs/>
                <w:sz w:val="24"/>
                <w:szCs w:val="24"/>
              </w:rPr>
              <w:t> </w:t>
            </w:r>
          </w:p>
          <w:p w14:paraId="61D2A80A" w14:textId="51726056" w:rsidR="00FB58E7" w:rsidRDefault="00FB58E7" w:rsidP="00FB58E7">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Evansville Association for the Blind</w:t>
            </w:r>
            <w:r w:rsidRPr="001E574B">
              <w:rPr>
                <w:rFonts w:eastAsia="Times New Roman" w:cstheme="minorHAnsi"/>
                <w:b/>
                <w:bCs/>
                <w:sz w:val="24"/>
                <w:szCs w:val="24"/>
              </w:rPr>
              <w:t> </w:t>
            </w:r>
          </w:p>
          <w:p w14:paraId="1CC05409" w14:textId="77777777" w:rsidR="00E04D82" w:rsidRDefault="00E04D82" w:rsidP="00E04D82">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Goodwill</w:t>
            </w:r>
            <w:r w:rsidRPr="001E574B">
              <w:rPr>
                <w:rFonts w:eastAsia="Times New Roman" w:cstheme="minorHAnsi"/>
                <w:b/>
                <w:bCs/>
                <w:sz w:val="24"/>
                <w:szCs w:val="24"/>
              </w:rPr>
              <w:t> </w:t>
            </w:r>
          </w:p>
          <w:p w14:paraId="4C2C8906" w14:textId="77777777" w:rsidR="00501C8A" w:rsidRPr="001E574B" w:rsidRDefault="00501C8A" w:rsidP="00501C8A">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Harrison County Community Services</w:t>
            </w:r>
            <w:r w:rsidRPr="001E574B">
              <w:rPr>
                <w:rFonts w:eastAsia="Times New Roman" w:cstheme="minorHAnsi"/>
                <w:b/>
                <w:bCs/>
                <w:sz w:val="24"/>
                <w:szCs w:val="24"/>
              </w:rPr>
              <w:t> </w:t>
            </w:r>
          </w:p>
          <w:p w14:paraId="698579E6" w14:textId="77777777" w:rsidR="00FB58E7" w:rsidRDefault="00FB58E7" w:rsidP="00FB58E7">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The Hope Gallery</w:t>
            </w:r>
            <w:r w:rsidRPr="001E574B">
              <w:rPr>
                <w:rFonts w:eastAsia="Times New Roman" w:cstheme="minorHAnsi"/>
                <w:b/>
                <w:bCs/>
                <w:sz w:val="24"/>
                <w:szCs w:val="24"/>
              </w:rPr>
              <w:t> </w:t>
            </w:r>
          </w:p>
          <w:p w14:paraId="16FE3961" w14:textId="77777777" w:rsidR="00501C8A" w:rsidRDefault="00501C8A" w:rsidP="00501C8A">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The Mustard Seed</w:t>
            </w:r>
            <w:r w:rsidRPr="001E574B">
              <w:rPr>
                <w:rFonts w:eastAsia="Times New Roman" w:cstheme="minorHAnsi"/>
                <w:b/>
                <w:bCs/>
                <w:sz w:val="24"/>
                <w:szCs w:val="24"/>
              </w:rPr>
              <w:t> </w:t>
            </w:r>
          </w:p>
          <w:p w14:paraId="2A730C6F" w14:textId="77777777" w:rsidR="00263022" w:rsidRPr="001E574B" w:rsidRDefault="00263022" w:rsidP="00263022">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Purdue Extension Floyd County</w:t>
            </w:r>
            <w:r w:rsidRPr="001E574B">
              <w:rPr>
                <w:rFonts w:eastAsia="Times New Roman" w:cstheme="minorHAnsi"/>
                <w:b/>
                <w:bCs/>
                <w:sz w:val="24"/>
                <w:szCs w:val="24"/>
              </w:rPr>
              <w:t> </w:t>
            </w:r>
          </w:p>
          <w:p w14:paraId="1AB0DA90" w14:textId="77777777" w:rsidR="00263022" w:rsidRPr="001E574B" w:rsidRDefault="00263022" w:rsidP="00263022">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Purdue Extension Harrison County</w:t>
            </w:r>
            <w:r w:rsidRPr="001E574B">
              <w:rPr>
                <w:rFonts w:eastAsia="Times New Roman" w:cstheme="minorHAnsi"/>
                <w:b/>
                <w:bCs/>
                <w:sz w:val="24"/>
                <w:szCs w:val="24"/>
              </w:rPr>
              <w:t> </w:t>
            </w:r>
          </w:p>
          <w:p w14:paraId="0DBD90CB" w14:textId="77777777" w:rsidR="00263022" w:rsidRDefault="00263022" w:rsidP="00263022">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Purdue Extension Vanderburgh County</w:t>
            </w:r>
            <w:r w:rsidRPr="001E574B">
              <w:rPr>
                <w:rFonts w:eastAsia="Times New Roman" w:cstheme="minorHAnsi"/>
                <w:b/>
                <w:bCs/>
                <w:sz w:val="24"/>
                <w:szCs w:val="24"/>
              </w:rPr>
              <w:t> </w:t>
            </w:r>
          </w:p>
          <w:p w14:paraId="0E48C981" w14:textId="77777777" w:rsidR="00FB58E7" w:rsidRDefault="00FB58E7" w:rsidP="00FB58E7">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Salvation Army</w:t>
            </w:r>
            <w:r w:rsidRPr="001E574B">
              <w:rPr>
                <w:rFonts w:eastAsia="Times New Roman" w:cstheme="minorHAnsi"/>
                <w:b/>
                <w:bCs/>
                <w:sz w:val="24"/>
                <w:szCs w:val="24"/>
              </w:rPr>
              <w:t> </w:t>
            </w:r>
          </w:p>
          <w:p w14:paraId="2A8E84EE" w14:textId="2BE1C0D9" w:rsidR="0056509B" w:rsidRDefault="0056509B" w:rsidP="00FB58E7">
            <w:pPr>
              <w:numPr>
                <w:ilvl w:val="1"/>
                <w:numId w:val="18"/>
              </w:numPr>
              <w:spacing w:after="0" w:line="240" w:lineRule="auto"/>
              <w:jc w:val="both"/>
              <w:textAlignment w:val="baseline"/>
              <w:rPr>
                <w:rFonts w:eastAsia="Times New Roman" w:cstheme="minorHAnsi"/>
                <w:b/>
                <w:bCs/>
                <w:sz w:val="24"/>
                <w:szCs w:val="24"/>
              </w:rPr>
            </w:pPr>
            <w:r w:rsidRPr="00334077">
              <w:rPr>
                <w:rFonts w:eastAsia="Times New Roman" w:cstheme="minorHAnsi"/>
                <w:sz w:val="24"/>
                <w:szCs w:val="24"/>
              </w:rPr>
              <w:t>Southern Indiana Coalition for the Homeless</w:t>
            </w:r>
            <w:r w:rsidRPr="00334077">
              <w:rPr>
                <w:rFonts w:eastAsia="Times New Roman" w:cstheme="minorHAnsi"/>
                <w:b/>
                <w:bCs/>
                <w:sz w:val="24"/>
                <w:szCs w:val="24"/>
              </w:rPr>
              <w:t> </w:t>
            </w:r>
          </w:p>
          <w:p w14:paraId="19670207" w14:textId="77777777" w:rsidR="00FB58E7" w:rsidRPr="001E574B" w:rsidRDefault="00FB58E7" w:rsidP="00FB58E7">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Tri-State Food Bank</w:t>
            </w:r>
            <w:r w:rsidRPr="001E574B">
              <w:rPr>
                <w:rFonts w:eastAsia="Times New Roman" w:cstheme="minorHAnsi"/>
                <w:b/>
                <w:bCs/>
                <w:sz w:val="24"/>
                <w:szCs w:val="24"/>
              </w:rPr>
              <w:t> </w:t>
            </w:r>
          </w:p>
          <w:p w14:paraId="719FAEF8" w14:textId="77777777" w:rsidR="0082106D" w:rsidRDefault="0082106D" w:rsidP="002B4382">
            <w:pPr>
              <w:spacing w:after="0" w:line="240" w:lineRule="auto"/>
              <w:ind w:left="720"/>
              <w:jc w:val="both"/>
              <w:textAlignment w:val="baseline"/>
              <w:rPr>
                <w:rFonts w:eastAsia="Times New Roman" w:cstheme="minorHAnsi"/>
                <w:b/>
                <w:bCs/>
                <w:sz w:val="24"/>
                <w:szCs w:val="24"/>
              </w:rPr>
            </w:pPr>
          </w:p>
          <w:p w14:paraId="1093E851" w14:textId="50B2ACE5" w:rsidR="000B0DD5" w:rsidRPr="001E574B" w:rsidRDefault="000B0DD5" w:rsidP="002B4382">
            <w:pPr>
              <w:spacing w:after="0" w:line="240" w:lineRule="auto"/>
              <w:ind w:left="720"/>
              <w:jc w:val="both"/>
              <w:textAlignment w:val="baseline"/>
              <w:rPr>
                <w:rFonts w:eastAsia="Times New Roman" w:cstheme="minorHAnsi"/>
                <w:b/>
                <w:bCs/>
                <w:sz w:val="24"/>
                <w:szCs w:val="24"/>
              </w:rPr>
            </w:pPr>
            <w:r>
              <w:rPr>
                <w:rFonts w:eastAsia="Times New Roman" w:cstheme="minorHAnsi"/>
                <w:b/>
                <w:bCs/>
                <w:sz w:val="24"/>
                <w:szCs w:val="24"/>
              </w:rPr>
              <w:t>Transportation</w:t>
            </w:r>
          </w:p>
          <w:p w14:paraId="2C603D5C" w14:textId="77777777" w:rsidR="007474DD" w:rsidRPr="001E574B" w:rsidRDefault="007474DD" w:rsidP="007474DD">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Evansville Regional Airport</w:t>
            </w:r>
            <w:r w:rsidRPr="001E574B">
              <w:rPr>
                <w:rFonts w:eastAsia="Times New Roman" w:cstheme="minorHAnsi"/>
                <w:b/>
                <w:bCs/>
                <w:sz w:val="24"/>
                <w:szCs w:val="24"/>
              </w:rPr>
              <w:t> </w:t>
            </w:r>
          </w:p>
          <w:p w14:paraId="0D2B6255" w14:textId="3DBF4704" w:rsidR="00100A71" w:rsidRPr="001E574B" w:rsidRDefault="00100A71" w:rsidP="002B4382">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Metropolitan Evansville Transit System (METS)</w:t>
            </w:r>
            <w:r w:rsidRPr="001E574B">
              <w:rPr>
                <w:rFonts w:eastAsia="Times New Roman" w:cstheme="minorHAnsi"/>
                <w:b/>
                <w:bCs/>
                <w:sz w:val="24"/>
                <w:szCs w:val="24"/>
              </w:rPr>
              <w:t> </w:t>
            </w:r>
          </w:p>
          <w:p w14:paraId="54681BD0" w14:textId="77777777" w:rsidR="00100A71" w:rsidRPr="001E574B" w:rsidRDefault="00100A71" w:rsidP="002B4382">
            <w:pPr>
              <w:numPr>
                <w:ilvl w:val="1"/>
                <w:numId w:val="18"/>
              </w:numPr>
              <w:spacing w:after="0" w:line="240" w:lineRule="auto"/>
              <w:jc w:val="both"/>
              <w:textAlignment w:val="baseline"/>
              <w:rPr>
                <w:rFonts w:eastAsia="Times New Roman" w:cstheme="minorHAnsi"/>
                <w:b/>
                <w:bCs/>
                <w:sz w:val="24"/>
                <w:szCs w:val="24"/>
              </w:rPr>
            </w:pPr>
            <w:r w:rsidRPr="001E574B">
              <w:rPr>
                <w:rFonts w:eastAsia="Times New Roman" w:cstheme="minorHAnsi"/>
                <w:sz w:val="24"/>
                <w:szCs w:val="24"/>
              </w:rPr>
              <w:t>Ride Solution</w:t>
            </w:r>
            <w:r w:rsidRPr="001E574B">
              <w:rPr>
                <w:rFonts w:eastAsia="Times New Roman" w:cstheme="minorHAnsi"/>
                <w:b/>
                <w:bCs/>
                <w:sz w:val="24"/>
                <w:szCs w:val="24"/>
              </w:rPr>
              <w:t> </w:t>
            </w:r>
          </w:p>
          <w:p w14:paraId="73354473" w14:textId="3FAA15F5" w:rsidR="00100A71" w:rsidRPr="00C43850" w:rsidRDefault="00100A71" w:rsidP="00AA57EE">
            <w:pPr>
              <w:numPr>
                <w:ilvl w:val="1"/>
                <w:numId w:val="18"/>
              </w:numPr>
              <w:spacing w:after="0" w:line="240" w:lineRule="auto"/>
              <w:jc w:val="both"/>
              <w:textAlignment w:val="baseline"/>
              <w:rPr>
                <w:rFonts w:ascii="Segoe UI" w:eastAsia="Times New Roman" w:hAnsi="Segoe UI" w:cs="Segoe UI"/>
                <w:sz w:val="18"/>
                <w:szCs w:val="18"/>
              </w:rPr>
            </w:pPr>
            <w:r w:rsidRPr="00C43850">
              <w:rPr>
                <w:rFonts w:eastAsia="Times New Roman" w:cstheme="minorHAnsi"/>
                <w:sz w:val="24"/>
                <w:szCs w:val="24"/>
              </w:rPr>
              <w:t>Tri-State Aero</w:t>
            </w:r>
            <w:r w:rsidRPr="00C43850">
              <w:rPr>
                <w:rFonts w:eastAsia="Times New Roman" w:cstheme="minorHAnsi"/>
                <w:b/>
                <w:bCs/>
                <w:sz w:val="24"/>
                <w:szCs w:val="24"/>
              </w:rPr>
              <w:t> </w:t>
            </w:r>
            <w:r w:rsidRPr="00C43850">
              <w:rPr>
                <w:rFonts w:ascii="Cambria" w:eastAsia="Times New Roman" w:hAnsi="Cambria" w:cs="Segoe UI"/>
                <w:color w:val="FF0000"/>
                <w:sz w:val="18"/>
                <w:szCs w:val="18"/>
              </w:rPr>
              <w:t> </w:t>
            </w:r>
          </w:p>
          <w:p w14:paraId="69946F15" w14:textId="77777777" w:rsidR="009D0EC0" w:rsidRPr="00652C35" w:rsidRDefault="009D0EC0" w:rsidP="00436FBC">
            <w:pPr>
              <w:tabs>
                <w:tab w:val="left" w:pos="2011"/>
              </w:tabs>
              <w:spacing w:after="0" w:line="240" w:lineRule="auto"/>
              <w:rPr>
                <w:rFonts w:asciiTheme="majorHAnsi" w:eastAsia="Times New Roman" w:hAnsiTheme="majorHAnsi" w:cs="Calibri"/>
                <w:color w:val="FF0000"/>
                <w:sz w:val="18"/>
                <w:szCs w:val="18"/>
              </w:rPr>
            </w:pPr>
            <w:r>
              <w:rPr>
                <w:rFonts w:asciiTheme="majorHAnsi" w:eastAsia="Times New Roman" w:hAnsiTheme="majorHAnsi" w:cs="Calibri"/>
                <w:color w:val="FF0000"/>
                <w:sz w:val="18"/>
                <w:szCs w:val="18"/>
              </w:rPr>
              <w:tab/>
            </w:r>
          </w:p>
        </w:tc>
      </w:tr>
      <w:tr w:rsidR="00914190" w:rsidRPr="00652C35" w14:paraId="094439C2" w14:textId="77777777" w:rsidTr="00A23BDE">
        <w:trPr>
          <w:trHeight w:val="300"/>
        </w:trPr>
        <w:tc>
          <w:tcPr>
            <w:tcW w:w="1007" w:type="dxa"/>
            <w:tcBorders>
              <w:bottom w:val="single" w:sz="4" w:space="0" w:color="auto"/>
            </w:tcBorders>
            <w:shd w:val="clear" w:color="auto" w:fill="auto"/>
            <w:noWrap/>
          </w:tcPr>
          <w:p w14:paraId="22179447" w14:textId="77777777" w:rsidR="00914190" w:rsidRPr="00CB5544" w:rsidRDefault="00914190" w:rsidP="00914190">
            <w:pPr>
              <w:spacing w:after="0" w:line="240" w:lineRule="auto"/>
              <w:rPr>
                <w:rFonts w:asciiTheme="majorHAnsi" w:eastAsia="Times New Roman" w:hAnsiTheme="majorHAnsi" w:cs="Calibri"/>
                <w:b/>
                <w:sz w:val="18"/>
                <w:szCs w:val="18"/>
              </w:rPr>
            </w:pPr>
            <w:r w:rsidRPr="00CB5544">
              <w:rPr>
                <w:rFonts w:asciiTheme="majorHAnsi" w:eastAsia="Times New Roman" w:hAnsiTheme="majorHAnsi" w:cs="Calibri"/>
                <w:b/>
                <w:sz w:val="18"/>
                <w:szCs w:val="18"/>
              </w:rPr>
              <w:lastRenderedPageBreak/>
              <w:t>3</w:t>
            </w:r>
          </w:p>
          <w:p w14:paraId="7DA02874" w14:textId="77777777" w:rsidR="00C00FDD" w:rsidRDefault="00C00FDD" w:rsidP="00914190">
            <w:pPr>
              <w:spacing w:after="0" w:line="240" w:lineRule="auto"/>
              <w:rPr>
                <w:rFonts w:asciiTheme="majorHAnsi" w:eastAsia="Times New Roman" w:hAnsiTheme="majorHAnsi" w:cs="Calibri"/>
                <w:b/>
                <w:color w:val="FF0000"/>
                <w:sz w:val="18"/>
                <w:szCs w:val="18"/>
              </w:rPr>
            </w:pPr>
          </w:p>
          <w:p w14:paraId="043CE0FB" w14:textId="77777777" w:rsidR="00C00FDD" w:rsidRPr="00652C35" w:rsidRDefault="00C00FDD" w:rsidP="00237624">
            <w:pPr>
              <w:spacing w:after="0" w:line="240" w:lineRule="auto"/>
              <w:rPr>
                <w:rFonts w:asciiTheme="majorHAnsi" w:eastAsia="Times New Roman" w:hAnsiTheme="majorHAnsi" w:cs="Calibri"/>
                <w:b/>
                <w:bCs/>
                <w:color w:val="FF0000"/>
                <w:sz w:val="18"/>
                <w:szCs w:val="18"/>
              </w:rPr>
            </w:pPr>
          </w:p>
        </w:tc>
        <w:tc>
          <w:tcPr>
            <w:tcW w:w="9894" w:type="dxa"/>
            <w:tcBorders>
              <w:bottom w:val="single" w:sz="4" w:space="0" w:color="auto"/>
            </w:tcBorders>
            <w:shd w:val="clear" w:color="auto" w:fill="auto"/>
            <w:noWrap/>
          </w:tcPr>
          <w:p w14:paraId="2E8FB3F5" w14:textId="77777777" w:rsidR="00C00FDD" w:rsidRPr="008F58D1" w:rsidRDefault="00C00FDD" w:rsidP="00C00FDD">
            <w:pPr>
              <w:spacing w:after="0"/>
              <w:rPr>
                <w:rFonts w:asciiTheme="majorHAnsi" w:eastAsia="Times New Roman" w:hAnsiTheme="majorHAnsi" w:cs="Calibri"/>
                <w:b/>
                <w:sz w:val="18"/>
                <w:szCs w:val="18"/>
              </w:rPr>
            </w:pPr>
            <w:r w:rsidRPr="008F58D1">
              <w:rPr>
                <w:rFonts w:asciiTheme="majorHAnsi" w:eastAsia="Times New Roman" w:hAnsiTheme="majorHAnsi" w:cs="Calibri"/>
                <w:b/>
                <w:sz w:val="18"/>
                <w:szCs w:val="18"/>
              </w:rPr>
              <w:t>Relevant Experience</w:t>
            </w:r>
          </w:p>
          <w:p w14:paraId="59F78F60" w14:textId="77777777" w:rsidR="00914190" w:rsidRPr="000D370D" w:rsidRDefault="00C00FDD" w:rsidP="00C00FDD">
            <w:pPr>
              <w:spacing w:after="0"/>
              <w:rPr>
                <w:rFonts w:asciiTheme="majorHAnsi" w:hAnsiTheme="majorHAnsi"/>
                <w:sz w:val="18"/>
                <w:szCs w:val="18"/>
              </w:rPr>
            </w:pPr>
            <w:r w:rsidRPr="008F58D1">
              <w:rPr>
                <w:rFonts w:asciiTheme="majorHAnsi" w:eastAsia="Times New Roman" w:hAnsiTheme="majorHAnsi" w:cs="Calibri"/>
                <w:sz w:val="18"/>
                <w:szCs w:val="18"/>
              </w:rPr>
              <w:t xml:space="preserve">Describe relevant experience and qualifications in implementation for a project of this size and scope, including credentials and demonstrated experience in the development and/or provision of employment supports to students with disabilities or any similar services with the target population.  Please also include background and expertise of staff that would play a substantial role in the delivery of services.   </w:t>
            </w:r>
          </w:p>
        </w:tc>
      </w:tr>
      <w:tr w:rsidR="00652C35" w:rsidRPr="00652C35" w14:paraId="58FC8BE8" w14:textId="77777777" w:rsidTr="00A23BDE">
        <w:trPr>
          <w:trHeight w:val="300"/>
        </w:trPr>
        <w:tc>
          <w:tcPr>
            <w:tcW w:w="10901" w:type="dxa"/>
            <w:gridSpan w:val="2"/>
            <w:shd w:val="clear" w:color="auto" w:fill="FFFF99"/>
            <w:noWrap/>
            <w:hideMark/>
          </w:tcPr>
          <w:p w14:paraId="61CB079A" w14:textId="2E17D21F" w:rsidR="00CD6647" w:rsidRDefault="00CD6647" w:rsidP="00CD6647">
            <w:pPr>
              <w:pStyle w:val="paragraph"/>
              <w:spacing w:before="0" w:beforeAutospacing="0" w:after="0" w:afterAutospacing="0"/>
              <w:textAlignment w:val="baseline"/>
              <w:rPr>
                <w:rStyle w:val="eop"/>
                <w:rFonts w:ascii="Calibri" w:hAnsi="Calibri" w:cs="Calibri"/>
                <w:b/>
                <w:bCs/>
                <w:u w:val="single"/>
              </w:rPr>
            </w:pPr>
            <w:r w:rsidRPr="008B1FBE">
              <w:rPr>
                <w:rStyle w:val="normaltextrun"/>
                <w:rFonts w:ascii="Calibri" w:hAnsi="Calibri" w:cs="Calibri"/>
                <w:b/>
                <w:bCs/>
                <w:u w:val="single"/>
              </w:rPr>
              <w:t>QUALIFICATIONS</w:t>
            </w:r>
            <w:r w:rsidR="008B1FBE" w:rsidRPr="008B1FBE">
              <w:rPr>
                <w:rStyle w:val="eop"/>
                <w:rFonts w:ascii="Calibri" w:hAnsi="Calibri" w:cs="Calibri"/>
              </w:rPr>
              <w:t>/</w:t>
            </w:r>
            <w:r w:rsidR="008B1FBE" w:rsidRPr="008B1FBE">
              <w:rPr>
                <w:rStyle w:val="eop"/>
                <w:rFonts w:ascii="Calibri" w:hAnsi="Calibri" w:cs="Calibri"/>
                <w:b/>
                <w:bCs/>
                <w:u w:val="single"/>
              </w:rPr>
              <w:t>EXPERIENCE</w:t>
            </w:r>
            <w:r w:rsidR="002408E3">
              <w:rPr>
                <w:rStyle w:val="eop"/>
                <w:rFonts w:ascii="Calibri" w:hAnsi="Calibri" w:cs="Calibri"/>
                <w:b/>
                <w:bCs/>
                <w:u w:val="single"/>
              </w:rPr>
              <w:t xml:space="preserve"> </w:t>
            </w:r>
          </w:p>
          <w:p w14:paraId="7E84BA52" w14:textId="77777777" w:rsidR="002408E3" w:rsidRDefault="002408E3" w:rsidP="00CD6647">
            <w:pPr>
              <w:pStyle w:val="paragraph"/>
              <w:spacing w:before="0" w:beforeAutospacing="0" w:after="0" w:afterAutospacing="0"/>
              <w:textAlignment w:val="baseline"/>
              <w:rPr>
                <w:rStyle w:val="eop"/>
                <w:rFonts w:ascii="Calibri" w:hAnsi="Calibri" w:cs="Calibri"/>
                <w:b/>
                <w:bCs/>
                <w:u w:val="single"/>
              </w:rPr>
            </w:pPr>
          </w:p>
          <w:p w14:paraId="4156EC2B" w14:textId="77777777" w:rsidR="00317179" w:rsidRDefault="00CD6647" w:rsidP="00CD6647">
            <w:pPr>
              <w:pStyle w:val="paragraph"/>
              <w:spacing w:before="0" w:beforeAutospacing="0" w:after="0" w:afterAutospacing="0"/>
              <w:textAlignment w:val="baseline"/>
              <w:rPr>
                <w:rStyle w:val="normaltextrun"/>
                <w:rFonts w:ascii="Calibri" w:hAnsi="Calibri" w:cs="Calibri"/>
              </w:rPr>
            </w:pPr>
            <w:r>
              <w:rPr>
                <w:rStyle w:val="normaltextrun"/>
                <w:rFonts w:ascii="Calibri" w:hAnsi="Calibri" w:cs="Calibri"/>
              </w:rPr>
              <w:t>The project will be supported by six</w:t>
            </w:r>
            <w:r w:rsidR="00F01875">
              <w:rPr>
                <w:rStyle w:val="normaltextrun"/>
                <w:rFonts w:ascii="Calibri" w:hAnsi="Calibri" w:cs="Calibri"/>
              </w:rPr>
              <w:t xml:space="preserve"> </w:t>
            </w:r>
            <w:r>
              <w:rPr>
                <w:rStyle w:val="normaltextrun"/>
                <w:rFonts w:ascii="Calibri" w:hAnsi="Calibri" w:cs="Calibri"/>
              </w:rPr>
              <w:t xml:space="preserve">core partner agencies—Sycamore Services, The Arc Southwest Indiana, Southern Indiana Resource Solutions (SIRS), Rauch, Inc., Blue River Services, and New Hope Services, Inc.  These organizations have a combined </w:t>
            </w:r>
            <w:r w:rsidR="0002753E" w:rsidRPr="00291238">
              <w:rPr>
                <w:rStyle w:val="normaltextrun"/>
                <w:rFonts w:ascii="Calibri" w:hAnsi="Calibri" w:cs="Calibri"/>
              </w:rPr>
              <w:t>370</w:t>
            </w:r>
            <w:r>
              <w:rPr>
                <w:rStyle w:val="normaltextrun"/>
                <w:rFonts w:ascii="Calibri" w:hAnsi="Calibri" w:cs="Calibri"/>
              </w:rPr>
              <w:t xml:space="preserve"> plus years of experience providing quality services in Central and Southern Indiana including a wide array of transition services for students with disabilities consistent with the requirements of WIOA and the Request for</w:t>
            </w:r>
            <w:r w:rsidR="00BE5487">
              <w:rPr>
                <w:rStyle w:val="normaltextrun"/>
                <w:rFonts w:ascii="Calibri" w:hAnsi="Calibri" w:cs="Calibri"/>
              </w:rPr>
              <w:t xml:space="preserve"> </w:t>
            </w:r>
            <w:r w:rsidR="00BE5487" w:rsidRPr="00291238">
              <w:rPr>
                <w:rStyle w:val="normaltextrun"/>
                <w:rFonts w:ascii="Calibri" w:hAnsi="Calibri" w:cs="Calibri"/>
              </w:rPr>
              <w:t>Service</w:t>
            </w:r>
            <w:r w:rsidRPr="001D631F">
              <w:rPr>
                <w:rStyle w:val="normaltextrun"/>
                <w:rFonts w:ascii="Calibri" w:hAnsi="Calibri" w:cs="Calibri"/>
              </w:rPr>
              <w:t>.</w:t>
            </w:r>
            <w:r>
              <w:rPr>
                <w:rStyle w:val="normaltextrun"/>
                <w:rFonts w:ascii="Calibri" w:hAnsi="Calibri" w:cs="Calibri"/>
              </w:rPr>
              <w:t xml:space="preserve">  </w:t>
            </w:r>
          </w:p>
          <w:p w14:paraId="25F3D43D" w14:textId="77777777" w:rsidR="003A522E" w:rsidRDefault="003A522E" w:rsidP="00CD6647">
            <w:pPr>
              <w:pStyle w:val="paragraph"/>
              <w:spacing w:before="0" w:beforeAutospacing="0" w:after="0" w:afterAutospacing="0"/>
              <w:textAlignment w:val="baseline"/>
              <w:rPr>
                <w:rStyle w:val="normaltextrun"/>
                <w:rFonts w:ascii="Calibri" w:hAnsi="Calibri" w:cs="Calibri"/>
              </w:rPr>
            </w:pPr>
          </w:p>
          <w:p w14:paraId="44EF93C2" w14:textId="4D86A27A" w:rsidR="00CD6647" w:rsidRDefault="00CD6647" w:rsidP="00CD6647">
            <w:pPr>
              <w:pStyle w:val="paragraph"/>
              <w:spacing w:before="0" w:beforeAutospacing="0" w:after="0" w:afterAutospacing="0"/>
              <w:textAlignment w:val="baseline"/>
              <w:rPr>
                <w:rStyle w:val="eop"/>
                <w:rFonts w:ascii="Calibri" w:hAnsi="Calibri" w:cs="Calibri"/>
                <w:color w:val="D13438"/>
              </w:rPr>
            </w:pPr>
            <w:r>
              <w:rPr>
                <w:rStyle w:val="normaltextrun"/>
                <w:rFonts w:ascii="Calibri" w:hAnsi="Calibri" w:cs="Calibri"/>
              </w:rPr>
              <w:t>Three of the agencies have</w:t>
            </w:r>
            <w:r w:rsidR="00A7512A">
              <w:rPr>
                <w:rStyle w:val="normaltextrun"/>
                <w:rFonts w:ascii="Calibri" w:hAnsi="Calibri" w:cs="Calibri"/>
              </w:rPr>
              <w:t xml:space="preserve"> or currently</w:t>
            </w:r>
            <w:r>
              <w:rPr>
                <w:rStyle w:val="normaltextrun"/>
                <w:rFonts w:ascii="Calibri" w:hAnsi="Calibri" w:cs="Calibri"/>
              </w:rPr>
              <w:t xml:space="preserve"> operate successful Project SEARCH programs working with 8 high schools and one host business site in Central Indiana and two in Southern Indiana providing fully immersed work-based learning experiences to more than 30 students with disabilities annually.</w:t>
            </w:r>
            <w:r>
              <w:rPr>
                <w:rStyle w:val="eop"/>
                <w:rFonts w:ascii="Calibri" w:hAnsi="Calibri" w:cs="Calibri"/>
                <w:color w:val="D13438"/>
              </w:rPr>
              <w:t> </w:t>
            </w:r>
          </w:p>
          <w:p w14:paraId="2C82D3B3" w14:textId="77777777" w:rsidR="00713258" w:rsidRDefault="00713258" w:rsidP="00CD6647">
            <w:pPr>
              <w:pStyle w:val="paragraph"/>
              <w:spacing w:before="0" w:beforeAutospacing="0" w:after="0" w:afterAutospacing="0"/>
              <w:textAlignment w:val="baseline"/>
              <w:rPr>
                <w:rFonts w:ascii="Segoe UI" w:hAnsi="Segoe UI" w:cs="Segoe UI"/>
                <w:sz w:val="18"/>
                <w:szCs w:val="18"/>
              </w:rPr>
            </w:pPr>
          </w:p>
          <w:p w14:paraId="36045A23" w14:textId="64662929" w:rsidR="00CD6647" w:rsidRDefault="00CD6647" w:rsidP="00CD6647">
            <w:pPr>
              <w:pStyle w:val="paragraph"/>
              <w:spacing w:before="0" w:beforeAutospacing="0" w:after="0" w:afterAutospacing="0"/>
              <w:textAlignment w:val="baseline"/>
              <w:rPr>
                <w:rStyle w:val="normaltextrun"/>
                <w:rFonts w:ascii="Calibri" w:hAnsi="Calibri" w:cs="Calibri"/>
              </w:rPr>
            </w:pPr>
            <w:r>
              <w:rPr>
                <w:rStyle w:val="normaltextrun"/>
                <w:rFonts w:ascii="Calibri" w:hAnsi="Calibri" w:cs="Calibri"/>
                <w:b/>
                <w:bCs/>
              </w:rPr>
              <w:lastRenderedPageBreak/>
              <w:t>SYCAMORE SERVICES</w:t>
            </w:r>
            <w:r>
              <w:rPr>
                <w:rStyle w:val="normaltextrun"/>
                <w:rFonts w:ascii="Calibri" w:hAnsi="Calibri" w:cs="Calibri"/>
              </w:rPr>
              <w:t xml:space="preserve">, </w:t>
            </w:r>
            <w:r>
              <w:rPr>
                <w:rStyle w:val="normaltextrun"/>
                <w:rFonts w:ascii="Calibri" w:hAnsi="Calibri" w:cs="Calibri"/>
                <w:b/>
                <w:bCs/>
              </w:rPr>
              <w:t>INC</w:t>
            </w:r>
            <w:r>
              <w:rPr>
                <w:rStyle w:val="normaltextrun"/>
                <w:rFonts w:ascii="Calibri" w:hAnsi="Calibri" w:cs="Calibri"/>
              </w:rPr>
              <w:t xml:space="preserve"> began in a rural setting on the West Side of Indianapolis as families searched for educational programs for their children and adults with disabilities over </w:t>
            </w:r>
            <w:r w:rsidR="00713258">
              <w:rPr>
                <w:rStyle w:val="normaltextrun"/>
                <w:rFonts w:ascii="Calibri" w:hAnsi="Calibri" w:cs="Calibri"/>
              </w:rPr>
              <w:t>62</w:t>
            </w:r>
            <w:r>
              <w:rPr>
                <w:rStyle w:val="normaltextrun"/>
                <w:rFonts w:ascii="Calibri" w:hAnsi="Calibri" w:cs="Calibri"/>
              </w:rPr>
              <w:t xml:space="preserve"> years ago.  The agency has over 35 years of experience in providing employment opportunities to individuals with disabilities.  In the past 10 years, they have assisted over</w:t>
            </w:r>
            <w:r w:rsidR="001F7630">
              <w:rPr>
                <w:rStyle w:val="normaltextrun"/>
                <w:rFonts w:ascii="Calibri" w:hAnsi="Calibri" w:cs="Calibri"/>
              </w:rPr>
              <w:t xml:space="preserve"> 1400</w:t>
            </w:r>
            <w:r>
              <w:rPr>
                <w:rStyle w:val="normaltextrun"/>
                <w:rFonts w:ascii="Calibri" w:hAnsi="Calibri" w:cs="Calibri"/>
              </w:rPr>
              <w:t xml:space="preserve"> individuals in obtaining competitive community employment.  Sycamore Services has developed strong partnerships with Marion, Hendricks, Putnam, Morgan, Vanderburgh, Vigo, and Posey County schools.  Through these relationships, successful transition programs have been developed and have resulted in individuals becoming employed and independent in their own communities.   </w:t>
            </w:r>
          </w:p>
          <w:p w14:paraId="46C86B25" w14:textId="77777777" w:rsidR="003E368E" w:rsidRDefault="003E368E" w:rsidP="00CD6647">
            <w:pPr>
              <w:pStyle w:val="paragraph"/>
              <w:spacing w:before="0" w:beforeAutospacing="0" w:after="0" w:afterAutospacing="0"/>
              <w:textAlignment w:val="baseline"/>
              <w:rPr>
                <w:rStyle w:val="normaltextrun"/>
                <w:rFonts w:ascii="Calibri" w:hAnsi="Calibri" w:cs="Calibri"/>
              </w:rPr>
            </w:pPr>
          </w:p>
          <w:p w14:paraId="575EC868" w14:textId="79012CB1" w:rsidR="003E368E" w:rsidRDefault="00284E17" w:rsidP="003E368E">
            <w:pPr>
              <w:pStyle w:val="paragraph"/>
              <w:spacing w:before="0" w:beforeAutospacing="0" w:after="0" w:afterAutospacing="0"/>
              <w:textAlignment w:val="baseline"/>
              <w:rPr>
                <w:rStyle w:val="eop"/>
                <w:rFonts w:ascii="Calibri" w:hAnsi="Calibri" w:cs="Calibri"/>
                <w:color w:val="D13438"/>
              </w:rPr>
            </w:pPr>
            <w:r>
              <w:rPr>
                <w:rStyle w:val="normaltextrun"/>
                <w:rFonts w:ascii="Calibri" w:hAnsi="Calibri" w:cs="Calibri"/>
              </w:rPr>
              <w:t xml:space="preserve">Since 2016, Sycamore has served </w:t>
            </w:r>
            <w:r w:rsidR="003E368E" w:rsidRPr="00D109D6">
              <w:rPr>
                <w:rStyle w:val="normaltextrun"/>
                <w:rFonts w:ascii="Calibri" w:hAnsi="Calibri" w:cs="Calibri"/>
              </w:rPr>
              <w:t>as the fiscal agent for the Pre-Employment Transition project that covers 18 counties and schools.  We collaborate with The Arc of Southwest Indiana, SIRS, Rauch, Inc, -Blue River Service</w:t>
            </w:r>
            <w:r w:rsidR="00C633A0">
              <w:rPr>
                <w:rStyle w:val="normaltextrun"/>
                <w:rFonts w:ascii="Calibri" w:hAnsi="Calibri" w:cs="Calibri"/>
              </w:rPr>
              <w:t xml:space="preserve">s, </w:t>
            </w:r>
            <w:r w:rsidR="003E368E" w:rsidRPr="00D109D6">
              <w:rPr>
                <w:rStyle w:val="normaltextrun"/>
                <w:rFonts w:ascii="Calibri" w:hAnsi="Calibri" w:cs="Calibri"/>
              </w:rPr>
              <w:t>and New Hope Services, Inc.  </w:t>
            </w:r>
            <w:r w:rsidR="003E368E" w:rsidRPr="00D109D6">
              <w:rPr>
                <w:rStyle w:val="eop"/>
                <w:rFonts w:ascii="Calibri" w:hAnsi="Calibri" w:cs="Calibri"/>
                <w:color w:val="D13438"/>
              </w:rPr>
              <w:t> </w:t>
            </w:r>
            <w:r w:rsidR="003E368E" w:rsidRPr="00D109D6">
              <w:rPr>
                <w:rStyle w:val="normaltextrun"/>
                <w:rFonts w:ascii="Calibri" w:hAnsi="Calibri" w:cs="Calibri"/>
              </w:rPr>
              <w:t xml:space="preserve">Sycamore </w:t>
            </w:r>
            <w:r w:rsidR="00A440DD">
              <w:rPr>
                <w:rStyle w:val="normaltextrun"/>
                <w:rFonts w:ascii="Calibri" w:hAnsi="Calibri" w:cs="Calibri"/>
              </w:rPr>
              <w:t xml:space="preserve">also </w:t>
            </w:r>
            <w:r w:rsidR="003E368E" w:rsidRPr="00D109D6">
              <w:rPr>
                <w:rStyle w:val="normaltextrun"/>
                <w:rFonts w:ascii="Calibri" w:hAnsi="Calibri" w:cs="Calibri"/>
              </w:rPr>
              <w:t xml:space="preserve">currently partners with Easter Seals Crossroads as a member of the Central Collaboration providing Pre-Employment Services in four counties including Hendricks, Marion, </w:t>
            </w:r>
            <w:proofErr w:type="gramStart"/>
            <w:r w:rsidR="003E368E" w:rsidRPr="00D109D6">
              <w:rPr>
                <w:rStyle w:val="normaltextrun"/>
                <w:rFonts w:ascii="Calibri" w:hAnsi="Calibri" w:cs="Calibri"/>
              </w:rPr>
              <w:t>Morgan</w:t>
            </w:r>
            <w:proofErr w:type="gramEnd"/>
            <w:r w:rsidR="003E368E" w:rsidRPr="00D109D6">
              <w:rPr>
                <w:rStyle w:val="normaltextrun"/>
                <w:rFonts w:ascii="Calibri" w:hAnsi="Calibri" w:cs="Calibri"/>
              </w:rPr>
              <w:t xml:space="preserve"> and Putnam.  </w:t>
            </w:r>
            <w:r w:rsidR="003E368E" w:rsidRPr="00D109D6">
              <w:rPr>
                <w:rStyle w:val="eop"/>
                <w:rFonts w:ascii="Calibri" w:hAnsi="Calibri" w:cs="Calibri"/>
                <w:color w:val="D13438"/>
              </w:rPr>
              <w:t> </w:t>
            </w:r>
          </w:p>
          <w:p w14:paraId="6A3B3477" w14:textId="77777777" w:rsidR="003E368E" w:rsidRPr="00D109D6" w:rsidRDefault="003E368E" w:rsidP="003E368E">
            <w:pPr>
              <w:pStyle w:val="paragraph"/>
              <w:spacing w:before="0" w:beforeAutospacing="0" w:after="0" w:afterAutospacing="0"/>
              <w:textAlignment w:val="baseline"/>
              <w:rPr>
                <w:rFonts w:ascii="Segoe UI" w:hAnsi="Segoe UI" w:cs="Segoe UI"/>
                <w:sz w:val="18"/>
                <w:szCs w:val="18"/>
              </w:rPr>
            </w:pPr>
          </w:p>
          <w:p w14:paraId="0AD4ABD6" w14:textId="42697DA9" w:rsidR="00284E17" w:rsidRDefault="003E368E" w:rsidP="003E368E">
            <w:pPr>
              <w:pStyle w:val="paragraph"/>
              <w:spacing w:before="0" w:beforeAutospacing="0" w:after="0" w:afterAutospacing="0"/>
              <w:textAlignment w:val="baseline"/>
              <w:rPr>
                <w:rStyle w:val="normaltextrun"/>
                <w:rFonts w:ascii="Calibri" w:hAnsi="Calibri" w:cs="Calibri"/>
              </w:rPr>
            </w:pPr>
            <w:r w:rsidRPr="00D109D6">
              <w:rPr>
                <w:rStyle w:val="normaltextrun"/>
                <w:rFonts w:ascii="Calibri" w:hAnsi="Calibri" w:cs="Calibri"/>
              </w:rPr>
              <w:t>Sycamore partnered with MSD Wayne Township and Avon Community Schools</w:t>
            </w:r>
            <w:r w:rsidR="00284E17">
              <w:rPr>
                <w:rStyle w:val="normaltextrun"/>
                <w:rFonts w:ascii="Calibri" w:hAnsi="Calibri" w:cs="Calibri"/>
              </w:rPr>
              <w:t xml:space="preserve"> from 2008 - 2020</w:t>
            </w:r>
            <w:r w:rsidRPr="00D109D6">
              <w:rPr>
                <w:rStyle w:val="normaltextrun"/>
                <w:rFonts w:ascii="Calibri" w:hAnsi="Calibri" w:cs="Calibri"/>
              </w:rPr>
              <w:t xml:space="preserve"> to provide transition opportunities for students through Project Search at the Indiana Government Center.  As a result of these internships at the Government Center, full time employment has been obtained in the Lt Governor’s Office, the State Auditor’s Office, Secretary of State Office, FSSA, Bureau of Motor Vehicles, DWD, Department of Children Services and Homeland Security, just to name a few.</w:t>
            </w:r>
          </w:p>
          <w:p w14:paraId="7C58BA1B" w14:textId="6A2E3C85" w:rsidR="003E368E" w:rsidRDefault="003E368E" w:rsidP="003E368E">
            <w:pPr>
              <w:pStyle w:val="paragraph"/>
              <w:spacing w:before="0" w:beforeAutospacing="0" w:after="0" w:afterAutospacing="0"/>
              <w:textAlignment w:val="baseline"/>
              <w:rPr>
                <w:rStyle w:val="eop"/>
                <w:rFonts w:ascii="Calibri" w:hAnsi="Calibri" w:cs="Calibri"/>
                <w:color w:val="D13438"/>
              </w:rPr>
            </w:pPr>
            <w:r w:rsidRPr="00D109D6">
              <w:rPr>
                <w:rStyle w:val="eop"/>
                <w:rFonts w:ascii="Calibri" w:hAnsi="Calibri" w:cs="Calibri"/>
                <w:color w:val="D13438"/>
              </w:rPr>
              <w:t> </w:t>
            </w:r>
          </w:p>
          <w:p w14:paraId="5DAFD11E" w14:textId="77777777" w:rsidR="003E368E" w:rsidRPr="00D109D6" w:rsidRDefault="003E368E" w:rsidP="003E368E">
            <w:pPr>
              <w:pStyle w:val="paragraph"/>
              <w:spacing w:before="0" w:beforeAutospacing="0" w:after="0" w:afterAutospacing="0"/>
              <w:textAlignment w:val="baseline"/>
              <w:rPr>
                <w:rStyle w:val="eop"/>
                <w:rFonts w:ascii="Calibri" w:hAnsi="Calibri" w:cs="Calibri"/>
                <w:color w:val="D13438"/>
              </w:rPr>
            </w:pPr>
            <w:r w:rsidRPr="00D109D6">
              <w:rPr>
                <w:rStyle w:val="normaltextrun"/>
                <w:rFonts w:ascii="Calibri" w:hAnsi="Calibri" w:cs="Calibri"/>
              </w:rPr>
              <w:t>Sycamore partnered with Easter Seals Crossroads on the CITY Project from 2008 to 2011.  The CITY Project was a Projects with Industry initiative funded by the US Department of Education and was successful in creating quality work experiences and paid employment opportunities for transition age youth with disabilities from the Indianapolis Public Schools.</w:t>
            </w:r>
            <w:r w:rsidRPr="00D109D6">
              <w:rPr>
                <w:rStyle w:val="eop"/>
                <w:rFonts w:ascii="Calibri" w:hAnsi="Calibri" w:cs="Calibri"/>
                <w:color w:val="D13438"/>
              </w:rPr>
              <w:t> </w:t>
            </w:r>
          </w:p>
          <w:p w14:paraId="3CF6448A" w14:textId="77777777" w:rsidR="003E368E" w:rsidRPr="00D109D6" w:rsidRDefault="003E368E" w:rsidP="003E368E">
            <w:pPr>
              <w:pStyle w:val="paragraph"/>
              <w:spacing w:before="0" w:beforeAutospacing="0" w:after="0" w:afterAutospacing="0"/>
              <w:textAlignment w:val="baseline"/>
              <w:rPr>
                <w:rFonts w:ascii="Segoe UI" w:hAnsi="Segoe UI" w:cs="Segoe UI"/>
                <w:sz w:val="18"/>
                <w:szCs w:val="18"/>
              </w:rPr>
            </w:pPr>
          </w:p>
          <w:p w14:paraId="4EB03767" w14:textId="77777777" w:rsidR="003E368E" w:rsidRPr="00D109D6" w:rsidRDefault="003E368E" w:rsidP="003E368E">
            <w:pPr>
              <w:pStyle w:val="paragraph"/>
              <w:spacing w:before="0" w:beforeAutospacing="0" w:after="0" w:afterAutospacing="0"/>
              <w:textAlignment w:val="baseline"/>
              <w:rPr>
                <w:rStyle w:val="eop"/>
                <w:rFonts w:ascii="Calibri" w:hAnsi="Calibri" w:cs="Calibri"/>
                <w:color w:val="D13438"/>
              </w:rPr>
            </w:pPr>
            <w:r w:rsidRPr="00D109D6">
              <w:rPr>
                <w:rStyle w:val="normaltextrun"/>
                <w:rFonts w:ascii="Calibri" w:hAnsi="Calibri" w:cs="Calibri"/>
              </w:rPr>
              <w:t>Sycamore Services also worked on the NEST Project from 2006–2009.  NEST was a Collaborative Transition Program, in partnership with Sycamore Services and Noble, working with schools in Marion County and surrounding counties to provide technical assistance on transition planning. The NEST project was instrumental in assisting over 30 high schools in developing exemplary transition practices and improving employment outcomes for their students.  </w:t>
            </w:r>
            <w:r w:rsidRPr="00D109D6">
              <w:rPr>
                <w:rStyle w:val="eop"/>
                <w:rFonts w:ascii="Calibri" w:hAnsi="Calibri" w:cs="Calibri"/>
                <w:color w:val="D13438"/>
              </w:rPr>
              <w:t> </w:t>
            </w:r>
          </w:p>
          <w:p w14:paraId="594A3904" w14:textId="77777777" w:rsidR="003E368E" w:rsidRPr="00D109D6" w:rsidRDefault="003E368E" w:rsidP="003E368E">
            <w:pPr>
              <w:pStyle w:val="paragraph"/>
              <w:spacing w:before="0" w:beforeAutospacing="0" w:after="0" w:afterAutospacing="0"/>
              <w:textAlignment w:val="baseline"/>
              <w:rPr>
                <w:rFonts w:ascii="Segoe UI" w:hAnsi="Segoe UI" w:cs="Segoe UI"/>
                <w:sz w:val="18"/>
                <w:szCs w:val="18"/>
              </w:rPr>
            </w:pPr>
          </w:p>
          <w:p w14:paraId="0F7A3D0D" w14:textId="77777777" w:rsidR="003E368E" w:rsidRPr="00D109D6" w:rsidRDefault="003E368E" w:rsidP="003E368E">
            <w:pPr>
              <w:pStyle w:val="paragraph"/>
              <w:spacing w:before="0" w:beforeAutospacing="0" w:after="0" w:afterAutospacing="0"/>
              <w:textAlignment w:val="baseline"/>
              <w:rPr>
                <w:rFonts w:ascii="Segoe UI" w:hAnsi="Segoe UI" w:cs="Segoe UI"/>
                <w:sz w:val="18"/>
                <w:szCs w:val="18"/>
              </w:rPr>
            </w:pPr>
            <w:r w:rsidRPr="00D109D6">
              <w:rPr>
                <w:rStyle w:val="normaltextrun"/>
                <w:rFonts w:ascii="Calibri" w:hAnsi="Calibri" w:cs="Calibri"/>
              </w:rPr>
              <w:t xml:space="preserve">Sycamore partnered with SIRS and The Arc of Gibson County in 2008-2009 to work with schools in Warrick, </w:t>
            </w:r>
            <w:proofErr w:type="gramStart"/>
            <w:r w:rsidRPr="00D109D6">
              <w:rPr>
                <w:rStyle w:val="normaltextrun"/>
                <w:rFonts w:ascii="Calibri" w:hAnsi="Calibri" w:cs="Calibri"/>
              </w:rPr>
              <w:t>Gibson</w:t>
            </w:r>
            <w:proofErr w:type="gramEnd"/>
            <w:r w:rsidRPr="00D109D6">
              <w:rPr>
                <w:rStyle w:val="normaltextrun"/>
                <w:rFonts w:ascii="Calibri" w:hAnsi="Calibri" w:cs="Calibri"/>
              </w:rPr>
              <w:t xml:space="preserve"> and Pike counties to provide transition services to seven high schools.  </w:t>
            </w:r>
            <w:r w:rsidRPr="00D109D6">
              <w:rPr>
                <w:rStyle w:val="eop"/>
                <w:rFonts w:ascii="Calibri" w:hAnsi="Calibri" w:cs="Calibri"/>
                <w:color w:val="D13438"/>
              </w:rPr>
              <w:t> </w:t>
            </w:r>
          </w:p>
          <w:p w14:paraId="5F84D318" w14:textId="77777777" w:rsidR="003E368E" w:rsidRPr="00D109D6" w:rsidRDefault="003E368E" w:rsidP="003E368E">
            <w:pPr>
              <w:pStyle w:val="paragraph"/>
              <w:spacing w:before="0" w:beforeAutospacing="0" w:after="0" w:afterAutospacing="0"/>
              <w:textAlignment w:val="baseline"/>
              <w:rPr>
                <w:rStyle w:val="eop"/>
                <w:rFonts w:ascii="Calibri" w:hAnsi="Calibri" w:cs="Calibri"/>
                <w:color w:val="D13438"/>
              </w:rPr>
            </w:pPr>
            <w:r w:rsidRPr="00D109D6">
              <w:rPr>
                <w:rStyle w:val="normaltextrun"/>
                <w:rFonts w:ascii="Calibri" w:hAnsi="Calibri" w:cs="Calibri"/>
              </w:rPr>
              <w:t>Sycamore Services also partnered with Easter Seal Crossroads and Noble on the “Indiana School-to-Work Transition Collaborative”, a five-year research project facilitated by the Indiana Institute on Disability and Community designed to provide technical assistance in “best practices” of exemplary transition planning and services. </w:t>
            </w:r>
            <w:r w:rsidRPr="00D109D6">
              <w:rPr>
                <w:rStyle w:val="eop"/>
                <w:rFonts w:ascii="Calibri" w:hAnsi="Calibri" w:cs="Calibri"/>
                <w:color w:val="D13438"/>
              </w:rPr>
              <w:t> </w:t>
            </w:r>
          </w:p>
          <w:p w14:paraId="05A3227A" w14:textId="77777777" w:rsidR="003E368E" w:rsidRPr="00D109D6" w:rsidRDefault="003E368E" w:rsidP="003E368E">
            <w:pPr>
              <w:pStyle w:val="paragraph"/>
              <w:spacing w:before="0" w:beforeAutospacing="0" w:after="0" w:afterAutospacing="0"/>
              <w:textAlignment w:val="baseline"/>
              <w:rPr>
                <w:rFonts w:ascii="Segoe UI" w:hAnsi="Segoe UI" w:cs="Segoe UI"/>
                <w:sz w:val="18"/>
                <w:szCs w:val="18"/>
              </w:rPr>
            </w:pPr>
          </w:p>
          <w:p w14:paraId="5E6E653B" w14:textId="77777777" w:rsidR="003E368E" w:rsidRPr="00D109D6" w:rsidRDefault="003E368E" w:rsidP="003E368E">
            <w:pPr>
              <w:pStyle w:val="paragraph"/>
              <w:spacing w:before="0" w:beforeAutospacing="0" w:after="0" w:afterAutospacing="0"/>
              <w:textAlignment w:val="baseline"/>
              <w:rPr>
                <w:rStyle w:val="eop"/>
                <w:rFonts w:ascii="Calibri" w:hAnsi="Calibri" w:cs="Calibri"/>
                <w:color w:val="D13438"/>
              </w:rPr>
            </w:pPr>
            <w:r w:rsidRPr="00D109D6">
              <w:rPr>
                <w:rStyle w:val="normaltextrun"/>
                <w:rFonts w:ascii="Calibri" w:hAnsi="Calibri" w:cs="Calibri"/>
              </w:rPr>
              <w:t>Sycamore, in partnership with Easter Seals Crossroads and Noble of Indiana, worked together on the “Indiana School-to-Work Transition Collaborative” five-year research project.  Through this collaboration, Sycamore was responsible for staffing and providing technical assistance in “best practice” transition services to MSD Wayne Township schools.</w:t>
            </w:r>
            <w:r w:rsidRPr="00D109D6">
              <w:rPr>
                <w:rStyle w:val="eop"/>
                <w:rFonts w:ascii="Calibri" w:hAnsi="Calibri" w:cs="Calibri"/>
                <w:color w:val="D13438"/>
              </w:rPr>
              <w:t> </w:t>
            </w:r>
          </w:p>
          <w:p w14:paraId="4C2E6A24" w14:textId="77777777" w:rsidR="003E368E" w:rsidRPr="00D109D6" w:rsidRDefault="003E368E" w:rsidP="003E368E">
            <w:pPr>
              <w:pStyle w:val="paragraph"/>
              <w:spacing w:before="0" w:beforeAutospacing="0" w:after="0" w:afterAutospacing="0"/>
              <w:textAlignment w:val="baseline"/>
              <w:rPr>
                <w:rFonts w:ascii="Segoe UI" w:hAnsi="Segoe UI" w:cs="Segoe UI"/>
                <w:sz w:val="18"/>
                <w:szCs w:val="18"/>
              </w:rPr>
            </w:pPr>
          </w:p>
          <w:p w14:paraId="2BAABB86" w14:textId="77777777" w:rsidR="003E368E" w:rsidRPr="00D109D6" w:rsidRDefault="003E368E" w:rsidP="003E368E">
            <w:pPr>
              <w:pStyle w:val="paragraph"/>
              <w:spacing w:before="0" w:beforeAutospacing="0" w:after="0" w:afterAutospacing="0"/>
              <w:textAlignment w:val="baseline"/>
              <w:rPr>
                <w:rStyle w:val="eop"/>
                <w:rFonts w:ascii="Calibri" w:hAnsi="Calibri" w:cs="Calibri"/>
                <w:color w:val="D13438"/>
              </w:rPr>
            </w:pPr>
            <w:r w:rsidRPr="00D109D6">
              <w:rPr>
                <w:rStyle w:val="normaltextrun"/>
                <w:rFonts w:ascii="Calibri" w:hAnsi="Calibri" w:cs="Calibri"/>
              </w:rPr>
              <w:t xml:space="preserve">In 2015, Sycamore was awarded a grant from the State of Indiana for a training program to help participants in our Work Center or Day Program to learn valuable job skills and build a portfolio when searching for jobs.  Sycamore was one of only two that were selected for this grant throughout the state.  The grant </w:t>
            </w:r>
            <w:proofErr w:type="gramStart"/>
            <w:r w:rsidRPr="00D109D6">
              <w:rPr>
                <w:rStyle w:val="normaltextrun"/>
                <w:rFonts w:ascii="Calibri" w:hAnsi="Calibri" w:cs="Calibri"/>
              </w:rPr>
              <w:t>took place</w:t>
            </w:r>
            <w:proofErr w:type="gramEnd"/>
            <w:r w:rsidRPr="00D109D6">
              <w:rPr>
                <w:rStyle w:val="normaltextrun"/>
                <w:rFonts w:ascii="Calibri" w:hAnsi="Calibri" w:cs="Calibri"/>
              </w:rPr>
              <w:t xml:space="preserve"> at IU Health West.  Testament to the quality of Sycamore’s employment services is the fact that the State of Indiana has chosen Sycamore to partner in several projects related to employment of individuals with disabilities.  </w:t>
            </w:r>
            <w:r w:rsidRPr="00D109D6">
              <w:rPr>
                <w:rStyle w:val="eop"/>
                <w:rFonts w:ascii="Calibri" w:hAnsi="Calibri" w:cs="Calibri"/>
                <w:color w:val="D13438"/>
              </w:rPr>
              <w:t> </w:t>
            </w:r>
          </w:p>
          <w:p w14:paraId="0AC913B6" w14:textId="77777777" w:rsidR="003E368E" w:rsidRDefault="003E368E" w:rsidP="00CD6647">
            <w:pPr>
              <w:pStyle w:val="paragraph"/>
              <w:spacing w:before="0" w:beforeAutospacing="0" w:after="0" w:afterAutospacing="0"/>
              <w:textAlignment w:val="baseline"/>
              <w:rPr>
                <w:rFonts w:ascii="Segoe UI" w:hAnsi="Segoe UI" w:cs="Segoe UI"/>
                <w:sz w:val="18"/>
                <w:szCs w:val="18"/>
              </w:rPr>
            </w:pPr>
          </w:p>
          <w:p w14:paraId="6DF8961D" w14:textId="77777777" w:rsidR="00713258" w:rsidRDefault="00713258" w:rsidP="00CD6647">
            <w:pPr>
              <w:pStyle w:val="paragraph"/>
              <w:spacing w:before="0" w:beforeAutospacing="0" w:after="0" w:afterAutospacing="0"/>
              <w:textAlignment w:val="baseline"/>
              <w:rPr>
                <w:rStyle w:val="normaltextrun"/>
                <w:rFonts w:ascii="Calibri" w:hAnsi="Calibri" w:cs="Calibri"/>
                <w:b/>
                <w:bCs/>
              </w:rPr>
            </w:pPr>
          </w:p>
          <w:p w14:paraId="6002B054" w14:textId="00F48F46" w:rsidR="00CD6647" w:rsidRDefault="0071794F" w:rsidP="00CD6647">
            <w:pPr>
              <w:pStyle w:val="paragraph"/>
              <w:spacing w:before="0" w:beforeAutospacing="0" w:after="0" w:afterAutospacing="0"/>
              <w:textAlignment w:val="baseline"/>
              <w:rPr>
                <w:rStyle w:val="eop"/>
                <w:rFonts w:ascii="Calibri" w:hAnsi="Calibri" w:cs="Calibri"/>
              </w:rPr>
            </w:pPr>
            <w:r>
              <w:rPr>
                <w:rStyle w:val="normaltextrun"/>
                <w:rFonts w:ascii="Calibri" w:hAnsi="Calibri" w:cs="Calibri"/>
                <w:b/>
                <w:bCs/>
              </w:rPr>
              <w:t>THE ARC SOUTHWEST INDIANA</w:t>
            </w:r>
            <w:r w:rsidR="00CD6647">
              <w:rPr>
                <w:rStyle w:val="normaltextrun"/>
                <w:rFonts w:ascii="Calibri" w:hAnsi="Calibri" w:cs="Calibri"/>
                <w:b/>
                <w:bCs/>
              </w:rPr>
              <w:t xml:space="preserve"> </w:t>
            </w:r>
            <w:r w:rsidR="001B2173">
              <w:rPr>
                <w:rStyle w:val="normaltextrun"/>
                <w:rFonts w:ascii="Calibri" w:hAnsi="Calibri" w:cs="Calibri"/>
              </w:rPr>
              <w:t>has been making a difference to thousands of children and adults with disabilities</w:t>
            </w:r>
            <w:r w:rsidR="008B091E">
              <w:rPr>
                <w:rStyle w:val="normaltextrun"/>
                <w:rFonts w:ascii="Calibri" w:hAnsi="Calibri" w:cs="Calibri"/>
              </w:rPr>
              <w:t xml:space="preserve"> since </w:t>
            </w:r>
            <w:r w:rsidR="00B5694D">
              <w:rPr>
                <w:rStyle w:val="normaltextrun"/>
                <w:rFonts w:ascii="Calibri" w:hAnsi="Calibri" w:cs="Calibri"/>
              </w:rPr>
              <w:t>they</w:t>
            </w:r>
            <w:r w:rsidR="008B091E">
              <w:rPr>
                <w:rStyle w:val="normaltextrun"/>
                <w:rFonts w:ascii="Calibri" w:hAnsi="Calibri" w:cs="Calibri"/>
              </w:rPr>
              <w:t xml:space="preserve"> began in 1963.</w:t>
            </w:r>
            <w:r w:rsidR="00624F77">
              <w:rPr>
                <w:rStyle w:val="normaltextrun"/>
                <w:rFonts w:ascii="Calibri" w:hAnsi="Calibri" w:cs="Calibri"/>
              </w:rPr>
              <w:t xml:space="preserve"> The agency </w:t>
            </w:r>
            <w:r w:rsidR="00CD6647">
              <w:rPr>
                <w:rStyle w:val="normaltextrun"/>
                <w:rFonts w:ascii="Calibri" w:hAnsi="Calibri" w:cs="Calibri"/>
              </w:rPr>
              <w:t xml:space="preserve">has a long history of assisting individuals with disabilities in their quest to find community employment.  The community employment division of The Arc Southwest Indiana has been in continuous operation for </w:t>
            </w:r>
            <w:r w:rsidR="00157300">
              <w:rPr>
                <w:rStyle w:val="normaltextrun"/>
                <w:rFonts w:ascii="Calibri" w:hAnsi="Calibri" w:cs="Calibri"/>
              </w:rPr>
              <w:t xml:space="preserve">nearly three </w:t>
            </w:r>
            <w:r w:rsidR="00CD6647">
              <w:rPr>
                <w:rStyle w:val="normaltextrun"/>
                <w:rFonts w:ascii="Calibri" w:hAnsi="Calibri" w:cs="Calibri"/>
              </w:rPr>
              <w:t>decades.  During this time, the services offered have expanded beyond employment services to include cutting edge programs like Project Search. </w:t>
            </w:r>
            <w:r w:rsidR="00CD6647">
              <w:rPr>
                <w:rStyle w:val="eop"/>
                <w:rFonts w:ascii="Calibri" w:hAnsi="Calibri" w:cs="Calibri"/>
              </w:rPr>
              <w:t> </w:t>
            </w:r>
          </w:p>
          <w:p w14:paraId="187237D5" w14:textId="77777777" w:rsidR="00683756" w:rsidRDefault="00683756" w:rsidP="00CD6647">
            <w:pPr>
              <w:pStyle w:val="paragraph"/>
              <w:spacing w:before="0" w:beforeAutospacing="0" w:after="0" w:afterAutospacing="0"/>
              <w:textAlignment w:val="baseline"/>
              <w:rPr>
                <w:rFonts w:ascii="Segoe UI" w:hAnsi="Segoe UI" w:cs="Segoe UI"/>
                <w:sz w:val="18"/>
                <w:szCs w:val="18"/>
              </w:rPr>
            </w:pPr>
          </w:p>
          <w:p w14:paraId="151A661A" w14:textId="77777777" w:rsidR="00157300" w:rsidRPr="00D109D6" w:rsidRDefault="00157300" w:rsidP="00157300">
            <w:pPr>
              <w:pStyle w:val="paragraph"/>
              <w:spacing w:before="0" w:beforeAutospacing="0" w:after="0" w:afterAutospacing="0"/>
              <w:textAlignment w:val="baseline"/>
              <w:rPr>
                <w:rFonts w:ascii="Segoe UI" w:hAnsi="Segoe UI" w:cs="Segoe UI"/>
                <w:sz w:val="18"/>
                <w:szCs w:val="18"/>
              </w:rPr>
            </w:pPr>
            <w:r w:rsidRPr="00D109D6">
              <w:rPr>
                <w:rStyle w:val="normaltextrun"/>
                <w:rFonts w:ascii="Calibri" w:hAnsi="Calibri" w:cs="Calibri"/>
              </w:rPr>
              <w:t>The leadership of The Arc Southwest Indiana is fully committed to providing excellent services to individuals served.  In turn, there is equal commitment to the long-term success of programs that allow services to be provided.  A large part of the success enjoyed in recent programs has been the ability to work collaboratively with project partners and develop lasting, positive relationships.</w:t>
            </w:r>
            <w:r w:rsidRPr="00D109D6">
              <w:rPr>
                <w:rStyle w:val="eop"/>
                <w:rFonts w:ascii="Calibri" w:hAnsi="Calibri" w:cs="Calibri"/>
              </w:rPr>
              <w:t> </w:t>
            </w:r>
          </w:p>
          <w:p w14:paraId="64670384" w14:textId="77777777" w:rsidR="00157300" w:rsidRDefault="00157300" w:rsidP="00CD6647">
            <w:pPr>
              <w:pStyle w:val="paragraph"/>
              <w:spacing w:before="0" w:beforeAutospacing="0" w:after="0" w:afterAutospacing="0"/>
              <w:textAlignment w:val="baseline"/>
              <w:rPr>
                <w:rFonts w:ascii="Segoe UI" w:hAnsi="Segoe UI" w:cs="Segoe UI"/>
                <w:sz w:val="18"/>
                <w:szCs w:val="18"/>
              </w:rPr>
            </w:pPr>
          </w:p>
          <w:p w14:paraId="4BD0E9A6" w14:textId="77777777" w:rsidR="00713258" w:rsidRDefault="00713258" w:rsidP="00CD6647">
            <w:pPr>
              <w:pStyle w:val="paragraph"/>
              <w:spacing w:before="0" w:beforeAutospacing="0" w:after="0" w:afterAutospacing="0"/>
              <w:textAlignment w:val="baseline"/>
              <w:rPr>
                <w:rStyle w:val="normaltextrun"/>
                <w:rFonts w:ascii="Calibri" w:hAnsi="Calibri" w:cs="Calibri"/>
                <w:b/>
                <w:bCs/>
              </w:rPr>
            </w:pPr>
          </w:p>
          <w:p w14:paraId="693DA6A2" w14:textId="74A3D28A" w:rsidR="00CD6647" w:rsidRDefault="00CD6647" w:rsidP="00CD6647">
            <w:pPr>
              <w:pStyle w:val="paragraph"/>
              <w:spacing w:before="0" w:beforeAutospacing="0" w:after="0" w:afterAutospacing="0"/>
              <w:textAlignment w:val="baseline"/>
              <w:rPr>
                <w:rStyle w:val="eop"/>
                <w:rFonts w:ascii="Calibri" w:hAnsi="Calibri" w:cs="Calibri"/>
              </w:rPr>
            </w:pPr>
            <w:r>
              <w:rPr>
                <w:rStyle w:val="normaltextrun"/>
                <w:rFonts w:ascii="Calibri" w:hAnsi="Calibri" w:cs="Calibri"/>
                <w:b/>
                <w:bCs/>
              </w:rPr>
              <w:t>SIRS</w:t>
            </w:r>
            <w:r>
              <w:rPr>
                <w:rStyle w:val="normaltextrun"/>
                <w:rFonts w:ascii="Calibri" w:hAnsi="Calibri" w:cs="Calibri"/>
              </w:rPr>
              <w:t xml:space="preserve"> was established in 1968, celebrating its 5</w:t>
            </w:r>
            <w:r w:rsidR="00556D4A">
              <w:rPr>
                <w:rStyle w:val="normaltextrun"/>
                <w:rFonts w:ascii="Calibri" w:hAnsi="Calibri" w:cs="Calibri"/>
              </w:rPr>
              <w:t>5</w:t>
            </w:r>
            <w:r>
              <w:rPr>
                <w:rStyle w:val="normaltextrun"/>
                <w:rFonts w:ascii="Calibri" w:hAnsi="Calibri" w:cs="Calibri"/>
              </w:rPr>
              <w:t>th anniversary in 20</w:t>
            </w:r>
            <w:r w:rsidR="00556D4A">
              <w:rPr>
                <w:rStyle w:val="normaltextrun"/>
                <w:rFonts w:ascii="Calibri" w:hAnsi="Calibri" w:cs="Calibri"/>
              </w:rPr>
              <w:t>23</w:t>
            </w:r>
            <w:r>
              <w:rPr>
                <w:rStyle w:val="normaltextrun"/>
                <w:rFonts w:ascii="Calibri" w:hAnsi="Calibri" w:cs="Calibri"/>
              </w:rPr>
              <w:t xml:space="preserve">.  SIRS offers First Steps early intervention services, pediatric therapies, </w:t>
            </w:r>
            <w:r w:rsidR="00556D4A">
              <w:rPr>
                <w:rStyle w:val="normaltextrun"/>
                <w:rFonts w:ascii="Calibri" w:hAnsi="Calibri" w:cs="Calibri"/>
              </w:rPr>
              <w:t>employment,</w:t>
            </w:r>
            <w:r>
              <w:rPr>
                <w:rStyle w:val="normaltextrun"/>
                <w:rFonts w:ascii="Calibri" w:hAnsi="Calibri" w:cs="Calibri"/>
              </w:rPr>
              <w:t xml:space="preserve"> and residential services and supports, community access and participation services, benefits analysis and work incentive planning, transportation services and manufacturing services.  The primary service area is Dubois, Perry, Spencer, Vanderburgh, and Warrick counties.  </w:t>
            </w:r>
            <w:r>
              <w:rPr>
                <w:rStyle w:val="eop"/>
                <w:rFonts w:ascii="Calibri" w:hAnsi="Calibri" w:cs="Calibri"/>
              </w:rPr>
              <w:t> </w:t>
            </w:r>
          </w:p>
          <w:p w14:paraId="6D284ECA" w14:textId="77777777" w:rsidR="00B63BB5" w:rsidRDefault="00B63BB5" w:rsidP="00CD6647">
            <w:pPr>
              <w:pStyle w:val="paragraph"/>
              <w:spacing w:before="0" w:beforeAutospacing="0" w:after="0" w:afterAutospacing="0"/>
              <w:textAlignment w:val="baseline"/>
              <w:rPr>
                <w:rFonts w:ascii="Segoe UI" w:hAnsi="Segoe UI" w:cs="Segoe UI"/>
                <w:sz w:val="18"/>
                <w:szCs w:val="18"/>
              </w:rPr>
            </w:pPr>
          </w:p>
          <w:p w14:paraId="7D2E7967" w14:textId="77777777" w:rsidR="00CD6647" w:rsidRDefault="00CD6647" w:rsidP="00CD6647">
            <w:pPr>
              <w:pStyle w:val="paragraph"/>
              <w:spacing w:before="0" w:beforeAutospacing="0" w:after="0" w:afterAutospacing="0"/>
              <w:textAlignment w:val="baseline"/>
              <w:rPr>
                <w:rStyle w:val="eop"/>
                <w:rFonts w:ascii="Calibri" w:hAnsi="Calibri" w:cs="Calibri"/>
              </w:rPr>
            </w:pPr>
            <w:r>
              <w:rPr>
                <w:rStyle w:val="normaltextrun"/>
                <w:rFonts w:ascii="Calibri" w:hAnsi="Calibri" w:cs="Calibri"/>
              </w:rPr>
              <w:t>SIRS participated in the initial grants offered by Vocational Rehabilitation in the late 80s to initiate supported employment services in Indiana.  The company was chosen to be one of the first 6 agencies in the state to pilot</w:t>
            </w:r>
            <w:r>
              <w:rPr>
                <w:rStyle w:val="normaltextrun"/>
                <w:rFonts w:ascii="Calibri" w:hAnsi="Calibri" w:cs="Calibri"/>
                <w:b/>
                <w:bCs/>
              </w:rPr>
              <w:t xml:space="preserve"> </w:t>
            </w:r>
            <w:r>
              <w:rPr>
                <w:rStyle w:val="normaltextrun"/>
                <w:rFonts w:ascii="Calibri" w:hAnsi="Calibri" w:cs="Calibri"/>
              </w:rPr>
              <w:t>the systems change grants in the early 90s.  In large part due to the participation in the systems change grants as well as the leadership within the company, SIRS made a commitment in the mid-90s to move to community-based services.  This resulted in the closure of our three sheltered workshops and a total emphasis on community-based, competitive employment for the individuals we serve.  The organization continues to be a leader in the field of employment services operating successful employment programs for people with disabilities. </w:t>
            </w:r>
            <w:r>
              <w:rPr>
                <w:rStyle w:val="eop"/>
                <w:rFonts w:ascii="Calibri" w:hAnsi="Calibri" w:cs="Calibri"/>
              </w:rPr>
              <w:t> </w:t>
            </w:r>
          </w:p>
          <w:p w14:paraId="35EDD3DC" w14:textId="77777777" w:rsidR="007A03EC" w:rsidRDefault="007A03EC" w:rsidP="00CD6647">
            <w:pPr>
              <w:pStyle w:val="paragraph"/>
              <w:spacing w:before="0" w:beforeAutospacing="0" w:after="0" w:afterAutospacing="0"/>
              <w:textAlignment w:val="baseline"/>
              <w:rPr>
                <w:rStyle w:val="eop"/>
                <w:rFonts w:ascii="Calibri" w:hAnsi="Calibri" w:cs="Calibri"/>
              </w:rPr>
            </w:pPr>
          </w:p>
          <w:p w14:paraId="3756BB90" w14:textId="77777777" w:rsidR="007A03EC" w:rsidRPr="001A3BA5" w:rsidRDefault="007A03EC" w:rsidP="007A03EC">
            <w:pPr>
              <w:pStyle w:val="paragraph"/>
              <w:spacing w:before="0" w:beforeAutospacing="0" w:after="0" w:afterAutospacing="0"/>
              <w:textAlignment w:val="baseline"/>
              <w:rPr>
                <w:rStyle w:val="eop"/>
                <w:rFonts w:ascii="Calibri" w:hAnsi="Calibri" w:cs="Calibri"/>
                <w:color w:val="D13438"/>
              </w:rPr>
            </w:pPr>
            <w:r w:rsidRPr="001A3BA5">
              <w:rPr>
                <w:rStyle w:val="normaltextrun"/>
                <w:rFonts w:ascii="Calibri" w:hAnsi="Calibri" w:cs="Calibri"/>
              </w:rPr>
              <w:t>SIRS is a partner with the Warrick County School Corporation to operate a Project SEARCH site at Deaconess Hospital in Newburgh, IN.  SIRS also partners with the Exceptional Children’s Coop of Dubois, Spencer, and Perry Counties to operate AIM Academy at Vincennes University Jasper Campus which is transition immersion program for transition students age</w:t>
            </w:r>
            <w:r>
              <w:rPr>
                <w:rStyle w:val="normaltextrun"/>
                <w:rFonts w:ascii="Calibri" w:hAnsi="Calibri" w:cs="Calibri"/>
              </w:rPr>
              <w:t>s</w:t>
            </w:r>
            <w:r w:rsidRPr="001A3BA5">
              <w:rPr>
                <w:rStyle w:val="normaltextrun"/>
                <w:rFonts w:ascii="Calibri" w:hAnsi="Calibri" w:cs="Calibri"/>
              </w:rPr>
              <w:t xml:space="preserve"> 19-22.</w:t>
            </w:r>
            <w:r w:rsidRPr="001A3BA5">
              <w:rPr>
                <w:rStyle w:val="eop"/>
                <w:rFonts w:ascii="Calibri" w:hAnsi="Calibri" w:cs="Calibri"/>
                <w:color w:val="D13438"/>
              </w:rPr>
              <w:t> </w:t>
            </w:r>
          </w:p>
          <w:p w14:paraId="15665463" w14:textId="77777777" w:rsidR="007A03EC" w:rsidRPr="001A3BA5" w:rsidRDefault="007A03EC" w:rsidP="007A03EC">
            <w:pPr>
              <w:pStyle w:val="paragraph"/>
              <w:spacing w:before="0" w:beforeAutospacing="0" w:after="0" w:afterAutospacing="0"/>
              <w:textAlignment w:val="baseline"/>
              <w:rPr>
                <w:rFonts w:ascii="Segoe UI" w:hAnsi="Segoe UI" w:cs="Segoe UI"/>
                <w:sz w:val="18"/>
                <w:szCs w:val="18"/>
              </w:rPr>
            </w:pPr>
          </w:p>
          <w:p w14:paraId="11C021F9" w14:textId="77777777" w:rsidR="007A03EC" w:rsidRPr="001A3BA5" w:rsidRDefault="007A03EC" w:rsidP="007A03EC">
            <w:pPr>
              <w:pStyle w:val="paragraph"/>
              <w:spacing w:before="0" w:beforeAutospacing="0" w:after="0" w:afterAutospacing="0"/>
              <w:textAlignment w:val="baseline"/>
              <w:rPr>
                <w:rStyle w:val="eop"/>
                <w:rFonts w:ascii="Calibri" w:hAnsi="Calibri" w:cs="Calibri"/>
                <w:color w:val="D13438"/>
              </w:rPr>
            </w:pPr>
            <w:r w:rsidRPr="001A3BA5">
              <w:rPr>
                <w:rStyle w:val="normaltextrun"/>
                <w:rFonts w:ascii="Calibri" w:hAnsi="Calibri" w:cs="Calibri"/>
              </w:rPr>
              <w:t xml:space="preserve">SIRS participates in the </w:t>
            </w:r>
            <w:proofErr w:type="gramStart"/>
            <w:r w:rsidRPr="001A3BA5">
              <w:rPr>
                <w:rStyle w:val="normaltextrun"/>
                <w:rFonts w:ascii="Calibri" w:hAnsi="Calibri" w:cs="Calibri"/>
              </w:rPr>
              <w:t>School</w:t>
            </w:r>
            <w:proofErr w:type="gramEnd"/>
            <w:r w:rsidRPr="001A3BA5">
              <w:rPr>
                <w:rStyle w:val="normaltextrun"/>
                <w:rFonts w:ascii="Calibri" w:hAnsi="Calibri" w:cs="Calibri"/>
              </w:rPr>
              <w:t>-To-Work Collaborative in Vanderburgh County. This innovative, team approach is another example of how adult disability service providers can work together to facilitate the employment outcomes for transition age youth.  </w:t>
            </w:r>
            <w:r w:rsidRPr="001A3BA5">
              <w:rPr>
                <w:rStyle w:val="eop"/>
                <w:rFonts w:ascii="Calibri" w:hAnsi="Calibri" w:cs="Calibri"/>
                <w:color w:val="D13438"/>
              </w:rPr>
              <w:t> </w:t>
            </w:r>
          </w:p>
          <w:p w14:paraId="12E4164A" w14:textId="77777777" w:rsidR="007A03EC" w:rsidRPr="001A3BA5" w:rsidRDefault="007A03EC" w:rsidP="007A03EC">
            <w:pPr>
              <w:pStyle w:val="paragraph"/>
              <w:spacing w:before="0" w:beforeAutospacing="0" w:after="0" w:afterAutospacing="0"/>
              <w:textAlignment w:val="baseline"/>
              <w:rPr>
                <w:rFonts w:ascii="Segoe UI" w:hAnsi="Segoe UI" w:cs="Segoe UI"/>
                <w:sz w:val="18"/>
                <w:szCs w:val="18"/>
              </w:rPr>
            </w:pPr>
          </w:p>
          <w:p w14:paraId="5337DDA3" w14:textId="77777777" w:rsidR="007A03EC" w:rsidRPr="001A3BA5" w:rsidRDefault="007A03EC" w:rsidP="007A03EC">
            <w:pPr>
              <w:pStyle w:val="paragraph"/>
              <w:spacing w:before="0" w:beforeAutospacing="0" w:after="0" w:afterAutospacing="0"/>
              <w:textAlignment w:val="baseline"/>
              <w:rPr>
                <w:rStyle w:val="eop"/>
                <w:rFonts w:ascii="Calibri" w:hAnsi="Calibri" w:cs="Calibri"/>
                <w:color w:val="D13438"/>
              </w:rPr>
            </w:pPr>
            <w:r w:rsidRPr="001A3BA5">
              <w:rPr>
                <w:rStyle w:val="normaltextrun"/>
                <w:rFonts w:ascii="Calibri" w:hAnsi="Calibri" w:cs="Calibri"/>
              </w:rPr>
              <w:t>SIRS operates the Work Incentive Planning and Assistance Project (WIPA) for 34 counties in Southern Indiana.  The WIPA program enables beneficiaries with disabilities to make informed choices about work and helps support working beneficiaries to make a successful transition to self-sufficiency.  SIRS employs two full time Community Work Incentive Coordinators (CWIC) to provide community-based work incentives expertise to beneficiaries of SSDI and SSI benefits.  </w:t>
            </w:r>
            <w:r w:rsidRPr="001A3BA5">
              <w:rPr>
                <w:rStyle w:val="eop"/>
                <w:rFonts w:ascii="Calibri" w:hAnsi="Calibri" w:cs="Calibri"/>
                <w:color w:val="D13438"/>
              </w:rPr>
              <w:t> </w:t>
            </w:r>
          </w:p>
          <w:p w14:paraId="213E9E5E" w14:textId="77777777" w:rsidR="007A03EC" w:rsidRPr="001A3BA5" w:rsidRDefault="007A03EC" w:rsidP="007A03EC">
            <w:pPr>
              <w:pStyle w:val="paragraph"/>
              <w:spacing w:before="0" w:beforeAutospacing="0" w:after="0" w:afterAutospacing="0"/>
              <w:textAlignment w:val="baseline"/>
              <w:rPr>
                <w:rFonts w:ascii="Segoe UI" w:hAnsi="Segoe UI" w:cs="Segoe UI"/>
                <w:sz w:val="18"/>
                <w:szCs w:val="18"/>
              </w:rPr>
            </w:pPr>
          </w:p>
          <w:p w14:paraId="7A4E420E" w14:textId="77777777" w:rsidR="007A03EC" w:rsidRPr="001A3BA5" w:rsidRDefault="007A03EC" w:rsidP="007A03EC">
            <w:pPr>
              <w:pStyle w:val="paragraph"/>
              <w:spacing w:before="0" w:beforeAutospacing="0" w:after="0" w:afterAutospacing="0"/>
              <w:textAlignment w:val="baseline"/>
              <w:rPr>
                <w:rStyle w:val="eop"/>
                <w:rFonts w:ascii="Calibri" w:hAnsi="Calibri" w:cs="Calibri"/>
                <w:color w:val="D13438"/>
              </w:rPr>
            </w:pPr>
            <w:r w:rsidRPr="001A3BA5">
              <w:rPr>
                <w:rStyle w:val="normaltextrun"/>
                <w:rFonts w:ascii="Calibri" w:hAnsi="Calibri" w:cs="Calibri"/>
              </w:rPr>
              <w:t>SIRS is a partner with Ride Solution to provide rural on-demand public transportation services in Dubois, Perry, Spencer, and Warrick Counties.  SIRS is also the Medicaid transportation provider for these counties.    SIRS identified transportation as a major barrier to community employment and general community access.  SIRS worked tirelessly from the mid-90s through 2008 to get transportation services started in each of our core counties.  </w:t>
            </w:r>
            <w:r w:rsidRPr="001A3BA5">
              <w:rPr>
                <w:rStyle w:val="eop"/>
                <w:rFonts w:ascii="Calibri" w:hAnsi="Calibri" w:cs="Calibri"/>
                <w:color w:val="D13438"/>
              </w:rPr>
              <w:t> </w:t>
            </w:r>
          </w:p>
          <w:p w14:paraId="2748FEFC" w14:textId="77777777" w:rsidR="007A03EC" w:rsidRPr="001A3BA5" w:rsidRDefault="007A03EC" w:rsidP="007A03EC">
            <w:pPr>
              <w:pStyle w:val="paragraph"/>
              <w:spacing w:before="0" w:beforeAutospacing="0" w:after="0" w:afterAutospacing="0"/>
              <w:textAlignment w:val="baseline"/>
              <w:rPr>
                <w:rFonts w:ascii="Segoe UI" w:hAnsi="Segoe UI" w:cs="Segoe UI"/>
                <w:sz w:val="18"/>
                <w:szCs w:val="18"/>
              </w:rPr>
            </w:pPr>
          </w:p>
          <w:p w14:paraId="366AD29A" w14:textId="77777777" w:rsidR="007A03EC" w:rsidRPr="001A3BA5" w:rsidRDefault="007A03EC" w:rsidP="007A03EC">
            <w:pPr>
              <w:pStyle w:val="paragraph"/>
              <w:spacing w:before="0" w:beforeAutospacing="0" w:after="0" w:afterAutospacing="0"/>
              <w:textAlignment w:val="baseline"/>
              <w:rPr>
                <w:rFonts w:ascii="Segoe UI" w:hAnsi="Segoe UI" w:cs="Segoe UI"/>
                <w:sz w:val="18"/>
                <w:szCs w:val="18"/>
              </w:rPr>
            </w:pPr>
            <w:r w:rsidRPr="001A3BA5">
              <w:rPr>
                <w:rStyle w:val="normaltextrun"/>
                <w:rFonts w:ascii="Calibri" w:hAnsi="Calibri" w:cs="Calibri"/>
              </w:rPr>
              <w:lastRenderedPageBreak/>
              <w:t>SIRS began Supported Employment services in the late 80s as an add on service.  By the mid- 90s SIRS made a commitment to a total conversion to community based, integrated services.  The closing of the three sheltered workshops is evidence of this commitment. The initial intent of the sheltered workshops was to orient people with disabilities to work, develop work skills, and determine the type of work in which they were interested and would likely succeed.</w:t>
            </w:r>
            <w:r w:rsidRPr="001A3BA5">
              <w:rPr>
                <w:rStyle w:val="eop"/>
                <w:rFonts w:ascii="Calibri" w:hAnsi="Calibri" w:cs="Calibri"/>
                <w:color w:val="D13438"/>
              </w:rPr>
              <w:t> </w:t>
            </w:r>
          </w:p>
          <w:p w14:paraId="3B1E3B9B" w14:textId="77777777" w:rsidR="007A03EC" w:rsidRPr="001A3BA5" w:rsidRDefault="007A03EC" w:rsidP="007A03EC">
            <w:pPr>
              <w:pStyle w:val="paragraph"/>
              <w:spacing w:before="0" w:beforeAutospacing="0" w:after="0" w:afterAutospacing="0"/>
              <w:textAlignment w:val="baseline"/>
              <w:rPr>
                <w:rFonts w:ascii="Segoe UI" w:hAnsi="Segoe UI" w:cs="Segoe UI"/>
                <w:sz w:val="18"/>
                <w:szCs w:val="18"/>
              </w:rPr>
            </w:pPr>
          </w:p>
          <w:p w14:paraId="1FDB3396" w14:textId="77777777" w:rsidR="007A03EC" w:rsidRDefault="007A03EC" w:rsidP="00CD6647">
            <w:pPr>
              <w:pStyle w:val="paragraph"/>
              <w:spacing w:before="0" w:beforeAutospacing="0" w:after="0" w:afterAutospacing="0"/>
              <w:textAlignment w:val="baseline"/>
              <w:rPr>
                <w:rStyle w:val="eop"/>
                <w:rFonts w:ascii="Calibri" w:hAnsi="Calibri" w:cs="Calibri"/>
              </w:rPr>
            </w:pPr>
          </w:p>
          <w:p w14:paraId="7AF45B7A" w14:textId="77777777" w:rsidR="00CD6647" w:rsidRDefault="00CD6647" w:rsidP="00CD6647">
            <w:pPr>
              <w:pStyle w:val="paragraph"/>
              <w:spacing w:before="0" w:beforeAutospacing="0" w:after="0" w:afterAutospacing="0"/>
              <w:textAlignment w:val="baseline"/>
              <w:rPr>
                <w:rStyle w:val="eop"/>
                <w:rFonts w:ascii="Calibri" w:hAnsi="Calibri" w:cs="Calibri"/>
              </w:rPr>
            </w:pPr>
            <w:r>
              <w:rPr>
                <w:rStyle w:val="normaltextrun"/>
                <w:rFonts w:ascii="Calibri" w:hAnsi="Calibri" w:cs="Calibri"/>
                <w:b/>
                <w:bCs/>
              </w:rPr>
              <w:t xml:space="preserve">BLUE RIVER SERVICES, INC (BRS) </w:t>
            </w:r>
            <w:r>
              <w:rPr>
                <w:rStyle w:val="normaltextrun"/>
                <w:rFonts w:ascii="Calibri" w:hAnsi="Calibri" w:cs="Calibri"/>
              </w:rPr>
              <w:t xml:space="preserve">is a non-profit organization founded in 1959 by six families who believe that all people are capable of learning when given the opportunity and appropriate support services.  With this guiding philosophy for more than 60 years, BRS has consistently expanded its services to meet the needs of community members and help people with disabilities and the </w:t>
            </w:r>
            <w:proofErr w:type="gramStart"/>
            <w:r>
              <w:rPr>
                <w:rStyle w:val="normaltextrun"/>
                <w:rFonts w:ascii="Calibri" w:hAnsi="Calibri" w:cs="Calibri"/>
              </w:rPr>
              <w:t>general public</w:t>
            </w:r>
            <w:proofErr w:type="gramEnd"/>
            <w:r>
              <w:rPr>
                <w:rStyle w:val="normaltextrun"/>
                <w:rFonts w:ascii="Calibri" w:hAnsi="Calibri" w:cs="Calibri"/>
              </w:rPr>
              <w:t xml:space="preserve"> overcome barriers to independence.</w:t>
            </w:r>
            <w:r>
              <w:rPr>
                <w:rStyle w:val="eop"/>
                <w:rFonts w:ascii="Calibri" w:hAnsi="Calibri" w:cs="Calibri"/>
              </w:rPr>
              <w:t> </w:t>
            </w:r>
          </w:p>
          <w:p w14:paraId="16F0654D" w14:textId="77777777" w:rsidR="000C4C94" w:rsidRDefault="000C4C94" w:rsidP="00CD6647">
            <w:pPr>
              <w:pStyle w:val="paragraph"/>
              <w:spacing w:before="0" w:beforeAutospacing="0" w:after="0" w:afterAutospacing="0"/>
              <w:textAlignment w:val="baseline"/>
              <w:rPr>
                <w:rFonts w:ascii="Segoe UI" w:hAnsi="Segoe UI" w:cs="Segoe UI"/>
                <w:sz w:val="18"/>
                <w:szCs w:val="18"/>
              </w:rPr>
            </w:pPr>
          </w:p>
          <w:p w14:paraId="0B66494A" w14:textId="77777777" w:rsidR="00CD6647" w:rsidRDefault="00CD6647" w:rsidP="00CD6647">
            <w:pPr>
              <w:pStyle w:val="paragraph"/>
              <w:spacing w:before="0" w:beforeAutospacing="0" w:after="0" w:afterAutospacing="0"/>
              <w:textAlignment w:val="baseline"/>
              <w:rPr>
                <w:rStyle w:val="eop"/>
                <w:rFonts w:ascii="Calibri" w:hAnsi="Calibri" w:cs="Calibri"/>
              </w:rPr>
            </w:pPr>
            <w:r>
              <w:rPr>
                <w:rStyle w:val="normaltextrun"/>
                <w:rFonts w:ascii="Calibri" w:hAnsi="Calibri" w:cs="Calibri"/>
              </w:rPr>
              <w:t>BRS strives to reach its motto of “People Serving People” by providing exceptional services for all ages, from infants to senior, in all areas of life and levels of ability.  In fiscal year 2019, the agency served 20,710 individuals through more than 20 programs in 30 Indiana counties.</w:t>
            </w:r>
            <w:r>
              <w:rPr>
                <w:rStyle w:val="eop"/>
                <w:rFonts w:ascii="Calibri" w:hAnsi="Calibri" w:cs="Calibri"/>
              </w:rPr>
              <w:t> </w:t>
            </w:r>
          </w:p>
          <w:p w14:paraId="68AB9103" w14:textId="77777777" w:rsidR="000C4C94" w:rsidRDefault="000C4C94" w:rsidP="00CD6647">
            <w:pPr>
              <w:pStyle w:val="paragraph"/>
              <w:spacing w:before="0" w:beforeAutospacing="0" w:after="0" w:afterAutospacing="0"/>
              <w:textAlignment w:val="baseline"/>
              <w:rPr>
                <w:rFonts w:ascii="Segoe UI" w:hAnsi="Segoe UI" w:cs="Segoe UI"/>
                <w:sz w:val="18"/>
                <w:szCs w:val="18"/>
              </w:rPr>
            </w:pPr>
          </w:p>
          <w:p w14:paraId="6E1659FF" w14:textId="77777777" w:rsidR="00CD6647" w:rsidRDefault="00CD6647" w:rsidP="00CD664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BRS provides collaborations with multiple organizations in the areas served to provide Transportation, Youth Transitional Housing, Employment Services, Children Services, Drivers Education Training, Adult Housing Options, Industrial Manufacturing, Structured Family Care, Adult Residential Services and WIC Services.  Blue River meets the Better Business Bureau of Standards for Charitable Accountability, is affiliated with Indiana’s State Use Program, Prevent Child Abuse Indiana, First Steps, Healthy Families of America, Safe Place and is also accredited by the Commission on Accreditation of Rehabilitation Facilities (CARF, International).  </w:t>
            </w:r>
            <w:r>
              <w:rPr>
                <w:rStyle w:val="eop"/>
                <w:rFonts w:ascii="Calibri" w:hAnsi="Calibri" w:cs="Calibri"/>
              </w:rPr>
              <w:t> </w:t>
            </w:r>
          </w:p>
          <w:p w14:paraId="6A877BBA" w14:textId="77777777" w:rsidR="00CD6647" w:rsidRDefault="00CD6647" w:rsidP="00CD664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6AA28495" w14:textId="336F359E" w:rsidR="00CD6647" w:rsidRDefault="00CD6647" w:rsidP="00CD6647">
            <w:pPr>
              <w:pStyle w:val="paragraph"/>
              <w:spacing w:before="0" w:beforeAutospacing="0" w:after="0" w:afterAutospacing="0"/>
              <w:textAlignment w:val="baseline"/>
              <w:rPr>
                <w:rStyle w:val="eop"/>
                <w:rFonts w:ascii="Calibri" w:hAnsi="Calibri" w:cs="Calibri"/>
                <w:color w:val="D13438"/>
              </w:rPr>
            </w:pPr>
            <w:r>
              <w:rPr>
                <w:rStyle w:val="normaltextrun"/>
                <w:rFonts w:ascii="Calibri" w:hAnsi="Calibri" w:cs="Calibri"/>
                <w:b/>
                <w:bCs/>
              </w:rPr>
              <w:t xml:space="preserve">RAUCH, INC </w:t>
            </w:r>
            <w:r>
              <w:rPr>
                <w:rStyle w:val="normaltextrun"/>
                <w:rFonts w:ascii="Calibri" w:hAnsi="Calibri" w:cs="Calibri"/>
              </w:rPr>
              <w:t>is proud of its grassroots heritage in Southern Indiana.  Founded in 1953 by a dedicated group of parents led by Mrs. Leona Receveur, programming began in a church basement with a volunteer teacher.  Rauch was the first school for children with developmental disabilities in the state of Indiana and the first entity in Southern Indiana to be funded by the WHAS Crusade for Children.  Rabbi Joseph Rauch, an original Crusade panelist, was instrumental in helping Rauch obtain funding in 1958 for its Charlestown Road site. </w:t>
            </w:r>
            <w:r>
              <w:rPr>
                <w:rStyle w:val="eop"/>
                <w:rFonts w:ascii="Calibri" w:hAnsi="Calibri" w:cs="Calibri"/>
                <w:color w:val="D13438"/>
              </w:rPr>
              <w:t> </w:t>
            </w:r>
          </w:p>
          <w:p w14:paraId="0D52CA9A" w14:textId="77777777" w:rsidR="00A81313" w:rsidRDefault="00A81313" w:rsidP="00CD6647">
            <w:pPr>
              <w:pStyle w:val="paragraph"/>
              <w:spacing w:before="0" w:beforeAutospacing="0" w:after="0" w:afterAutospacing="0"/>
              <w:textAlignment w:val="baseline"/>
              <w:rPr>
                <w:rFonts w:ascii="Segoe UI" w:hAnsi="Segoe UI" w:cs="Segoe UI"/>
                <w:sz w:val="18"/>
                <w:szCs w:val="18"/>
              </w:rPr>
            </w:pPr>
          </w:p>
          <w:p w14:paraId="77C52530" w14:textId="77777777" w:rsidR="00CD6647" w:rsidRDefault="00CD6647" w:rsidP="00CD6647">
            <w:pPr>
              <w:pStyle w:val="paragraph"/>
              <w:spacing w:before="0" w:beforeAutospacing="0" w:after="0" w:afterAutospacing="0"/>
              <w:textAlignment w:val="baseline"/>
              <w:rPr>
                <w:rStyle w:val="eop"/>
                <w:rFonts w:ascii="Calibri" w:hAnsi="Calibri" w:cs="Calibri"/>
                <w:color w:val="0078D4"/>
              </w:rPr>
            </w:pPr>
            <w:r>
              <w:rPr>
                <w:rStyle w:val="normaltextrun"/>
                <w:rFonts w:ascii="Calibri" w:hAnsi="Calibri" w:cs="Calibri"/>
              </w:rPr>
              <w:t xml:space="preserve">Today, Rauch directly serves over 1,000 children, adults, and families from five sites.  Service counties in Indiana include Clark, Floyd, Harrison, Scott, Washington, Jefferson, </w:t>
            </w:r>
            <w:proofErr w:type="gramStart"/>
            <w:r>
              <w:rPr>
                <w:rStyle w:val="normaltextrun"/>
                <w:rFonts w:ascii="Calibri" w:hAnsi="Calibri" w:cs="Calibri"/>
              </w:rPr>
              <w:t>Jackson</w:t>
            </w:r>
            <w:proofErr w:type="gramEnd"/>
            <w:r>
              <w:rPr>
                <w:rStyle w:val="normaltextrun"/>
                <w:rFonts w:ascii="Calibri" w:hAnsi="Calibri" w:cs="Calibri"/>
              </w:rPr>
              <w:t xml:space="preserve"> and Jennings counties.  Rauch provides Employment, Supported Living, Industrial, Adult Day Habilitation and Children Services.  Rauch meets the Better Business Bureau Standards for Charitable Accountability, and is proud to be affiliated with the Indiana Association of Rehabilitation Facilities (INARF), First Steps of Indiana, Metro United </w:t>
            </w:r>
            <w:proofErr w:type="gramStart"/>
            <w:r>
              <w:rPr>
                <w:rStyle w:val="normaltextrun"/>
                <w:rFonts w:ascii="Calibri" w:hAnsi="Calibri" w:cs="Calibri"/>
              </w:rPr>
              <w:t>Way</w:t>
            </w:r>
            <w:proofErr w:type="gramEnd"/>
            <w:r>
              <w:rPr>
                <w:rStyle w:val="normaltextrun"/>
                <w:rFonts w:ascii="Calibri" w:hAnsi="Calibri" w:cs="Calibri"/>
              </w:rPr>
              <w:t xml:space="preserve"> and the WHAS Crusade for Children and to be accredited by the Commission on Accreditation of Rehabilitation Facilities (CARF, International)</w:t>
            </w:r>
            <w:r>
              <w:rPr>
                <w:rStyle w:val="eop"/>
                <w:rFonts w:ascii="Calibri" w:hAnsi="Calibri" w:cs="Calibri"/>
                <w:color w:val="0078D4"/>
              </w:rPr>
              <w:t> </w:t>
            </w:r>
          </w:p>
          <w:p w14:paraId="3D06BC74" w14:textId="77777777" w:rsidR="00B3111C" w:rsidRDefault="00B3111C" w:rsidP="00CD6647">
            <w:pPr>
              <w:pStyle w:val="paragraph"/>
              <w:spacing w:before="0" w:beforeAutospacing="0" w:after="0" w:afterAutospacing="0"/>
              <w:textAlignment w:val="baseline"/>
              <w:rPr>
                <w:rFonts w:ascii="Segoe UI" w:hAnsi="Segoe UI" w:cs="Segoe UI"/>
                <w:sz w:val="18"/>
                <w:szCs w:val="18"/>
              </w:rPr>
            </w:pPr>
          </w:p>
          <w:p w14:paraId="509D0900" w14:textId="77777777" w:rsidR="00796026" w:rsidRDefault="00796026" w:rsidP="00CD6647">
            <w:pPr>
              <w:pStyle w:val="paragraph"/>
              <w:spacing w:before="0" w:beforeAutospacing="0" w:after="0" w:afterAutospacing="0"/>
              <w:textAlignment w:val="baseline"/>
              <w:rPr>
                <w:rStyle w:val="normaltextrun"/>
                <w:rFonts w:ascii="Calibri" w:hAnsi="Calibri" w:cs="Calibri"/>
                <w:b/>
                <w:bCs/>
              </w:rPr>
            </w:pPr>
          </w:p>
          <w:p w14:paraId="1F8C19F8" w14:textId="6E1256E9" w:rsidR="00CD6647" w:rsidRPr="003225AF" w:rsidRDefault="00706DED" w:rsidP="00CD6647">
            <w:pPr>
              <w:pStyle w:val="paragraph"/>
              <w:spacing w:before="0" w:beforeAutospacing="0" w:after="0" w:afterAutospacing="0"/>
              <w:textAlignment w:val="baseline"/>
              <w:rPr>
                <w:rFonts w:ascii="Segoe UI" w:hAnsi="Segoe UI" w:cs="Segoe UI"/>
                <w:sz w:val="18"/>
                <w:szCs w:val="18"/>
              </w:rPr>
            </w:pPr>
            <w:r w:rsidRPr="003225AF">
              <w:rPr>
                <w:rStyle w:val="normaltextrun"/>
                <w:rFonts w:ascii="Calibri" w:hAnsi="Calibri" w:cs="Calibri"/>
                <w:b/>
                <w:bCs/>
              </w:rPr>
              <w:t xml:space="preserve">NEW HOPE SERVICES, INC. </w:t>
            </w:r>
            <w:r w:rsidR="00CD6647" w:rsidRPr="003225AF">
              <w:rPr>
                <w:rStyle w:val="normaltextrun"/>
                <w:rFonts w:ascii="Calibri" w:hAnsi="Calibri" w:cs="Calibri"/>
                <w:b/>
                <w:bCs/>
              </w:rPr>
              <w:t>(NHS) </w:t>
            </w:r>
            <w:r w:rsidR="00B3111C" w:rsidRPr="003225AF">
              <w:rPr>
                <w:rStyle w:val="normaltextrun"/>
                <w:rFonts w:ascii="Calibri" w:hAnsi="Calibri" w:cs="Calibri"/>
              </w:rPr>
              <w:t>h</w:t>
            </w:r>
            <w:r w:rsidR="00CD6647" w:rsidRPr="003225AF">
              <w:rPr>
                <w:rStyle w:val="normaltextrun"/>
                <w:rFonts w:ascii="Calibri" w:hAnsi="Calibri" w:cs="Calibri"/>
              </w:rPr>
              <w:t xml:space="preserve">as </w:t>
            </w:r>
            <w:r w:rsidR="004B7A42">
              <w:rPr>
                <w:rStyle w:val="normaltextrun"/>
                <w:rFonts w:ascii="Calibri" w:hAnsi="Calibri" w:cs="Calibri"/>
              </w:rPr>
              <w:t xml:space="preserve">been building </w:t>
            </w:r>
            <w:r w:rsidR="00844336">
              <w:rPr>
                <w:rStyle w:val="normaltextrun"/>
                <w:rFonts w:ascii="Calibri" w:hAnsi="Calibri" w:cs="Calibri"/>
              </w:rPr>
              <w:t xml:space="preserve">“a community within the community” </w:t>
            </w:r>
            <w:r w:rsidR="00CD6647" w:rsidRPr="003225AF">
              <w:rPr>
                <w:rStyle w:val="normaltextrun"/>
                <w:rFonts w:ascii="Calibri" w:hAnsi="Calibri" w:cs="Calibri"/>
              </w:rPr>
              <w:t>for over 65 years</w:t>
            </w:r>
            <w:r w:rsidR="006F011E">
              <w:rPr>
                <w:rStyle w:val="normaltextrun"/>
                <w:rFonts w:ascii="Calibri" w:hAnsi="Calibri" w:cs="Calibri"/>
              </w:rPr>
              <w:t>,</w:t>
            </w:r>
            <w:r w:rsidR="00CD6647" w:rsidRPr="003225AF">
              <w:rPr>
                <w:rStyle w:val="normaltextrun"/>
                <w:rFonts w:ascii="Calibri" w:hAnsi="Calibri" w:cs="Calibri"/>
              </w:rPr>
              <w:t xml:space="preserve"> </w:t>
            </w:r>
            <w:r w:rsidR="006F011E">
              <w:rPr>
                <w:rStyle w:val="normaltextrun"/>
                <w:rFonts w:ascii="Calibri" w:hAnsi="Calibri" w:cs="Calibri"/>
              </w:rPr>
              <w:t>a</w:t>
            </w:r>
            <w:r w:rsidR="00CD6647" w:rsidRPr="003225AF">
              <w:rPr>
                <w:rStyle w:val="normaltextrun"/>
                <w:rFonts w:ascii="Calibri" w:hAnsi="Calibri" w:cs="Calibri"/>
              </w:rPr>
              <w:t xml:space="preserve">ddressing the needs of vulnerable populations, including individuals with developmental and intellectual disabilities, children, and low-income families. NHS currently operates across 24 counties in Indiana. Whether it involves supporting families with adults or children or imparting life skills and job training to individuals with disabilities, </w:t>
            </w:r>
            <w:proofErr w:type="gramStart"/>
            <w:r w:rsidR="00CD6647" w:rsidRPr="003225AF">
              <w:rPr>
                <w:rStyle w:val="normaltextrun"/>
                <w:rFonts w:ascii="Calibri" w:hAnsi="Calibri" w:cs="Calibri"/>
              </w:rPr>
              <w:t>NHS</w:t>
            </w:r>
            <w:proofErr w:type="gramEnd"/>
            <w:r w:rsidR="00CD6647" w:rsidRPr="003225AF">
              <w:rPr>
                <w:rStyle w:val="normaltextrun"/>
                <w:rFonts w:ascii="Calibri" w:hAnsi="Calibri" w:cs="Calibri"/>
              </w:rPr>
              <w:t xml:space="preserve"> is dedicated to empowering and aiding members of our community.  </w:t>
            </w:r>
            <w:r w:rsidR="00CD6647" w:rsidRPr="003225AF">
              <w:rPr>
                <w:rStyle w:val="eop"/>
                <w:rFonts w:ascii="Calibri" w:hAnsi="Calibri" w:cs="Calibri"/>
              </w:rPr>
              <w:t> </w:t>
            </w:r>
          </w:p>
          <w:p w14:paraId="5CCCFE08" w14:textId="77777777" w:rsidR="00CD6647" w:rsidRDefault="00CD6647" w:rsidP="00CD664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78D4"/>
              </w:rPr>
              <w:t> </w:t>
            </w:r>
          </w:p>
          <w:p w14:paraId="3F3A68ED" w14:textId="43929127" w:rsidR="00CD6647" w:rsidRPr="00711A23" w:rsidRDefault="00BE0019" w:rsidP="00CD664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NHS </w:t>
            </w:r>
            <w:r w:rsidRPr="00711A23">
              <w:rPr>
                <w:rStyle w:val="normaltextrun"/>
                <w:rFonts w:ascii="Calibri" w:hAnsi="Calibri" w:cs="Calibri"/>
              </w:rPr>
              <w:t>is</w:t>
            </w:r>
            <w:r w:rsidR="00CD6647" w:rsidRPr="00711A23">
              <w:rPr>
                <w:rStyle w:val="normaltextrun"/>
                <w:rFonts w:ascii="Calibri" w:hAnsi="Calibri" w:cs="Calibri"/>
              </w:rPr>
              <w:t xml:space="preserve"> </w:t>
            </w:r>
            <w:r w:rsidR="004F2C58">
              <w:rPr>
                <w:rStyle w:val="normaltextrun"/>
                <w:rFonts w:ascii="Calibri" w:hAnsi="Calibri" w:cs="Calibri"/>
              </w:rPr>
              <w:t>organized</w:t>
            </w:r>
            <w:r w:rsidR="00CD6647" w:rsidRPr="00711A23">
              <w:rPr>
                <w:rStyle w:val="normaltextrun"/>
                <w:rFonts w:ascii="Calibri" w:hAnsi="Calibri" w:cs="Calibri"/>
              </w:rPr>
              <w:t xml:space="preserve"> into three primary divisions: Ability Services, Family Services, and Affordable Housing.  Programs within the Ability Services division </w:t>
            </w:r>
            <w:proofErr w:type="gramStart"/>
            <w:r w:rsidR="00CD6647" w:rsidRPr="00711A23">
              <w:rPr>
                <w:rStyle w:val="normaltextrun"/>
                <w:rFonts w:ascii="Calibri" w:hAnsi="Calibri" w:cs="Calibri"/>
              </w:rPr>
              <w:t>include:</w:t>
            </w:r>
            <w:proofErr w:type="gramEnd"/>
            <w:r w:rsidR="00CD6647" w:rsidRPr="00711A23">
              <w:rPr>
                <w:rStyle w:val="normaltextrun"/>
                <w:rFonts w:ascii="Calibri" w:hAnsi="Calibri" w:cs="Calibri"/>
              </w:rPr>
              <w:t xml:space="preserve">  Employment Services, </w:t>
            </w:r>
            <w:r w:rsidR="00EA6DDE">
              <w:rPr>
                <w:rStyle w:val="normaltextrun"/>
                <w:rFonts w:ascii="Calibri" w:hAnsi="Calibri" w:cs="Calibri"/>
              </w:rPr>
              <w:t>Pre-ETS</w:t>
            </w:r>
            <w:r w:rsidR="00CD6647" w:rsidRPr="00711A23">
              <w:rPr>
                <w:rStyle w:val="normaltextrun"/>
                <w:rFonts w:ascii="Calibri" w:hAnsi="Calibri" w:cs="Calibri"/>
              </w:rPr>
              <w:t xml:space="preserve">, Participant Assistance and Care (PAC), Behavior Management, Respite, Attendant Care and Homemaker, Supported </w:t>
            </w:r>
            <w:r w:rsidR="00CD6647" w:rsidRPr="00711A23">
              <w:rPr>
                <w:rStyle w:val="normaltextrun"/>
                <w:rFonts w:ascii="Calibri" w:hAnsi="Calibri" w:cs="Calibri"/>
              </w:rPr>
              <w:lastRenderedPageBreak/>
              <w:t xml:space="preserve">Living, Skills Training, Adult Day Program, and Community Habilitation.  Programs within the Family Services division </w:t>
            </w:r>
            <w:proofErr w:type="gramStart"/>
            <w:r w:rsidR="00CD6647" w:rsidRPr="00711A23">
              <w:rPr>
                <w:rStyle w:val="normaltextrun"/>
                <w:rFonts w:ascii="Calibri" w:hAnsi="Calibri" w:cs="Calibri"/>
              </w:rPr>
              <w:t>include:</w:t>
            </w:r>
            <w:proofErr w:type="gramEnd"/>
            <w:r w:rsidR="00CD6647" w:rsidRPr="00711A23">
              <w:rPr>
                <w:rStyle w:val="normaltextrun"/>
                <w:rFonts w:ascii="Calibri" w:hAnsi="Calibri" w:cs="Calibri"/>
              </w:rPr>
              <w:t xml:space="preserve">  Women, Infant and Children (WIC) program, Healthy Families, and the </w:t>
            </w:r>
            <w:proofErr w:type="spellStart"/>
            <w:r w:rsidR="00CD6647" w:rsidRPr="00711A23">
              <w:rPr>
                <w:rStyle w:val="normaltextrun"/>
                <w:rFonts w:ascii="Calibri" w:hAnsi="Calibri" w:cs="Calibri"/>
              </w:rPr>
              <w:t>HopeCare</w:t>
            </w:r>
            <w:proofErr w:type="spellEnd"/>
            <w:r w:rsidR="00CD6647" w:rsidRPr="00711A23">
              <w:rPr>
                <w:rStyle w:val="normaltextrun"/>
                <w:rFonts w:ascii="Calibri" w:hAnsi="Calibri" w:cs="Calibri"/>
              </w:rPr>
              <w:t xml:space="preserve"> Clinic.  The Affordable Housing division includes the Affordable Developer program.  </w:t>
            </w:r>
            <w:r w:rsidR="00CD6647" w:rsidRPr="00711A23">
              <w:rPr>
                <w:rStyle w:val="eop"/>
                <w:rFonts w:ascii="Calibri" w:hAnsi="Calibri" w:cs="Calibri"/>
              </w:rPr>
              <w:t> </w:t>
            </w:r>
          </w:p>
          <w:p w14:paraId="3ED814C7" w14:textId="77777777" w:rsidR="00CD6647" w:rsidRDefault="00CD6647" w:rsidP="00CD664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D13438"/>
              </w:rPr>
              <w:t> </w:t>
            </w:r>
          </w:p>
          <w:p w14:paraId="02A1F77B" w14:textId="5C8257A2" w:rsidR="00CD6647" w:rsidRDefault="00CD6647" w:rsidP="00CD6647">
            <w:pPr>
              <w:pStyle w:val="paragraph"/>
              <w:spacing w:before="0" w:beforeAutospacing="0" w:after="0" w:afterAutospacing="0"/>
              <w:textAlignment w:val="baseline"/>
              <w:rPr>
                <w:rStyle w:val="eop"/>
                <w:rFonts w:ascii="Calibri" w:hAnsi="Calibri" w:cs="Calibri"/>
              </w:rPr>
            </w:pPr>
            <w:r>
              <w:rPr>
                <w:rStyle w:val="normaltextrun"/>
                <w:rFonts w:ascii="Calibri" w:hAnsi="Calibri" w:cs="Calibri"/>
              </w:rPr>
              <w:t xml:space="preserve">The six core partner organizations have a proven track record of achievement in improving the independence, exploring post-secondary training </w:t>
            </w:r>
            <w:r w:rsidR="00CA0668">
              <w:rPr>
                <w:rStyle w:val="normaltextrun"/>
                <w:rFonts w:ascii="Calibri" w:hAnsi="Calibri" w:cs="Calibri"/>
              </w:rPr>
              <w:t>opportunities,</w:t>
            </w:r>
            <w:r>
              <w:rPr>
                <w:rStyle w:val="normaltextrun"/>
                <w:rFonts w:ascii="Calibri" w:hAnsi="Calibri" w:cs="Calibri"/>
              </w:rPr>
              <w:t xml:space="preserve"> and enhancing employment outcomes for young adults with disabilities as they transition from high school.  </w:t>
            </w:r>
            <w:r w:rsidR="00B82DE5">
              <w:rPr>
                <w:rStyle w:val="normaltextrun"/>
                <w:rFonts w:ascii="Calibri" w:hAnsi="Calibri" w:cs="Calibri"/>
              </w:rPr>
              <w:t>Each support and embrace the underlying principles of “Employment First,” a concept that supports integrated employment as the first and preferred outcome for all individuals and designed to facilitate the full inclusion of people with disabilities in the workplace and community.</w:t>
            </w:r>
            <w:r w:rsidR="00B82DE5">
              <w:rPr>
                <w:rStyle w:val="eop"/>
                <w:rFonts w:ascii="Calibri" w:hAnsi="Calibri" w:cs="Calibri"/>
              </w:rPr>
              <w:t xml:space="preserve">  </w:t>
            </w:r>
            <w:r>
              <w:rPr>
                <w:rStyle w:val="normaltextrun"/>
                <w:rFonts w:ascii="Calibri" w:hAnsi="Calibri" w:cs="Calibri"/>
              </w:rPr>
              <w:t>They have demonstrated strong participation with state-wide membership and trade organizations such as Indiana APSE and INARF. </w:t>
            </w:r>
            <w:r w:rsidR="00284E17">
              <w:rPr>
                <w:rStyle w:val="normaltextrun"/>
                <w:rFonts w:ascii="Calibri" w:hAnsi="Calibri" w:cs="Calibri"/>
                <w:color w:val="FF0000"/>
              </w:rPr>
              <w:t xml:space="preserve">  </w:t>
            </w:r>
            <w:r w:rsidR="00284E17" w:rsidRPr="00284E17">
              <w:rPr>
                <w:rStyle w:val="normaltextrun"/>
                <w:rFonts w:ascii="Calibri" w:hAnsi="Calibri" w:cs="Calibri"/>
              </w:rPr>
              <w:t xml:space="preserve">Recently, </w:t>
            </w:r>
            <w:r w:rsidR="009123B8" w:rsidRPr="00284E17">
              <w:rPr>
                <w:rStyle w:val="normaltextrun"/>
                <w:rFonts w:ascii="Calibri" w:hAnsi="Calibri" w:cs="Calibri"/>
              </w:rPr>
              <w:t xml:space="preserve">Leadership from Sycamore </w:t>
            </w:r>
            <w:r w:rsidR="00464AD7" w:rsidRPr="00284E17">
              <w:rPr>
                <w:rStyle w:val="normaltextrun"/>
                <w:rFonts w:ascii="Calibri" w:hAnsi="Calibri" w:cs="Calibri"/>
              </w:rPr>
              <w:t xml:space="preserve">Services have </w:t>
            </w:r>
            <w:r w:rsidR="00992D3F" w:rsidRPr="00284E17">
              <w:rPr>
                <w:rStyle w:val="normaltextrun"/>
                <w:rFonts w:ascii="Calibri" w:hAnsi="Calibri" w:cs="Calibri"/>
              </w:rPr>
              <w:t xml:space="preserve">shared </w:t>
            </w:r>
            <w:r w:rsidR="004F71E8" w:rsidRPr="00284E17">
              <w:rPr>
                <w:rStyle w:val="normaltextrun"/>
                <w:rFonts w:ascii="Calibri" w:hAnsi="Calibri" w:cs="Calibri"/>
              </w:rPr>
              <w:t>best practices strategies with other agencies at INARF</w:t>
            </w:r>
            <w:r w:rsidR="00136BC9" w:rsidRPr="00284E17">
              <w:rPr>
                <w:rStyle w:val="normaltextrun"/>
                <w:rFonts w:ascii="Calibri" w:hAnsi="Calibri" w:cs="Calibri"/>
              </w:rPr>
              <w:t xml:space="preserve"> and was just recently selected to </w:t>
            </w:r>
            <w:r w:rsidR="0099106B" w:rsidRPr="00284E17">
              <w:rPr>
                <w:rStyle w:val="normaltextrun"/>
                <w:rFonts w:ascii="Calibri" w:hAnsi="Calibri" w:cs="Calibri"/>
              </w:rPr>
              <w:t xml:space="preserve">present </w:t>
            </w:r>
            <w:r w:rsidR="00372BB1" w:rsidRPr="00284E17">
              <w:rPr>
                <w:rStyle w:val="normaltextrun"/>
                <w:rFonts w:ascii="Calibri" w:hAnsi="Calibri" w:cs="Calibri"/>
              </w:rPr>
              <w:t xml:space="preserve">on Collaboration Between Pre-ETS and YVRC’s at the 2024 INAPSE </w:t>
            </w:r>
            <w:r w:rsidR="00AB1079" w:rsidRPr="00284E17">
              <w:rPr>
                <w:rStyle w:val="normaltextrun"/>
                <w:rFonts w:ascii="Calibri" w:hAnsi="Calibri" w:cs="Calibri"/>
              </w:rPr>
              <w:t xml:space="preserve">conference. </w:t>
            </w:r>
            <w:r w:rsidRPr="00284E17">
              <w:rPr>
                <w:rStyle w:val="normaltextrun"/>
                <w:rFonts w:ascii="Calibri" w:hAnsi="Calibri" w:cs="Calibri"/>
              </w:rPr>
              <w:t xml:space="preserve"> </w:t>
            </w:r>
          </w:p>
          <w:p w14:paraId="57F4146C" w14:textId="77777777" w:rsidR="004F2C58" w:rsidRDefault="004F2C58" w:rsidP="00CD6647">
            <w:pPr>
              <w:pStyle w:val="paragraph"/>
              <w:spacing w:before="0" w:beforeAutospacing="0" w:after="0" w:afterAutospacing="0"/>
              <w:textAlignment w:val="baseline"/>
              <w:rPr>
                <w:rFonts w:ascii="Segoe UI" w:hAnsi="Segoe UI" w:cs="Segoe UI"/>
                <w:sz w:val="18"/>
                <w:szCs w:val="18"/>
              </w:rPr>
            </w:pPr>
          </w:p>
          <w:p w14:paraId="1A9FCD5A" w14:textId="1E757FCC" w:rsidR="00CD6647" w:rsidRDefault="00CD6647" w:rsidP="00CD6647">
            <w:pPr>
              <w:pStyle w:val="paragraph"/>
              <w:spacing w:before="0" w:beforeAutospacing="0" w:after="0" w:afterAutospacing="0"/>
              <w:textAlignment w:val="baseline"/>
              <w:rPr>
                <w:rStyle w:val="eop"/>
                <w:rFonts w:ascii="Calibri" w:hAnsi="Calibri" w:cs="Calibri"/>
                <w:color w:val="0078D4"/>
              </w:rPr>
            </w:pPr>
            <w:r>
              <w:rPr>
                <w:rStyle w:val="normaltextrun"/>
                <w:rFonts w:ascii="Calibri" w:hAnsi="Calibri" w:cs="Calibri"/>
              </w:rPr>
              <w:t>The extensive individual and collective experience of the core partner agencies creates a uniquely qualified collaboration that will continue to result in success by fulfilling the desired outcomes of the project.  The six organizations are all well connected with the business community, as well as other stakeholders, and cover a wide geographical area in Sout</w:t>
            </w:r>
            <w:r w:rsidR="00EA6DDE">
              <w:rPr>
                <w:rStyle w:val="normaltextrun"/>
                <w:rFonts w:ascii="Calibri" w:hAnsi="Calibri" w:cs="Calibri"/>
              </w:rPr>
              <w:t>hern</w:t>
            </w:r>
            <w:r>
              <w:rPr>
                <w:rStyle w:val="normaltextrun"/>
                <w:rFonts w:ascii="Calibri" w:hAnsi="Calibri" w:cs="Calibri"/>
              </w:rPr>
              <w:t xml:space="preserve"> Indiana.</w:t>
            </w:r>
            <w:r>
              <w:rPr>
                <w:rStyle w:val="eop"/>
                <w:rFonts w:ascii="Calibri" w:hAnsi="Calibri" w:cs="Calibri"/>
                <w:color w:val="0078D4"/>
              </w:rPr>
              <w:t> </w:t>
            </w:r>
          </w:p>
          <w:p w14:paraId="6427FEBF" w14:textId="77777777" w:rsidR="00CD7248" w:rsidRDefault="00CD7248" w:rsidP="00CD6647">
            <w:pPr>
              <w:pStyle w:val="paragraph"/>
              <w:spacing w:before="0" w:beforeAutospacing="0" w:after="0" w:afterAutospacing="0"/>
              <w:textAlignment w:val="baseline"/>
              <w:rPr>
                <w:rStyle w:val="eop"/>
              </w:rPr>
            </w:pPr>
          </w:p>
          <w:p w14:paraId="6C88CFEE" w14:textId="256B6E64" w:rsidR="00354A66" w:rsidRDefault="00354A66" w:rsidP="00354A66">
            <w:pPr>
              <w:pStyle w:val="paragraph"/>
              <w:spacing w:before="0" w:beforeAutospacing="0" w:after="0" w:afterAutospacing="0"/>
              <w:textAlignment w:val="baseline"/>
              <w:rPr>
                <w:rStyle w:val="eop"/>
                <w:rFonts w:ascii="Calibri" w:hAnsi="Calibri" w:cs="Calibri"/>
                <w:color w:val="D13438"/>
              </w:rPr>
            </w:pPr>
            <w:r w:rsidRPr="009E13BA">
              <w:rPr>
                <w:rStyle w:val="normaltextrun"/>
                <w:rFonts w:ascii="Calibri" w:hAnsi="Calibri" w:cs="Calibri"/>
                <w:b/>
                <w:bCs/>
                <w:u w:val="single"/>
              </w:rPr>
              <w:t>Staff Qualifications</w:t>
            </w:r>
            <w:r w:rsidRPr="009E13BA">
              <w:rPr>
                <w:rStyle w:val="eop"/>
                <w:rFonts w:ascii="Calibri" w:hAnsi="Calibri" w:cs="Calibri"/>
                <w:color w:val="D13438"/>
              </w:rPr>
              <w:t> </w:t>
            </w:r>
          </w:p>
          <w:p w14:paraId="47A5CE34" w14:textId="77777777" w:rsidR="00BE0019" w:rsidRPr="009E13BA" w:rsidRDefault="00BE0019" w:rsidP="00354A66">
            <w:pPr>
              <w:pStyle w:val="paragraph"/>
              <w:spacing w:before="0" w:beforeAutospacing="0" w:after="0" w:afterAutospacing="0"/>
              <w:textAlignment w:val="baseline"/>
              <w:rPr>
                <w:rFonts w:ascii="Segoe UI" w:hAnsi="Segoe UI" w:cs="Segoe UI"/>
                <w:sz w:val="18"/>
                <w:szCs w:val="18"/>
              </w:rPr>
            </w:pPr>
          </w:p>
          <w:p w14:paraId="579DD858" w14:textId="6525D5BA" w:rsidR="00354A66" w:rsidRDefault="00354A66" w:rsidP="00354A66">
            <w:pPr>
              <w:pStyle w:val="paragraph"/>
              <w:spacing w:before="0" w:beforeAutospacing="0" w:after="0" w:afterAutospacing="0"/>
              <w:textAlignment w:val="baseline"/>
              <w:rPr>
                <w:rStyle w:val="eop"/>
                <w:rFonts w:ascii="Calibri" w:hAnsi="Calibri" w:cs="Calibri"/>
                <w:color w:val="D13438"/>
              </w:rPr>
            </w:pPr>
            <w:r w:rsidRPr="009E13BA">
              <w:rPr>
                <w:rStyle w:val="normaltextrun"/>
                <w:rFonts w:ascii="Calibri" w:hAnsi="Calibri" w:cs="Calibri"/>
              </w:rPr>
              <w:t xml:space="preserve">The personnel from each core partner in this project present with a wide spectrum of qualified skills and represent over </w:t>
            </w:r>
            <w:r w:rsidR="00947A74" w:rsidRPr="009E13BA">
              <w:rPr>
                <w:rStyle w:val="normaltextrun"/>
                <w:rFonts w:ascii="Calibri" w:hAnsi="Calibri" w:cs="Calibri"/>
              </w:rPr>
              <w:t>140 years</w:t>
            </w:r>
            <w:r w:rsidRPr="009E13BA">
              <w:rPr>
                <w:rStyle w:val="normaltextrun"/>
                <w:rFonts w:ascii="Calibri" w:hAnsi="Calibri" w:cs="Calibri"/>
              </w:rPr>
              <w:t xml:space="preserve"> of experience working with youth and adults with a variety of disabilities, including those with high support needs.  Many of the staff have experience in successfully managing and working on federal and state grants including transition projects.  Specific expertise of key leadership for the project is summarized below.</w:t>
            </w:r>
            <w:r w:rsidRPr="009E13BA">
              <w:rPr>
                <w:rStyle w:val="eop"/>
                <w:rFonts w:ascii="Calibri" w:hAnsi="Calibri" w:cs="Calibri"/>
                <w:color w:val="D13438"/>
              </w:rPr>
              <w:t> </w:t>
            </w:r>
          </w:p>
          <w:p w14:paraId="5D817D9C" w14:textId="77777777" w:rsidR="00354A66" w:rsidRDefault="00354A66" w:rsidP="00354A66">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D13438"/>
              </w:rPr>
              <w:t> </w:t>
            </w:r>
          </w:p>
          <w:p w14:paraId="4BBCBB1D" w14:textId="10A7CB31" w:rsidR="00354A66" w:rsidRPr="009E13BA" w:rsidRDefault="00354A66" w:rsidP="00354A66">
            <w:pPr>
              <w:pStyle w:val="paragraph"/>
              <w:spacing w:before="0" w:beforeAutospacing="0" w:after="0" w:afterAutospacing="0"/>
              <w:textAlignment w:val="baseline"/>
              <w:rPr>
                <w:rStyle w:val="eop"/>
                <w:rFonts w:ascii="Calibri" w:hAnsi="Calibri" w:cs="Calibri"/>
                <w:color w:val="881798"/>
              </w:rPr>
            </w:pPr>
            <w:r w:rsidRPr="009E13BA">
              <w:rPr>
                <w:rStyle w:val="normaltextrun"/>
                <w:rFonts w:ascii="Calibri" w:hAnsi="Calibri" w:cs="Calibri"/>
                <w:b/>
                <w:bCs/>
              </w:rPr>
              <w:t>Patti Sebanc </w:t>
            </w:r>
            <w:r w:rsidRPr="009E13BA">
              <w:rPr>
                <w:rStyle w:val="normaltextrun"/>
                <w:rFonts w:ascii="Calibri" w:hAnsi="Calibri" w:cs="Calibri"/>
              </w:rPr>
              <w:t xml:space="preserve">is the Director of Employment Services and Youth and Therapeutic Services at Sycamore Services.  Patti has over 31 years of experience working with individuals in various roles, with </w:t>
            </w:r>
            <w:proofErr w:type="gramStart"/>
            <w:r w:rsidRPr="009E13BA">
              <w:rPr>
                <w:rStyle w:val="normaltextrun"/>
                <w:rFonts w:ascii="Calibri" w:hAnsi="Calibri" w:cs="Calibri"/>
              </w:rPr>
              <w:t>the majority of</w:t>
            </w:r>
            <w:proofErr w:type="gramEnd"/>
            <w:r w:rsidRPr="009E13BA">
              <w:rPr>
                <w:rStyle w:val="normaltextrun"/>
                <w:rFonts w:ascii="Calibri" w:hAnsi="Calibri" w:cs="Calibri"/>
              </w:rPr>
              <w:t xml:space="preserve"> years being related to employment.   She has been involved in the development and supervision of transition programs including Project Search, State funded Transition Grants, Indiana School-to-Work Transition Collaborative and most recently Pre-Employment Transition Services.  In her years of experience, she assisted with the development of Sycamore’s Residential program, Employment Services, Day and Community Services, Behavior Management, Recreational Therapy and Children’s Services, both First Steps and clinic based.</w:t>
            </w:r>
            <w:r w:rsidR="00DA0FC6">
              <w:rPr>
                <w:rStyle w:val="normaltextrun"/>
                <w:rFonts w:ascii="Calibri" w:hAnsi="Calibri" w:cs="Calibri"/>
              </w:rPr>
              <w:t xml:space="preserve">  </w:t>
            </w:r>
            <w:r w:rsidRPr="009E13BA">
              <w:rPr>
                <w:rStyle w:val="normaltextrun"/>
                <w:rFonts w:ascii="Calibri" w:hAnsi="Calibri" w:cs="Calibri"/>
              </w:rPr>
              <w:t xml:space="preserve">Patti is committed to Sycamore Services' mission to provide individualized training and </w:t>
            </w:r>
            <w:proofErr w:type="gramStart"/>
            <w:r w:rsidRPr="009E13BA">
              <w:rPr>
                <w:rStyle w:val="normaltextrun"/>
                <w:rFonts w:ascii="Calibri" w:hAnsi="Calibri" w:cs="Calibri"/>
              </w:rPr>
              <w:t>supports</w:t>
            </w:r>
            <w:proofErr w:type="gramEnd"/>
            <w:r w:rsidRPr="009E13BA">
              <w:rPr>
                <w:rStyle w:val="normaltextrun"/>
                <w:rFonts w:ascii="Calibri" w:hAnsi="Calibri" w:cs="Calibri"/>
              </w:rPr>
              <w:t xml:space="preserve"> to persons with disabilities to enhance independence in all areas of life.  Patti will serve on the management and oversight team for the project and will also serve as the primary liaison to State personnel. </w:t>
            </w:r>
            <w:r w:rsidRPr="009E13BA">
              <w:rPr>
                <w:rStyle w:val="eop"/>
                <w:rFonts w:ascii="Calibri" w:hAnsi="Calibri" w:cs="Calibri"/>
                <w:color w:val="881798"/>
              </w:rPr>
              <w:t> </w:t>
            </w:r>
          </w:p>
          <w:p w14:paraId="64AF13CD" w14:textId="77777777" w:rsidR="002666D8" w:rsidRPr="009E13BA" w:rsidRDefault="002666D8" w:rsidP="00354A66">
            <w:pPr>
              <w:pStyle w:val="paragraph"/>
              <w:spacing w:before="0" w:beforeAutospacing="0" w:after="0" w:afterAutospacing="0"/>
              <w:textAlignment w:val="baseline"/>
              <w:rPr>
                <w:rFonts w:ascii="Segoe UI" w:hAnsi="Segoe UI" w:cs="Segoe UI"/>
                <w:sz w:val="18"/>
                <w:szCs w:val="18"/>
              </w:rPr>
            </w:pPr>
          </w:p>
          <w:p w14:paraId="22632187" w14:textId="2BB7A6A1" w:rsidR="00354A66" w:rsidRPr="009E13BA" w:rsidRDefault="00354A66" w:rsidP="00354A66">
            <w:pPr>
              <w:pStyle w:val="paragraph"/>
              <w:spacing w:before="0" w:beforeAutospacing="0" w:after="0" w:afterAutospacing="0"/>
              <w:textAlignment w:val="baseline"/>
              <w:rPr>
                <w:rStyle w:val="eop"/>
                <w:rFonts w:ascii="Calibri" w:hAnsi="Calibri" w:cs="Calibri"/>
                <w:color w:val="D13438"/>
              </w:rPr>
            </w:pPr>
            <w:r w:rsidRPr="009E13BA">
              <w:rPr>
                <w:rStyle w:val="normaltextrun"/>
                <w:rFonts w:ascii="Calibri" w:hAnsi="Calibri" w:cs="Calibri"/>
                <w:b/>
                <w:bCs/>
              </w:rPr>
              <w:t xml:space="preserve">Joy Harding </w:t>
            </w:r>
            <w:r w:rsidRPr="009E13BA">
              <w:rPr>
                <w:rStyle w:val="normaltextrun"/>
                <w:rFonts w:ascii="Calibri" w:hAnsi="Calibri" w:cs="Calibri"/>
              </w:rPr>
              <w:t xml:space="preserve">is employed by Sycamore Services and has served as the Project Manager for the </w:t>
            </w:r>
            <w:r w:rsidR="00EA6DDE">
              <w:rPr>
                <w:rStyle w:val="normaltextrun"/>
                <w:rFonts w:ascii="Calibri" w:hAnsi="Calibri" w:cs="Calibri"/>
              </w:rPr>
              <w:t>Pre-ETS</w:t>
            </w:r>
            <w:r w:rsidRPr="009E13BA">
              <w:rPr>
                <w:rStyle w:val="normaltextrun"/>
                <w:rFonts w:ascii="Calibri" w:hAnsi="Calibri" w:cs="Calibri"/>
              </w:rPr>
              <w:t xml:space="preserve"> program serving </w:t>
            </w:r>
            <w:r w:rsidR="00FF68F9">
              <w:rPr>
                <w:rStyle w:val="normaltextrun"/>
                <w:rFonts w:ascii="Calibri" w:hAnsi="Calibri" w:cs="Calibri"/>
              </w:rPr>
              <w:t>S</w:t>
            </w:r>
            <w:r w:rsidRPr="009E13BA">
              <w:rPr>
                <w:rStyle w:val="normaltextrun"/>
                <w:rFonts w:ascii="Calibri" w:hAnsi="Calibri" w:cs="Calibri"/>
              </w:rPr>
              <w:t>outhern Indiana since the program began in 2016.  She received her MS degree from the University of Evansville.  She has worked with persons with disabilities in various capacities for over 30 years.  She has experience serving in supervisory roles for individuals receiving residential and employment supports</w:t>
            </w:r>
            <w:r w:rsidR="0054391B">
              <w:rPr>
                <w:rStyle w:val="normaltextrun"/>
                <w:rFonts w:ascii="Calibri" w:hAnsi="Calibri" w:cs="Calibri"/>
              </w:rPr>
              <w:t>,</w:t>
            </w:r>
            <w:r w:rsidRPr="009E13BA">
              <w:rPr>
                <w:rStyle w:val="normaltextrun"/>
                <w:rFonts w:ascii="Calibri" w:hAnsi="Calibri" w:cs="Calibri"/>
              </w:rPr>
              <w:t xml:space="preserve"> </w:t>
            </w:r>
            <w:proofErr w:type="gramStart"/>
            <w:r w:rsidRPr="009E13BA">
              <w:rPr>
                <w:rStyle w:val="normaltextrun"/>
                <w:rFonts w:ascii="Calibri" w:hAnsi="Calibri" w:cs="Calibri"/>
              </w:rPr>
              <w:t>and also</w:t>
            </w:r>
            <w:proofErr w:type="gramEnd"/>
            <w:r w:rsidRPr="009E13BA">
              <w:rPr>
                <w:rStyle w:val="normaltextrun"/>
                <w:rFonts w:ascii="Calibri" w:hAnsi="Calibri" w:cs="Calibri"/>
              </w:rPr>
              <w:t xml:space="preserve"> has experience serving as a Case Manager.  In her current role, Joy is a member of Regional Cadres of Transition Educators which is focused on improving transition outcomes for secondary students.  She also is a member of the Transition Advisory Council.  She has forged connections with area businesses and post-secondary institutions to help students have a smooth transition from high school.  Joy will continue to serve on the management and oversight team for the project as well as serve as the alternate liaison to State personnel. </w:t>
            </w:r>
            <w:r w:rsidRPr="009E13BA">
              <w:rPr>
                <w:rStyle w:val="eop"/>
                <w:rFonts w:ascii="Calibri" w:hAnsi="Calibri" w:cs="Calibri"/>
                <w:color w:val="D13438"/>
              </w:rPr>
              <w:t> </w:t>
            </w:r>
          </w:p>
          <w:p w14:paraId="7098EAEC" w14:textId="77777777" w:rsidR="000C4C94" w:rsidRDefault="000C4C94" w:rsidP="00354A66">
            <w:pPr>
              <w:pStyle w:val="paragraph"/>
              <w:spacing w:before="0" w:beforeAutospacing="0" w:after="0" w:afterAutospacing="0"/>
              <w:textAlignment w:val="baseline"/>
              <w:rPr>
                <w:rFonts w:ascii="Segoe UI" w:hAnsi="Segoe UI" w:cs="Segoe UI"/>
                <w:sz w:val="18"/>
                <w:szCs w:val="18"/>
              </w:rPr>
            </w:pPr>
          </w:p>
          <w:p w14:paraId="5009F14A" w14:textId="77777777" w:rsidR="00354A66" w:rsidRDefault="00354A66" w:rsidP="00354A66">
            <w:pPr>
              <w:pStyle w:val="paragraph"/>
              <w:spacing w:before="0" w:beforeAutospacing="0" w:after="0" w:afterAutospacing="0"/>
              <w:textAlignment w:val="baseline"/>
              <w:rPr>
                <w:rStyle w:val="eop"/>
                <w:rFonts w:ascii="Calibri" w:hAnsi="Calibri" w:cs="Calibri"/>
                <w:color w:val="D13438"/>
              </w:rPr>
            </w:pPr>
            <w:r w:rsidRPr="009E13BA">
              <w:rPr>
                <w:rStyle w:val="normaltextrun"/>
                <w:rFonts w:ascii="Calibri" w:hAnsi="Calibri" w:cs="Calibri"/>
                <w:b/>
                <w:bCs/>
              </w:rPr>
              <w:lastRenderedPageBreak/>
              <w:t>Brian Drogich</w:t>
            </w:r>
            <w:r w:rsidRPr="009E13BA">
              <w:rPr>
                <w:rStyle w:val="normaltextrun"/>
                <w:rFonts w:ascii="Calibri" w:hAnsi="Calibri" w:cs="Calibri"/>
              </w:rPr>
              <w:t xml:space="preserve"> is the Director of Operations for The Arc Southwest Indiana.  Brian has worked in the rehabilitative field for over sixteen years.  Throughout this time, he has had continual involvement in the provision of employment services to persons with disabilities.</w:t>
            </w:r>
            <w:r w:rsidRPr="009E13BA">
              <w:rPr>
                <w:rStyle w:val="eop"/>
                <w:rFonts w:ascii="Calibri" w:hAnsi="Calibri" w:cs="Calibri"/>
                <w:color w:val="D13438"/>
              </w:rPr>
              <w:t> </w:t>
            </w:r>
          </w:p>
          <w:p w14:paraId="57E92893" w14:textId="77777777" w:rsidR="00A101B8" w:rsidRPr="009E13BA" w:rsidRDefault="00A101B8" w:rsidP="00354A66">
            <w:pPr>
              <w:pStyle w:val="paragraph"/>
              <w:spacing w:before="0" w:beforeAutospacing="0" w:after="0" w:afterAutospacing="0"/>
              <w:textAlignment w:val="baseline"/>
              <w:rPr>
                <w:rFonts w:ascii="Segoe UI" w:hAnsi="Segoe UI" w:cs="Segoe UI"/>
                <w:sz w:val="18"/>
                <w:szCs w:val="18"/>
              </w:rPr>
            </w:pPr>
          </w:p>
          <w:p w14:paraId="287A7508" w14:textId="35F6809D" w:rsidR="00354A66" w:rsidRDefault="00354A66" w:rsidP="00354A66">
            <w:pPr>
              <w:pStyle w:val="paragraph"/>
              <w:spacing w:before="0" w:beforeAutospacing="0" w:after="0" w:afterAutospacing="0"/>
              <w:textAlignment w:val="baseline"/>
              <w:rPr>
                <w:rStyle w:val="eop"/>
                <w:rFonts w:ascii="Calibri" w:hAnsi="Calibri" w:cs="Calibri"/>
                <w:color w:val="0078D4"/>
              </w:rPr>
            </w:pPr>
            <w:r w:rsidRPr="009E13BA">
              <w:rPr>
                <w:rStyle w:val="normaltextrun"/>
                <w:rFonts w:ascii="Calibri" w:hAnsi="Calibri" w:cs="Calibri"/>
              </w:rPr>
              <w:t xml:space="preserve">Brian has been involved in several projects through The Arc Southwest Indiana that are focused on services for youth.  Brian was the Site Coordinator for Gibson County Project Search from 2009 to 2013.  Brian also has experience in providing transition services through an earlier transition collaborative, as well as being an Administrative Representative for The Arc Southwest in the current </w:t>
            </w:r>
            <w:proofErr w:type="gramStart"/>
            <w:r w:rsidR="00EA6DDE">
              <w:rPr>
                <w:rStyle w:val="normaltextrun"/>
                <w:rFonts w:ascii="Calibri" w:hAnsi="Calibri" w:cs="Calibri"/>
              </w:rPr>
              <w:t>Pre-ETS</w:t>
            </w:r>
            <w:proofErr w:type="gramEnd"/>
            <w:r w:rsidRPr="009E13BA">
              <w:rPr>
                <w:rStyle w:val="normaltextrun"/>
                <w:rFonts w:ascii="Calibri" w:hAnsi="Calibri" w:cs="Calibri"/>
              </w:rPr>
              <w:t xml:space="preserve"> collaborative with primary partners Sycamore Services and SIRS.  Since moving to his current position as Director of Operations for The Arc Southwest Indiana, Brian has remained very involved in the delivery of placement services to Vocational Rehabilitation clients.  While not directly involved in working with clients, Brian oversees the work completed by the Employment Specialist and attends quarterly meetings with the Vocational Rehabilitation Area Supervisor covering Pike County.  Brian will serve on the management and oversight team for the project</w:t>
            </w:r>
            <w:r>
              <w:rPr>
                <w:rStyle w:val="normaltextrun"/>
                <w:rFonts w:ascii="Calibri" w:hAnsi="Calibri" w:cs="Calibri"/>
                <w:i/>
                <w:iCs/>
              </w:rPr>
              <w:t>.</w:t>
            </w:r>
            <w:r>
              <w:rPr>
                <w:rStyle w:val="normaltextrun"/>
                <w:rFonts w:ascii="Calibri" w:hAnsi="Calibri" w:cs="Calibri"/>
                <w:i/>
                <w:iCs/>
                <w:strike/>
                <w:color w:val="0078D4"/>
              </w:rPr>
              <w:t> </w:t>
            </w:r>
            <w:r>
              <w:rPr>
                <w:rStyle w:val="eop"/>
                <w:rFonts w:ascii="Calibri" w:hAnsi="Calibri" w:cs="Calibri"/>
                <w:color w:val="0078D4"/>
              </w:rPr>
              <w:t> </w:t>
            </w:r>
          </w:p>
          <w:p w14:paraId="0B6B170F" w14:textId="77777777" w:rsidR="000C4C94" w:rsidRDefault="000C4C94" w:rsidP="00354A66">
            <w:pPr>
              <w:pStyle w:val="paragraph"/>
              <w:spacing w:before="0" w:beforeAutospacing="0" w:after="0" w:afterAutospacing="0"/>
              <w:textAlignment w:val="baseline"/>
              <w:rPr>
                <w:rFonts w:ascii="Segoe UI" w:hAnsi="Segoe UI" w:cs="Segoe UI"/>
                <w:sz w:val="18"/>
                <w:szCs w:val="18"/>
              </w:rPr>
            </w:pPr>
          </w:p>
          <w:p w14:paraId="7CE882E1" w14:textId="06284B6E" w:rsidR="00354A66" w:rsidRPr="009E13BA" w:rsidRDefault="00354A66" w:rsidP="00354A66">
            <w:pPr>
              <w:pStyle w:val="paragraph"/>
              <w:spacing w:before="0" w:beforeAutospacing="0" w:after="0" w:afterAutospacing="0"/>
              <w:textAlignment w:val="baseline"/>
              <w:rPr>
                <w:rStyle w:val="eop"/>
                <w:rFonts w:ascii="Calibri" w:hAnsi="Calibri" w:cs="Calibri"/>
              </w:rPr>
            </w:pPr>
            <w:r w:rsidRPr="009E13BA">
              <w:rPr>
                <w:rStyle w:val="normaltextrun"/>
                <w:rFonts w:ascii="Calibri" w:hAnsi="Calibri" w:cs="Calibri"/>
                <w:b/>
                <w:bCs/>
              </w:rPr>
              <w:t>Cheryl Mullis</w:t>
            </w:r>
            <w:r w:rsidRPr="009E13BA">
              <w:rPr>
                <w:rStyle w:val="normaltextrun"/>
                <w:rFonts w:ascii="Calibri" w:hAnsi="Calibri" w:cs="Calibri"/>
              </w:rPr>
              <w:t xml:space="preserve"> is the President/CEO of Southern Indiana Resource Solutions (SIRS) and has 20 years of experience working with individuals with disabilities.  Cheryl has served in various roles, including management of the operations of SIRS' employment, transition, community access, transportation, and work incentive planning and assistance programs.  She is constantly exploring ways to support and encourage the employment of people with disabilities.  Cheryl's passion for employment and vast knowledge in the field put her in a unique position to create innovative opportunities for the individuals within the SIRS community.</w:t>
            </w:r>
            <w:r w:rsidR="009E13BA" w:rsidRPr="009E13BA">
              <w:rPr>
                <w:rStyle w:val="normaltextrun"/>
                <w:rFonts w:ascii="Calibri" w:hAnsi="Calibri" w:cs="Calibri"/>
              </w:rPr>
              <w:t xml:space="preserve"> </w:t>
            </w:r>
            <w:r w:rsidRPr="009E13BA">
              <w:rPr>
                <w:rStyle w:val="normaltextrun"/>
                <w:rFonts w:ascii="Calibri" w:hAnsi="Calibri" w:cs="Calibri"/>
              </w:rPr>
              <w:t>Cheryl will continue to serve on the management and oversight team for the project.  </w:t>
            </w:r>
            <w:r w:rsidRPr="009E13BA">
              <w:rPr>
                <w:rStyle w:val="eop"/>
                <w:rFonts w:ascii="Calibri" w:hAnsi="Calibri" w:cs="Calibri"/>
              </w:rPr>
              <w:t> </w:t>
            </w:r>
          </w:p>
          <w:p w14:paraId="5E439396" w14:textId="77777777" w:rsidR="00B01FEB" w:rsidRDefault="00B01FEB" w:rsidP="00354A66">
            <w:pPr>
              <w:pStyle w:val="paragraph"/>
              <w:spacing w:before="0" w:beforeAutospacing="0" w:after="0" w:afterAutospacing="0"/>
              <w:textAlignment w:val="baseline"/>
              <w:rPr>
                <w:rFonts w:ascii="Segoe UI" w:hAnsi="Segoe UI" w:cs="Segoe UI"/>
                <w:sz w:val="18"/>
                <w:szCs w:val="18"/>
              </w:rPr>
            </w:pPr>
          </w:p>
          <w:p w14:paraId="7EF1DCCF" w14:textId="36907B7E" w:rsidR="00354A66" w:rsidRPr="009E13BA" w:rsidRDefault="00354A66" w:rsidP="00354A66">
            <w:pPr>
              <w:pStyle w:val="paragraph"/>
              <w:spacing w:before="0" w:beforeAutospacing="0" w:after="0" w:afterAutospacing="0"/>
              <w:textAlignment w:val="baseline"/>
              <w:rPr>
                <w:rStyle w:val="eop"/>
                <w:rFonts w:ascii="Calibri" w:hAnsi="Calibri" w:cs="Calibri"/>
                <w:color w:val="0078D4"/>
              </w:rPr>
            </w:pPr>
            <w:r w:rsidRPr="009E13BA">
              <w:rPr>
                <w:rStyle w:val="normaltextrun"/>
                <w:rFonts w:ascii="Calibri" w:hAnsi="Calibri" w:cs="Calibri"/>
                <w:b/>
                <w:bCs/>
              </w:rPr>
              <w:t xml:space="preserve">Holly Adam </w:t>
            </w:r>
            <w:r w:rsidRPr="009E13BA">
              <w:rPr>
                <w:rStyle w:val="normaltextrun"/>
                <w:rFonts w:ascii="Calibri" w:hAnsi="Calibri" w:cs="Calibri"/>
              </w:rPr>
              <w:t xml:space="preserve">is the Director of Employment Services for Rauch, </w:t>
            </w:r>
            <w:proofErr w:type="gramStart"/>
            <w:r w:rsidRPr="009E13BA">
              <w:rPr>
                <w:rStyle w:val="normaltextrun"/>
                <w:rFonts w:ascii="Calibri" w:hAnsi="Calibri" w:cs="Calibri"/>
              </w:rPr>
              <w:t>Inc.</w:t>
            </w:r>
            <w:proofErr w:type="gramEnd"/>
            <w:r w:rsidRPr="009E13BA">
              <w:rPr>
                <w:rStyle w:val="normaltextrun"/>
                <w:rFonts w:ascii="Calibri" w:hAnsi="Calibri" w:cs="Calibri"/>
              </w:rPr>
              <w:t xml:space="preserve"> and Blue River Services.  Holly has worked in the field of ID/DD Services for over 30 years. During her career in the field, Holly has supervised and ran multiple programs, including but not limited to, Integrated Workshops, Supported Living, Representative Payee Services, Day Habilitation, Respite, PAC, Senior-in-Home Care, and Employment Services. Holly is a CARF Surveyor for CARF International and Private Consultant. Holly has worked with the </w:t>
            </w:r>
            <w:r w:rsidR="00EA6DDE">
              <w:rPr>
                <w:rStyle w:val="normaltextrun"/>
                <w:rFonts w:ascii="Calibri" w:hAnsi="Calibri" w:cs="Calibri"/>
              </w:rPr>
              <w:t>Pre-ETS</w:t>
            </w:r>
            <w:r w:rsidRPr="009E13BA">
              <w:rPr>
                <w:rStyle w:val="normaltextrun"/>
                <w:rFonts w:ascii="Calibri" w:hAnsi="Calibri" w:cs="Calibri"/>
              </w:rPr>
              <w:t xml:space="preserve"> Collaboration for six years and will serve on the management and oversight team for the project.</w:t>
            </w:r>
            <w:r w:rsidRPr="009E13BA">
              <w:rPr>
                <w:rStyle w:val="eop"/>
                <w:rFonts w:ascii="Calibri" w:hAnsi="Calibri" w:cs="Calibri"/>
                <w:color w:val="0078D4"/>
              </w:rPr>
              <w:t> </w:t>
            </w:r>
          </w:p>
          <w:p w14:paraId="4A808C17" w14:textId="77777777" w:rsidR="00B01FEB" w:rsidRDefault="00B01FEB" w:rsidP="00354A66">
            <w:pPr>
              <w:pStyle w:val="paragraph"/>
              <w:spacing w:before="0" w:beforeAutospacing="0" w:after="0" w:afterAutospacing="0"/>
              <w:textAlignment w:val="baseline"/>
              <w:rPr>
                <w:rFonts w:ascii="Segoe UI" w:hAnsi="Segoe UI" w:cs="Segoe UI"/>
                <w:sz w:val="18"/>
                <w:szCs w:val="18"/>
              </w:rPr>
            </w:pPr>
          </w:p>
          <w:p w14:paraId="1FB0E0C5" w14:textId="15AE1649" w:rsidR="00354A66" w:rsidRPr="009E13BA" w:rsidRDefault="00354A66" w:rsidP="00354A66">
            <w:pPr>
              <w:pStyle w:val="paragraph"/>
              <w:spacing w:before="0" w:beforeAutospacing="0" w:after="0" w:afterAutospacing="0"/>
              <w:textAlignment w:val="baseline"/>
              <w:rPr>
                <w:rFonts w:ascii="Segoe UI" w:hAnsi="Segoe UI" w:cs="Segoe UI"/>
                <w:sz w:val="18"/>
                <w:szCs w:val="18"/>
              </w:rPr>
            </w:pPr>
            <w:r w:rsidRPr="009E13BA">
              <w:rPr>
                <w:rStyle w:val="normaltextrun"/>
                <w:rFonts w:ascii="Calibri" w:hAnsi="Calibri" w:cs="Calibri"/>
                <w:b/>
                <w:bCs/>
              </w:rPr>
              <w:t>Rebekah Lewellen</w:t>
            </w:r>
            <w:r w:rsidRPr="009E13BA">
              <w:rPr>
                <w:rStyle w:val="normaltextrun"/>
                <w:rFonts w:ascii="Calibri" w:hAnsi="Calibri" w:cs="Calibri"/>
              </w:rPr>
              <w:t>, serving as the Director of Social Services</w:t>
            </w:r>
            <w:r w:rsidR="00131A4D" w:rsidRPr="009E13BA">
              <w:rPr>
                <w:rStyle w:val="normaltextrun"/>
                <w:rFonts w:ascii="Calibri" w:hAnsi="Calibri" w:cs="Calibri"/>
              </w:rPr>
              <w:t xml:space="preserve"> for New Hope Services, Inc</w:t>
            </w:r>
            <w:r w:rsidRPr="009E13BA">
              <w:rPr>
                <w:rStyle w:val="normaltextrun"/>
                <w:rFonts w:ascii="Calibri" w:hAnsi="Calibri" w:cs="Calibri"/>
              </w:rPr>
              <w:t>, plays a pivotal role as a key leader within NHS. With a tenure of over 14 years, Rebekah's journey began as a Family Resource Specialist in the Healthy Families Division. Swiftly advancing into a supervisory role, she provided support to numerous staff involved in assisting mothers and children across 13 Indiana Counties.</w:t>
            </w:r>
            <w:r w:rsidRPr="009E13BA">
              <w:rPr>
                <w:rStyle w:val="eop"/>
                <w:rFonts w:ascii="Calibri" w:hAnsi="Calibri" w:cs="Calibri"/>
              </w:rPr>
              <w:t> </w:t>
            </w:r>
          </w:p>
          <w:p w14:paraId="6568F414" w14:textId="3320E5AA" w:rsidR="00061BC8" w:rsidRDefault="00354A66" w:rsidP="00354A66">
            <w:pPr>
              <w:pStyle w:val="paragraph"/>
              <w:spacing w:before="0" w:beforeAutospacing="0" w:after="0" w:afterAutospacing="0"/>
              <w:textAlignment w:val="baseline"/>
              <w:rPr>
                <w:rStyle w:val="eop"/>
                <w:rFonts w:ascii="Calibri" w:hAnsi="Calibri" w:cs="Calibri"/>
              </w:rPr>
            </w:pPr>
            <w:r w:rsidRPr="009E13BA">
              <w:rPr>
                <w:rStyle w:val="normaltextrun"/>
                <w:rFonts w:ascii="Calibri" w:hAnsi="Calibri" w:cs="Calibri"/>
              </w:rPr>
              <w:t xml:space="preserve">In 2018, Rebekah's dedication and capabilities led to her promotion as the Manager of Direct Support. In this role, she </w:t>
            </w:r>
            <w:r w:rsidR="00131A4D" w:rsidRPr="009E13BA">
              <w:rPr>
                <w:rStyle w:val="normaltextrun"/>
                <w:rFonts w:ascii="Calibri" w:hAnsi="Calibri" w:cs="Calibri"/>
              </w:rPr>
              <w:t>led</w:t>
            </w:r>
            <w:r w:rsidRPr="009E13BA">
              <w:rPr>
                <w:rStyle w:val="normaltextrun"/>
                <w:rFonts w:ascii="Calibri" w:hAnsi="Calibri" w:cs="Calibri"/>
              </w:rPr>
              <w:t xml:space="preserve"> a team serving individuals with disabilities in our Day Program, Community Habilitation, and Behavioral Management. Two years later, Rebekah transitioned to the Employment Services Program at NHS, where she supervised Employment Consultants overseeing Supported Employment initiatives in eight Indiana counties.</w:t>
            </w:r>
            <w:r w:rsidRPr="009E13BA">
              <w:rPr>
                <w:rStyle w:val="eop"/>
                <w:rFonts w:ascii="Calibri" w:hAnsi="Calibri" w:cs="Calibri"/>
              </w:rPr>
              <w:t> </w:t>
            </w:r>
          </w:p>
          <w:p w14:paraId="20F56973" w14:textId="77777777" w:rsidR="00A50FDC" w:rsidRPr="009E13BA" w:rsidRDefault="00A50FDC" w:rsidP="00354A66">
            <w:pPr>
              <w:pStyle w:val="paragraph"/>
              <w:spacing w:before="0" w:beforeAutospacing="0" w:after="0" w:afterAutospacing="0"/>
              <w:textAlignment w:val="baseline"/>
              <w:rPr>
                <w:rFonts w:ascii="Segoe UI" w:hAnsi="Segoe UI" w:cs="Segoe UI"/>
                <w:sz w:val="18"/>
                <w:szCs w:val="18"/>
              </w:rPr>
            </w:pPr>
          </w:p>
          <w:p w14:paraId="57C72DE3" w14:textId="77777777" w:rsidR="00354A66" w:rsidRPr="009E13BA" w:rsidRDefault="00354A66" w:rsidP="00354A66">
            <w:pPr>
              <w:pStyle w:val="paragraph"/>
              <w:spacing w:before="0" w:beforeAutospacing="0" w:after="0" w:afterAutospacing="0"/>
              <w:textAlignment w:val="baseline"/>
              <w:rPr>
                <w:rFonts w:ascii="Segoe UI" w:hAnsi="Segoe UI" w:cs="Segoe UI"/>
                <w:sz w:val="18"/>
                <w:szCs w:val="18"/>
              </w:rPr>
            </w:pPr>
            <w:r w:rsidRPr="009E13BA">
              <w:rPr>
                <w:rStyle w:val="normaltextrun"/>
                <w:rFonts w:ascii="Calibri" w:hAnsi="Calibri" w:cs="Calibri"/>
              </w:rPr>
              <w:t>After a successful stint as Employment Services Manager, Rebekah, armed with extensive experience in leading diverse programs and teams at NHS, earned a promotion to the position of Director of Social Services. In her current role, she oversees both Family and Ability Services for NHS.   Rebekah will continue to serve on the management and oversight team for the project.  </w:t>
            </w:r>
            <w:r w:rsidRPr="009E13BA">
              <w:rPr>
                <w:rStyle w:val="eop"/>
                <w:rFonts w:ascii="Calibri" w:hAnsi="Calibri" w:cs="Calibri"/>
              </w:rPr>
              <w:t> </w:t>
            </w:r>
          </w:p>
          <w:p w14:paraId="0F38477E" w14:textId="77777777" w:rsidR="00354A66" w:rsidRDefault="00354A66" w:rsidP="00354A66">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D13438"/>
              </w:rPr>
              <w:t> </w:t>
            </w:r>
          </w:p>
          <w:p w14:paraId="19687FD3" w14:textId="2C2252F0" w:rsidR="002A0ACE" w:rsidRPr="00652C35" w:rsidRDefault="00354A66" w:rsidP="0043253B">
            <w:pPr>
              <w:pStyle w:val="paragraph"/>
              <w:spacing w:before="0" w:beforeAutospacing="0" w:after="0" w:afterAutospacing="0"/>
              <w:textAlignment w:val="baseline"/>
              <w:rPr>
                <w:rFonts w:asciiTheme="majorHAnsi" w:hAnsiTheme="majorHAnsi" w:cs="Calibri"/>
                <w:b/>
                <w:color w:val="FF0000"/>
                <w:sz w:val="18"/>
                <w:szCs w:val="18"/>
              </w:rPr>
            </w:pPr>
            <w:r>
              <w:rPr>
                <w:rStyle w:val="eop"/>
                <w:rFonts w:ascii="Calibri" w:hAnsi="Calibri" w:cs="Calibri"/>
                <w:color w:val="D13438"/>
              </w:rPr>
              <w:t> </w:t>
            </w:r>
          </w:p>
        </w:tc>
      </w:tr>
      <w:tr w:rsidR="00652C35" w:rsidRPr="00652C35" w14:paraId="4DBAC7A0" w14:textId="77777777" w:rsidTr="00A22E2F">
        <w:trPr>
          <w:trHeight w:val="188"/>
        </w:trPr>
        <w:tc>
          <w:tcPr>
            <w:tcW w:w="1007" w:type="dxa"/>
            <w:shd w:val="clear" w:color="auto" w:fill="auto"/>
            <w:noWrap/>
            <w:hideMark/>
          </w:tcPr>
          <w:p w14:paraId="6B901D58" w14:textId="77777777" w:rsidR="00D15ADC" w:rsidRPr="00CB5544" w:rsidRDefault="00A047FC">
            <w:pPr>
              <w:spacing w:after="0" w:line="240" w:lineRule="auto"/>
              <w:rPr>
                <w:rFonts w:asciiTheme="majorHAnsi" w:eastAsia="Times New Roman" w:hAnsiTheme="majorHAnsi" w:cs="Calibri"/>
                <w:b/>
                <w:bCs/>
                <w:sz w:val="18"/>
                <w:szCs w:val="18"/>
              </w:rPr>
            </w:pPr>
            <w:r w:rsidRPr="00CB5544">
              <w:rPr>
                <w:rFonts w:asciiTheme="majorHAnsi" w:eastAsia="Times New Roman" w:hAnsiTheme="majorHAnsi" w:cs="Calibri"/>
                <w:b/>
                <w:bCs/>
                <w:sz w:val="18"/>
                <w:szCs w:val="18"/>
              </w:rPr>
              <w:lastRenderedPageBreak/>
              <w:t>4</w:t>
            </w:r>
          </w:p>
          <w:p w14:paraId="12C29F8C" w14:textId="77777777" w:rsidR="00C00FDD" w:rsidRDefault="00C00FDD">
            <w:pPr>
              <w:spacing w:after="0" w:line="240" w:lineRule="auto"/>
              <w:rPr>
                <w:rFonts w:asciiTheme="majorHAnsi" w:eastAsia="Times New Roman" w:hAnsiTheme="majorHAnsi" w:cs="Calibri"/>
                <w:b/>
                <w:bCs/>
                <w:color w:val="FF0000"/>
                <w:sz w:val="18"/>
                <w:szCs w:val="18"/>
              </w:rPr>
            </w:pPr>
          </w:p>
          <w:p w14:paraId="4F6F8AF6" w14:textId="77777777" w:rsidR="00C00FDD" w:rsidRPr="00652C35" w:rsidRDefault="00C00FDD">
            <w:pPr>
              <w:spacing w:after="0" w:line="240" w:lineRule="auto"/>
              <w:rPr>
                <w:rFonts w:asciiTheme="majorHAnsi" w:eastAsia="Times New Roman" w:hAnsiTheme="majorHAnsi" w:cs="Calibri"/>
                <w:b/>
                <w:bCs/>
                <w:color w:val="FF0000"/>
                <w:sz w:val="18"/>
                <w:szCs w:val="18"/>
              </w:rPr>
            </w:pPr>
          </w:p>
        </w:tc>
        <w:tc>
          <w:tcPr>
            <w:tcW w:w="9894" w:type="dxa"/>
            <w:shd w:val="clear" w:color="auto" w:fill="auto"/>
            <w:noWrap/>
          </w:tcPr>
          <w:p w14:paraId="0532D5B0" w14:textId="77777777" w:rsidR="004E17C8" w:rsidRPr="008F58D1" w:rsidRDefault="004E17C8" w:rsidP="004E17C8">
            <w:pPr>
              <w:spacing w:after="0"/>
              <w:rPr>
                <w:rFonts w:asciiTheme="majorHAnsi" w:eastAsia="Times New Roman" w:hAnsiTheme="majorHAnsi" w:cs="Calibri"/>
                <w:b/>
                <w:sz w:val="18"/>
                <w:szCs w:val="18"/>
              </w:rPr>
            </w:pPr>
            <w:r w:rsidRPr="008F58D1">
              <w:rPr>
                <w:rFonts w:asciiTheme="majorHAnsi" w:eastAsia="Times New Roman" w:hAnsiTheme="majorHAnsi" w:cs="Calibri"/>
                <w:b/>
                <w:sz w:val="18"/>
                <w:szCs w:val="18"/>
              </w:rPr>
              <w:t xml:space="preserve">Training </w:t>
            </w:r>
          </w:p>
          <w:p w14:paraId="0A3C7E02" w14:textId="77777777" w:rsidR="00450549" w:rsidRPr="00652C35" w:rsidRDefault="004E17C8" w:rsidP="004E17C8">
            <w:pPr>
              <w:spacing w:after="0"/>
              <w:rPr>
                <w:rFonts w:asciiTheme="majorHAnsi" w:eastAsia="Times New Roman" w:hAnsiTheme="majorHAnsi" w:cs="Calibri"/>
                <w:b/>
                <w:color w:val="FF0000"/>
                <w:sz w:val="18"/>
                <w:szCs w:val="18"/>
              </w:rPr>
            </w:pPr>
            <w:r w:rsidRPr="008F58D1">
              <w:rPr>
                <w:rFonts w:asciiTheme="majorHAnsi" w:eastAsia="Times New Roman" w:hAnsiTheme="majorHAnsi" w:cs="Calibri"/>
                <w:sz w:val="18"/>
                <w:szCs w:val="18"/>
              </w:rPr>
              <w:t xml:space="preserve">Describe how staff training will be conducted and what process will be followed. </w:t>
            </w:r>
            <w:r>
              <w:rPr>
                <w:rFonts w:asciiTheme="majorHAnsi" w:eastAsia="Times New Roman" w:hAnsiTheme="majorHAnsi" w:cs="Calibri"/>
                <w:sz w:val="18"/>
                <w:szCs w:val="18"/>
              </w:rPr>
              <w:t>Share sample training documentation that will be utilized and describe additional training content that would be developed</w:t>
            </w:r>
            <w:r w:rsidRPr="008F58D1">
              <w:rPr>
                <w:rFonts w:asciiTheme="majorHAnsi" w:eastAsia="Times New Roman" w:hAnsiTheme="majorHAnsi" w:cs="Calibri"/>
                <w:sz w:val="18"/>
                <w:szCs w:val="18"/>
              </w:rPr>
              <w:t xml:space="preserve"> (e.g., system manual, user manual etc</w:t>
            </w:r>
            <w:r>
              <w:rPr>
                <w:rFonts w:asciiTheme="majorHAnsi" w:eastAsia="Times New Roman" w:hAnsiTheme="majorHAnsi" w:cs="Calibri"/>
                <w:sz w:val="18"/>
                <w:szCs w:val="18"/>
              </w:rPr>
              <w:t>.</w:t>
            </w:r>
            <w:r w:rsidRPr="008F58D1">
              <w:rPr>
                <w:rFonts w:asciiTheme="majorHAnsi" w:eastAsia="Times New Roman" w:hAnsiTheme="majorHAnsi" w:cs="Calibri"/>
                <w:sz w:val="18"/>
                <w:szCs w:val="18"/>
              </w:rPr>
              <w:t>)</w:t>
            </w:r>
            <w:r>
              <w:rPr>
                <w:rFonts w:asciiTheme="majorHAnsi" w:eastAsia="Times New Roman" w:hAnsiTheme="majorHAnsi" w:cs="Calibri"/>
                <w:sz w:val="18"/>
                <w:szCs w:val="18"/>
              </w:rPr>
              <w:t>.</w:t>
            </w:r>
          </w:p>
        </w:tc>
      </w:tr>
      <w:tr w:rsidR="00652C35" w:rsidRPr="00652C35" w14:paraId="55D46BA0" w14:textId="77777777" w:rsidTr="00A22E2F">
        <w:trPr>
          <w:trHeight w:val="300"/>
        </w:trPr>
        <w:tc>
          <w:tcPr>
            <w:tcW w:w="10901" w:type="dxa"/>
            <w:gridSpan w:val="2"/>
            <w:shd w:val="clear" w:color="000000" w:fill="FFFF99"/>
            <w:noWrap/>
          </w:tcPr>
          <w:p w14:paraId="084CC2CE" w14:textId="2AEBE10C" w:rsidR="008E77B5" w:rsidRDefault="008E77B5" w:rsidP="008E77B5">
            <w:pPr>
              <w:pStyle w:val="paragraph"/>
              <w:spacing w:before="0" w:beforeAutospacing="0" w:after="0" w:afterAutospacing="0"/>
              <w:textAlignment w:val="baseline"/>
              <w:rPr>
                <w:rStyle w:val="eop"/>
                <w:rFonts w:ascii="Calibri" w:hAnsi="Calibri" w:cs="Calibri"/>
              </w:rPr>
            </w:pPr>
            <w:r>
              <w:rPr>
                <w:rStyle w:val="normaltextrun"/>
                <w:rFonts w:ascii="Calibri" w:hAnsi="Calibri" w:cs="Calibri"/>
              </w:rPr>
              <w:lastRenderedPageBreak/>
              <w:t xml:space="preserve">Each Collaborative Partner is responsible for hiring Career Coaches for their specific agency.  Ideally, prospective Career Coaches will have experience working with students with disabilities ages 14-22, knowledge of major community employers and knowledge of post-secondary opportunities in their service area.  Career Coaches play a critical role in the success of students’ transition from high school.   Each Collaborative Partner will evaluate the personal attributes of prospective Career Coaches through their resume/application and responses to case study type open-ended questions during the interview process.  Desired personal attributes of Career Coaches </w:t>
            </w:r>
            <w:proofErr w:type="gramStart"/>
            <w:r>
              <w:rPr>
                <w:rStyle w:val="normaltextrun"/>
                <w:rFonts w:ascii="Calibri" w:hAnsi="Calibri" w:cs="Calibri"/>
              </w:rPr>
              <w:t>include:</w:t>
            </w:r>
            <w:proofErr w:type="gramEnd"/>
            <w:r>
              <w:rPr>
                <w:rStyle w:val="normaltextrun"/>
                <w:rFonts w:ascii="Calibri" w:hAnsi="Calibri" w:cs="Calibri"/>
              </w:rPr>
              <w:t xml:space="preserve">  Principle Optimism, Cultural Competence, Business Oriented and Network Savvy.   </w:t>
            </w:r>
            <w:r w:rsidR="00766D19">
              <w:rPr>
                <w:rStyle w:val="normaltextrun"/>
                <w:rFonts w:ascii="Calibri" w:hAnsi="Calibri" w:cs="Calibri"/>
              </w:rPr>
              <w:t>E</w:t>
            </w:r>
            <w:r>
              <w:rPr>
                <w:rStyle w:val="normaltextrun"/>
                <w:rFonts w:ascii="Calibri" w:hAnsi="Calibri" w:cs="Calibri"/>
              </w:rPr>
              <w:t>ach Collaborative Partner will ensure that a prospective Career Coach</w:t>
            </w:r>
            <w:r w:rsidR="00766D19">
              <w:rPr>
                <w:rStyle w:val="normaltextrun"/>
                <w:rFonts w:ascii="Calibri" w:hAnsi="Calibri" w:cs="Calibri"/>
              </w:rPr>
              <w:t xml:space="preserve"> meets the hiring requirements of their agency and</w:t>
            </w:r>
            <w:r>
              <w:rPr>
                <w:rStyle w:val="normaltextrun"/>
                <w:rFonts w:ascii="Calibri" w:hAnsi="Calibri" w:cs="Calibri"/>
              </w:rPr>
              <w:t xml:space="preserve"> has a satisfactory:  state and county Criminal History Report, CNA Home Health Aide Registry Check, Sex Offender Registry Check, Drug Screening, TB Test, Valid Driver’s License and Current Proof of Insurance.  </w:t>
            </w:r>
            <w:r>
              <w:rPr>
                <w:rStyle w:val="eop"/>
                <w:rFonts w:ascii="Calibri" w:hAnsi="Calibri" w:cs="Calibri"/>
              </w:rPr>
              <w:t> </w:t>
            </w:r>
            <w:r w:rsidR="00766D19">
              <w:rPr>
                <w:rStyle w:val="eop"/>
                <w:rFonts w:ascii="Calibri" w:hAnsi="Calibri" w:cs="Calibri"/>
              </w:rPr>
              <w:t xml:space="preserve">Additionally, contractor and sub-contractors shall enroll in and verify the work eligibility status of his/her newly hired employees through the E-Verify program as defined in the </w:t>
            </w:r>
            <w:proofErr w:type="gramStart"/>
            <w:r w:rsidR="00766D19">
              <w:rPr>
                <w:rStyle w:val="eop"/>
                <w:rFonts w:ascii="Calibri" w:hAnsi="Calibri" w:cs="Calibri"/>
              </w:rPr>
              <w:t>Pre-ETS</w:t>
            </w:r>
            <w:proofErr w:type="gramEnd"/>
            <w:r w:rsidR="00766D19">
              <w:rPr>
                <w:rStyle w:val="eop"/>
                <w:rFonts w:ascii="Calibri" w:hAnsi="Calibri" w:cs="Calibri"/>
              </w:rPr>
              <w:t xml:space="preserve"> contract.  </w:t>
            </w:r>
          </w:p>
          <w:p w14:paraId="4640153F" w14:textId="77777777" w:rsidR="00B82AA1" w:rsidRDefault="00B82AA1" w:rsidP="008E77B5">
            <w:pPr>
              <w:pStyle w:val="paragraph"/>
              <w:spacing w:before="0" w:beforeAutospacing="0" w:after="0" w:afterAutospacing="0"/>
              <w:textAlignment w:val="baseline"/>
              <w:rPr>
                <w:rFonts w:ascii="Segoe UI" w:hAnsi="Segoe UI" w:cs="Segoe UI"/>
                <w:sz w:val="18"/>
                <w:szCs w:val="18"/>
              </w:rPr>
            </w:pPr>
          </w:p>
          <w:p w14:paraId="03DA1D53" w14:textId="77777777" w:rsidR="008E77B5" w:rsidRDefault="008E77B5" w:rsidP="008E77B5">
            <w:pPr>
              <w:pStyle w:val="paragraph"/>
              <w:spacing w:before="0" w:beforeAutospacing="0" w:after="0" w:afterAutospacing="0"/>
              <w:textAlignment w:val="baseline"/>
              <w:rPr>
                <w:rStyle w:val="eop"/>
                <w:rFonts w:ascii="Calibri" w:hAnsi="Calibri" w:cs="Calibri"/>
              </w:rPr>
            </w:pPr>
            <w:r>
              <w:rPr>
                <w:rStyle w:val="normaltextrun"/>
                <w:rFonts w:ascii="Calibri" w:hAnsi="Calibri" w:cs="Calibri"/>
              </w:rPr>
              <w:t>Newly hired Career Coaches will undergo initial training with their specific agency.  Each Collaborative Partner will ensure their Career Coach completes the required training for their specific agency, including but not limited to:  First Aid, CPR, Behavior Intervention, Confidentiality/FERPA, Communication, Respect and Dignity, Protection of an Individual’s Rights, Protecting an Individual from Abuse, Neglect, Exploitation and DDRS Incident Reporting. Career Coaches will be required to demonstrate their acquired knowledge in the above areas by successfully passing a quiz in accordance with their specific agency’s guidelines.  </w:t>
            </w:r>
            <w:r>
              <w:rPr>
                <w:rStyle w:val="eop"/>
                <w:rFonts w:ascii="Calibri" w:hAnsi="Calibri" w:cs="Calibri"/>
              </w:rPr>
              <w:t> </w:t>
            </w:r>
          </w:p>
          <w:p w14:paraId="35D3C471" w14:textId="77777777" w:rsidR="00683406" w:rsidRDefault="00683406" w:rsidP="008E77B5">
            <w:pPr>
              <w:pStyle w:val="paragraph"/>
              <w:spacing w:before="0" w:beforeAutospacing="0" w:after="0" w:afterAutospacing="0"/>
              <w:textAlignment w:val="baseline"/>
              <w:rPr>
                <w:rFonts w:ascii="Segoe UI" w:hAnsi="Segoe UI" w:cs="Segoe UI"/>
                <w:sz w:val="18"/>
                <w:szCs w:val="18"/>
              </w:rPr>
            </w:pPr>
          </w:p>
          <w:p w14:paraId="61A3AD60" w14:textId="6E9969A6" w:rsidR="008E77B5" w:rsidRDefault="008E77B5" w:rsidP="008E77B5">
            <w:pPr>
              <w:pStyle w:val="paragraph"/>
              <w:spacing w:before="0" w:beforeAutospacing="0" w:after="0" w:afterAutospacing="0"/>
              <w:textAlignment w:val="baseline"/>
              <w:rPr>
                <w:rStyle w:val="eop"/>
                <w:rFonts w:ascii="Calibri" w:hAnsi="Calibri" w:cs="Calibri"/>
              </w:rPr>
            </w:pPr>
            <w:r>
              <w:rPr>
                <w:rStyle w:val="normaltextrun"/>
                <w:rFonts w:ascii="Calibri" w:hAnsi="Calibri" w:cs="Calibri"/>
              </w:rPr>
              <w:t xml:space="preserve">Once a Career Coach completes their initial training with their respective agency, they will complete an orientation for the </w:t>
            </w:r>
            <w:proofErr w:type="gramStart"/>
            <w:r w:rsidR="00EA6DDE">
              <w:rPr>
                <w:rStyle w:val="normaltextrun"/>
                <w:rFonts w:ascii="Calibri" w:hAnsi="Calibri" w:cs="Calibri"/>
              </w:rPr>
              <w:t>Pre-ETS</w:t>
            </w:r>
            <w:proofErr w:type="gramEnd"/>
            <w:r>
              <w:rPr>
                <w:rStyle w:val="normaltextrun"/>
                <w:rFonts w:ascii="Calibri" w:hAnsi="Calibri" w:cs="Calibri"/>
              </w:rPr>
              <w:t xml:space="preserve"> program.  This orientation will be presented in</w:t>
            </w:r>
            <w:r w:rsidR="00DE7D70">
              <w:rPr>
                <w:rStyle w:val="normaltextrun"/>
                <w:rFonts w:ascii="Calibri" w:hAnsi="Calibri" w:cs="Calibri"/>
              </w:rPr>
              <w:t xml:space="preserve"> </w:t>
            </w:r>
            <w:r w:rsidR="001C2D10">
              <w:rPr>
                <w:rStyle w:val="normaltextrun"/>
                <w:rFonts w:ascii="Calibri" w:hAnsi="Calibri" w:cs="Calibri"/>
              </w:rPr>
              <w:t xml:space="preserve">three </w:t>
            </w:r>
            <w:r>
              <w:rPr>
                <w:rStyle w:val="normaltextrun"/>
                <w:rFonts w:ascii="Calibri" w:hAnsi="Calibri" w:cs="Calibri"/>
              </w:rPr>
              <w:t>phases.  Phase One will be completed by the Project Manager and will include training regarding:</w:t>
            </w:r>
            <w:r>
              <w:rPr>
                <w:rStyle w:val="eop"/>
                <w:rFonts w:ascii="Calibri" w:hAnsi="Calibri" w:cs="Calibri"/>
              </w:rPr>
              <w:t> </w:t>
            </w:r>
          </w:p>
          <w:p w14:paraId="1F240EEF" w14:textId="77777777" w:rsidR="004C1247" w:rsidRDefault="004C1247" w:rsidP="008E77B5">
            <w:pPr>
              <w:pStyle w:val="paragraph"/>
              <w:spacing w:before="0" w:beforeAutospacing="0" w:after="0" w:afterAutospacing="0"/>
              <w:textAlignment w:val="baseline"/>
              <w:rPr>
                <w:rStyle w:val="eop"/>
                <w:rFonts w:ascii="Calibri" w:hAnsi="Calibri" w:cs="Calibri"/>
              </w:rPr>
            </w:pPr>
          </w:p>
          <w:p w14:paraId="0C76B349" w14:textId="77777777" w:rsidR="00DE7D70" w:rsidRDefault="00DE7D70" w:rsidP="008E77B5">
            <w:pPr>
              <w:pStyle w:val="paragraph"/>
              <w:spacing w:before="0" w:beforeAutospacing="0" w:after="0" w:afterAutospacing="0"/>
              <w:textAlignment w:val="baseline"/>
              <w:rPr>
                <w:rFonts w:ascii="Segoe UI" w:hAnsi="Segoe UI" w:cs="Segoe UI"/>
                <w:sz w:val="18"/>
                <w:szCs w:val="18"/>
              </w:rPr>
            </w:pPr>
          </w:p>
          <w:p w14:paraId="5F3F2CDE" w14:textId="07013F37" w:rsidR="008E77B5" w:rsidRDefault="008E77B5" w:rsidP="00EA6DDE">
            <w:pPr>
              <w:pStyle w:val="paragraph"/>
              <w:numPr>
                <w:ilvl w:val="0"/>
                <w:numId w:val="25"/>
              </w:numPr>
              <w:spacing w:before="0" w:beforeAutospacing="0" w:after="0" w:afterAutospacing="0"/>
              <w:textAlignment w:val="baseline"/>
              <w:rPr>
                <w:rFonts w:ascii="Calibri" w:hAnsi="Calibri" w:cs="Calibri"/>
              </w:rPr>
            </w:pPr>
            <w:r>
              <w:rPr>
                <w:rStyle w:val="normaltextrun"/>
                <w:rFonts w:ascii="Calibri" w:hAnsi="Calibri" w:cs="Calibri"/>
                <w:color w:val="201F1E"/>
              </w:rPr>
              <w:t xml:space="preserve">The Basics of </w:t>
            </w:r>
            <w:r w:rsidR="00EA6DDE">
              <w:rPr>
                <w:rStyle w:val="normaltextrun"/>
                <w:rFonts w:ascii="Calibri" w:hAnsi="Calibri" w:cs="Calibri"/>
                <w:color w:val="201F1E"/>
              </w:rPr>
              <w:t>Pre-ETS</w:t>
            </w:r>
            <w:r>
              <w:rPr>
                <w:rStyle w:val="normaltextrun"/>
                <w:rFonts w:ascii="Calibri" w:hAnsi="Calibri" w:cs="Calibri"/>
                <w:color w:val="201F1E"/>
              </w:rPr>
              <w:t>- The Rehabilitation Act/WIOA/IDEA</w:t>
            </w:r>
            <w:r>
              <w:rPr>
                <w:rStyle w:val="eop"/>
                <w:rFonts w:ascii="Calibri" w:hAnsi="Calibri" w:cs="Calibri"/>
                <w:color w:val="201F1E"/>
              </w:rPr>
              <w:t> </w:t>
            </w:r>
          </w:p>
          <w:p w14:paraId="65F1A4B1" w14:textId="7BD1E918" w:rsidR="00305A89" w:rsidRDefault="008E77B5" w:rsidP="00EA6DDE">
            <w:pPr>
              <w:pStyle w:val="paragraph"/>
              <w:numPr>
                <w:ilvl w:val="0"/>
                <w:numId w:val="25"/>
              </w:numPr>
              <w:spacing w:before="0" w:beforeAutospacing="0" w:after="0" w:afterAutospacing="0"/>
              <w:textAlignment w:val="baseline"/>
              <w:rPr>
                <w:rStyle w:val="eop"/>
                <w:rFonts w:ascii="Calibri" w:hAnsi="Calibri" w:cs="Calibri"/>
              </w:rPr>
            </w:pPr>
            <w:r>
              <w:rPr>
                <w:rStyle w:val="normaltextrun"/>
                <w:rFonts w:ascii="Calibri" w:hAnsi="Calibri" w:cs="Calibri"/>
                <w:color w:val="201F1E"/>
              </w:rPr>
              <w:t xml:space="preserve">Who is eligible for </w:t>
            </w:r>
            <w:r w:rsidR="00EA6DDE">
              <w:rPr>
                <w:rStyle w:val="normaltextrun"/>
                <w:rFonts w:ascii="Calibri" w:hAnsi="Calibri" w:cs="Calibri"/>
                <w:color w:val="201F1E"/>
              </w:rPr>
              <w:t>Pre-</w:t>
            </w:r>
            <w:proofErr w:type="gramStart"/>
            <w:r w:rsidR="00EA6DDE">
              <w:rPr>
                <w:rStyle w:val="normaltextrun"/>
                <w:rFonts w:ascii="Calibri" w:hAnsi="Calibri" w:cs="Calibri"/>
                <w:color w:val="201F1E"/>
              </w:rPr>
              <w:t>ETS</w:t>
            </w:r>
            <w:proofErr w:type="gramEnd"/>
            <w:r>
              <w:rPr>
                <w:rStyle w:val="eop"/>
                <w:rFonts w:ascii="Calibri" w:hAnsi="Calibri" w:cs="Calibri"/>
                <w:color w:val="201F1E"/>
              </w:rPr>
              <w:t> </w:t>
            </w:r>
          </w:p>
          <w:p w14:paraId="12EB84C7" w14:textId="02481A48" w:rsidR="008E77B5" w:rsidRPr="00305A89" w:rsidRDefault="00305A89" w:rsidP="00EA6DDE">
            <w:pPr>
              <w:pStyle w:val="paragraph"/>
              <w:numPr>
                <w:ilvl w:val="1"/>
                <w:numId w:val="32"/>
              </w:numPr>
              <w:spacing w:before="0" w:beforeAutospacing="0" w:after="0" w:afterAutospacing="0"/>
              <w:textAlignment w:val="baseline"/>
              <w:rPr>
                <w:rFonts w:ascii="Calibri" w:hAnsi="Calibri" w:cs="Calibri"/>
              </w:rPr>
            </w:pPr>
            <w:r>
              <w:rPr>
                <w:rStyle w:val="eop"/>
              </w:rPr>
              <w:t>D</w:t>
            </w:r>
            <w:r w:rsidR="008E77B5" w:rsidRPr="00305A89">
              <w:rPr>
                <w:rStyle w:val="normaltextrun"/>
                <w:rFonts w:ascii="Calibri" w:hAnsi="Calibri" w:cs="Calibri"/>
                <w:color w:val="201F1E"/>
              </w:rPr>
              <w:t xml:space="preserve">ocuments needed to validate </w:t>
            </w:r>
            <w:proofErr w:type="gramStart"/>
            <w:r w:rsidR="008E77B5" w:rsidRPr="00305A89">
              <w:rPr>
                <w:rStyle w:val="normaltextrun"/>
                <w:rFonts w:ascii="Calibri" w:hAnsi="Calibri" w:cs="Calibri"/>
                <w:color w:val="201F1E"/>
              </w:rPr>
              <w:t>eligibility</w:t>
            </w:r>
            <w:proofErr w:type="gramEnd"/>
            <w:r w:rsidR="008E77B5" w:rsidRPr="00305A89">
              <w:rPr>
                <w:rStyle w:val="eop"/>
                <w:rFonts w:ascii="Calibri" w:hAnsi="Calibri" w:cs="Calibri"/>
                <w:color w:val="201F1E"/>
              </w:rPr>
              <w:t> </w:t>
            </w:r>
          </w:p>
          <w:p w14:paraId="7F159F1E" w14:textId="77777777" w:rsidR="008E77B5" w:rsidRDefault="008E77B5" w:rsidP="00EA6DDE">
            <w:pPr>
              <w:pStyle w:val="paragraph"/>
              <w:numPr>
                <w:ilvl w:val="0"/>
                <w:numId w:val="20"/>
              </w:numPr>
              <w:spacing w:before="0" w:beforeAutospacing="0" w:after="0" w:afterAutospacing="0"/>
              <w:textAlignment w:val="baseline"/>
              <w:rPr>
                <w:rFonts w:ascii="Calibri" w:hAnsi="Calibri" w:cs="Calibri"/>
              </w:rPr>
            </w:pPr>
            <w:r>
              <w:rPr>
                <w:rStyle w:val="normaltextrun"/>
                <w:rFonts w:ascii="Calibri" w:hAnsi="Calibri" w:cs="Calibri"/>
                <w:color w:val="201F1E"/>
              </w:rPr>
              <w:t>Most common student disabilities</w:t>
            </w:r>
            <w:r>
              <w:rPr>
                <w:rStyle w:val="eop"/>
                <w:rFonts w:ascii="Calibri" w:hAnsi="Calibri" w:cs="Calibri"/>
                <w:color w:val="201F1E"/>
              </w:rPr>
              <w:t> </w:t>
            </w:r>
          </w:p>
          <w:p w14:paraId="7B863582" w14:textId="77777777" w:rsidR="008E77B5" w:rsidRDefault="008E77B5" w:rsidP="00EA6DDE">
            <w:pPr>
              <w:pStyle w:val="paragraph"/>
              <w:numPr>
                <w:ilvl w:val="0"/>
                <w:numId w:val="20"/>
              </w:numPr>
              <w:spacing w:before="0" w:beforeAutospacing="0" w:after="0" w:afterAutospacing="0"/>
              <w:textAlignment w:val="baseline"/>
              <w:rPr>
                <w:rFonts w:ascii="Calibri" w:hAnsi="Calibri" w:cs="Calibri"/>
              </w:rPr>
            </w:pPr>
            <w:r>
              <w:rPr>
                <w:rStyle w:val="normaltextrun"/>
                <w:rFonts w:ascii="Calibri" w:hAnsi="Calibri" w:cs="Calibri"/>
                <w:color w:val="201F1E"/>
              </w:rPr>
              <w:t>The role of the Career Coach</w:t>
            </w:r>
            <w:r>
              <w:rPr>
                <w:rStyle w:val="eop"/>
                <w:rFonts w:ascii="Calibri" w:hAnsi="Calibri" w:cs="Calibri"/>
                <w:color w:val="201F1E"/>
              </w:rPr>
              <w:t> </w:t>
            </w:r>
          </w:p>
          <w:p w14:paraId="65F1CB2C" w14:textId="6B9CDAEF" w:rsidR="00305A89" w:rsidRPr="00305A89" w:rsidRDefault="008E77B5" w:rsidP="00EA6DDE">
            <w:pPr>
              <w:pStyle w:val="paragraph"/>
              <w:numPr>
                <w:ilvl w:val="0"/>
                <w:numId w:val="21"/>
              </w:numPr>
              <w:spacing w:before="0" w:beforeAutospacing="0" w:after="0" w:afterAutospacing="0"/>
              <w:textAlignment w:val="baseline"/>
              <w:rPr>
                <w:rFonts w:ascii="Calibri" w:hAnsi="Calibri" w:cs="Calibri"/>
              </w:rPr>
            </w:pPr>
            <w:r>
              <w:rPr>
                <w:rStyle w:val="normaltextrun"/>
                <w:rFonts w:ascii="Calibri" w:hAnsi="Calibri" w:cs="Calibri"/>
                <w:color w:val="201F1E"/>
              </w:rPr>
              <w:t xml:space="preserve">Identifying Students in Need of </w:t>
            </w:r>
            <w:r w:rsidR="00EA6DDE">
              <w:rPr>
                <w:rStyle w:val="normaltextrun"/>
                <w:rFonts w:ascii="Calibri" w:hAnsi="Calibri" w:cs="Calibri"/>
                <w:color w:val="201F1E"/>
              </w:rPr>
              <w:t>Pre-ETS</w:t>
            </w:r>
            <w:r>
              <w:rPr>
                <w:rStyle w:val="normaltextrun"/>
                <w:rFonts w:ascii="Calibri" w:hAnsi="Calibri" w:cs="Calibri"/>
                <w:color w:val="201F1E"/>
              </w:rPr>
              <w:t xml:space="preserve"> Services/Working with Schools</w:t>
            </w:r>
            <w:r>
              <w:rPr>
                <w:rStyle w:val="eop"/>
                <w:rFonts w:ascii="Calibri" w:hAnsi="Calibri" w:cs="Calibri"/>
                <w:color w:val="201F1E"/>
              </w:rPr>
              <w:t> </w:t>
            </w:r>
          </w:p>
          <w:p w14:paraId="663F079A" w14:textId="23329102" w:rsidR="008E77B5" w:rsidRPr="00305A89" w:rsidRDefault="008E77B5" w:rsidP="00EA6DDE">
            <w:pPr>
              <w:pStyle w:val="paragraph"/>
              <w:numPr>
                <w:ilvl w:val="1"/>
                <w:numId w:val="33"/>
              </w:numPr>
              <w:spacing w:before="0" w:beforeAutospacing="0" w:after="0" w:afterAutospacing="0"/>
              <w:textAlignment w:val="baseline"/>
              <w:rPr>
                <w:rFonts w:ascii="Calibri" w:hAnsi="Calibri" w:cs="Calibri"/>
              </w:rPr>
            </w:pPr>
            <w:r w:rsidRPr="00305A89">
              <w:rPr>
                <w:rStyle w:val="normaltextrun"/>
                <w:rFonts w:ascii="Calibri" w:hAnsi="Calibri" w:cs="Calibri"/>
                <w:color w:val="201F1E"/>
              </w:rPr>
              <w:t>Communicating with schools and parents</w:t>
            </w:r>
            <w:r w:rsidRPr="00305A89">
              <w:rPr>
                <w:rStyle w:val="eop"/>
                <w:rFonts w:ascii="Calibri" w:hAnsi="Calibri" w:cs="Calibri"/>
                <w:color w:val="201F1E"/>
              </w:rPr>
              <w:t> </w:t>
            </w:r>
          </w:p>
          <w:p w14:paraId="3A08D179" w14:textId="2A032B39" w:rsidR="00E711A6" w:rsidRPr="00E711A6" w:rsidRDefault="008E77B5" w:rsidP="00EA6DDE">
            <w:pPr>
              <w:pStyle w:val="paragraph"/>
              <w:numPr>
                <w:ilvl w:val="0"/>
                <w:numId w:val="22"/>
              </w:numPr>
              <w:spacing w:before="0" w:beforeAutospacing="0" w:after="0" w:afterAutospacing="0"/>
              <w:textAlignment w:val="baseline"/>
              <w:rPr>
                <w:rFonts w:ascii="Calibri" w:hAnsi="Calibri" w:cs="Calibri"/>
              </w:rPr>
            </w:pPr>
            <w:r>
              <w:rPr>
                <w:rStyle w:val="normaltextrun"/>
                <w:rFonts w:ascii="Calibri" w:hAnsi="Calibri" w:cs="Calibri"/>
                <w:color w:val="201F1E"/>
              </w:rPr>
              <w:t xml:space="preserve">The Required Five </w:t>
            </w:r>
            <w:r w:rsidR="00EA6DDE">
              <w:rPr>
                <w:rStyle w:val="normaltextrun"/>
                <w:rFonts w:ascii="Calibri" w:hAnsi="Calibri" w:cs="Calibri"/>
                <w:color w:val="201F1E"/>
              </w:rPr>
              <w:t>Pre-ETS</w:t>
            </w:r>
            <w:r>
              <w:rPr>
                <w:rStyle w:val="normaltextrun"/>
                <w:rFonts w:ascii="Calibri" w:hAnsi="Calibri" w:cs="Calibri"/>
                <w:color w:val="201F1E"/>
              </w:rPr>
              <w:t xml:space="preserve"> Services</w:t>
            </w:r>
            <w:r>
              <w:rPr>
                <w:rStyle w:val="eop"/>
                <w:rFonts w:ascii="Calibri" w:hAnsi="Calibri" w:cs="Calibri"/>
                <w:color w:val="201F1E"/>
              </w:rPr>
              <w:t> </w:t>
            </w:r>
          </w:p>
          <w:p w14:paraId="64C35E8B" w14:textId="77777777" w:rsidR="00E711A6" w:rsidRPr="00E711A6" w:rsidRDefault="008E77B5" w:rsidP="00EA6DDE">
            <w:pPr>
              <w:pStyle w:val="paragraph"/>
              <w:numPr>
                <w:ilvl w:val="1"/>
                <w:numId w:val="34"/>
              </w:numPr>
              <w:spacing w:before="0" w:beforeAutospacing="0" w:after="0" w:afterAutospacing="0"/>
              <w:textAlignment w:val="baseline"/>
              <w:rPr>
                <w:rFonts w:ascii="Calibri" w:hAnsi="Calibri" w:cs="Calibri"/>
              </w:rPr>
            </w:pPr>
            <w:r w:rsidRPr="00E711A6">
              <w:rPr>
                <w:rStyle w:val="normaltextrun"/>
                <w:rFonts w:ascii="Calibri" w:hAnsi="Calibri" w:cs="Calibri"/>
                <w:color w:val="201F1E"/>
              </w:rPr>
              <w:t>Examples of these services</w:t>
            </w:r>
            <w:r w:rsidRPr="00E711A6">
              <w:rPr>
                <w:rStyle w:val="eop"/>
                <w:rFonts w:ascii="Calibri" w:hAnsi="Calibri" w:cs="Calibri"/>
                <w:color w:val="201F1E"/>
              </w:rPr>
              <w:t> </w:t>
            </w:r>
          </w:p>
          <w:p w14:paraId="6A8F9D1C" w14:textId="07E7DAD9" w:rsidR="008E77B5" w:rsidRPr="00E711A6" w:rsidRDefault="008E77B5" w:rsidP="00EA6DDE">
            <w:pPr>
              <w:pStyle w:val="paragraph"/>
              <w:numPr>
                <w:ilvl w:val="1"/>
                <w:numId w:val="34"/>
              </w:numPr>
              <w:spacing w:before="0" w:beforeAutospacing="0" w:after="0" w:afterAutospacing="0"/>
              <w:textAlignment w:val="baseline"/>
              <w:rPr>
                <w:rFonts w:ascii="Calibri" w:hAnsi="Calibri" w:cs="Calibri"/>
              </w:rPr>
            </w:pPr>
            <w:r w:rsidRPr="00E711A6">
              <w:rPr>
                <w:rStyle w:val="normaltextrun"/>
                <w:rFonts w:ascii="Calibri" w:hAnsi="Calibri" w:cs="Calibri"/>
                <w:color w:val="201F1E"/>
              </w:rPr>
              <w:t>Allowable activities</w:t>
            </w:r>
            <w:r w:rsidRPr="00E711A6">
              <w:rPr>
                <w:rStyle w:val="eop"/>
                <w:rFonts w:ascii="Calibri" w:hAnsi="Calibri" w:cs="Calibri"/>
                <w:color w:val="201F1E"/>
              </w:rPr>
              <w:t> </w:t>
            </w:r>
          </w:p>
          <w:p w14:paraId="54E9A1A1" w14:textId="04268420" w:rsidR="00FB3B95" w:rsidRDefault="008E77B5" w:rsidP="00EA6DDE">
            <w:pPr>
              <w:pStyle w:val="paragraph"/>
              <w:numPr>
                <w:ilvl w:val="0"/>
                <w:numId w:val="23"/>
              </w:numPr>
              <w:spacing w:before="0" w:beforeAutospacing="0" w:after="0" w:afterAutospacing="0"/>
              <w:textAlignment w:val="baseline"/>
              <w:rPr>
                <w:rStyle w:val="normaltextrun"/>
                <w:rFonts w:ascii="Calibri" w:hAnsi="Calibri" w:cs="Calibri"/>
              </w:rPr>
            </w:pPr>
            <w:r>
              <w:rPr>
                <w:rStyle w:val="normaltextrun"/>
                <w:rFonts w:ascii="Calibri" w:hAnsi="Calibri" w:cs="Calibri"/>
                <w:color w:val="201F1E"/>
              </w:rPr>
              <w:t xml:space="preserve">Using the </w:t>
            </w:r>
            <w:proofErr w:type="gramStart"/>
            <w:r w:rsidR="00EA6DDE">
              <w:rPr>
                <w:rStyle w:val="normaltextrun"/>
                <w:rFonts w:ascii="Calibri" w:hAnsi="Calibri" w:cs="Calibri"/>
                <w:color w:val="201F1E"/>
              </w:rPr>
              <w:t>Pre-ETS</w:t>
            </w:r>
            <w:r>
              <w:rPr>
                <w:rStyle w:val="normaltextrun"/>
                <w:rFonts w:ascii="Calibri" w:hAnsi="Calibri" w:cs="Calibri"/>
                <w:color w:val="201F1E"/>
              </w:rPr>
              <w:t xml:space="preserve"> Portal</w:t>
            </w:r>
            <w:proofErr w:type="gramEnd"/>
          </w:p>
          <w:p w14:paraId="4BB254BB" w14:textId="77777777" w:rsidR="00FB3B95" w:rsidRPr="00FB3B95" w:rsidRDefault="008E77B5" w:rsidP="00EA6DDE">
            <w:pPr>
              <w:pStyle w:val="paragraph"/>
              <w:numPr>
                <w:ilvl w:val="1"/>
                <w:numId w:val="35"/>
              </w:numPr>
              <w:spacing w:before="0" w:beforeAutospacing="0" w:after="0" w:afterAutospacing="0"/>
              <w:textAlignment w:val="baseline"/>
              <w:rPr>
                <w:rFonts w:ascii="Calibri" w:hAnsi="Calibri" w:cs="Calibri"/>
              </w:rPr>
            </w:pPr>
            <w:r w:rsidRPr="009C3CDE">
              <w:rPr>
                <w:rStyle w:val="normaltextrun"/>
                <w:rFonts w:ascii="Calibri" w:hAnsi="Calibri" w:cs="Calibri"/>
                <w:color w:val="201F1E"/>
              </w:rPr>
              <w:t>Entering student information in the portal</w:t>
            </w:r>
            <w:r w:rsidRPr="009C3CDE">
              <w:rPr>
                <w:rStyle w:val="eop"/>
                <w:rFonts w:ascii="Calibri" w:hAnsi="Calibri" w:cs="Calibri"/>
                <w:color w:val="881798"/>
              </w:rPr>
              <w:t> </w:t>
            </w:r>
          </w:p>
          <w:p w14:paraId="75C15F47" w14:textId="77777777" w:rsidR="00FB3B95" w:rsidRPr="005E5812" w:rsidRDefault="008E77B5" w:rsidP="00EA6DDE">
            <w:pPr>
              <w:pStyle w:val="paragraph"/>
              <w:numPr>
                <w:ilvl w:val="1"/>
                <w:numId w:val="35"/>
              </w:numPr>
              <w:spacing w:before="0" w:beforeAutospacing="0" w:after="0" w:afterAutospacing="0"/>
              <w:textAlignment w:val="baseline"/>
              <w:rPr>
                <w:rFonts w:ascii="Calibri" w:hAnsi="Calibri" w:cs="Calibri"/>
              </w:rPr>
            </w:pPr>
            <w:r w:rsidRPr="005E5812">
              <w:rPr>
                <w:rStyle w:val="normaltextrun"/>
                <w:rFonts w:ascii="Calibri" w:hAnsi="Calibri" w:cs="Calibri"/>
              </w:rPr>
              <w:t>How to complete the Intake/Exit Rubric and Recommended Services</w:t>
            </w:r>
            <w:r w:rsidRPr="005E5812">
              <w:rPr>
                <w:rStyle w:val="eop"/>
                <w:rFonts w:ascii="Calibri" w:hAnsi="Calibri" w:cs="Calibri"/>
              </w:rPr>
              <w:t> </w:t>
            </w:r>
          </w:p>
          <w:p w14:paraId="138E8221" w14:textId="77777777" w:rsidR="00FB3B95" w:rsidRPr="00FB3B95" w:rsidRDefault="008E77B5" w:rsidP="00EA6DDE">
            <w:pPr>
              <w:pStyle w:val="paragraph"/>
              <w:numPr>
                <w:ilvl w:val="1"/>
                <w:numId w:val="35"/>
              </w:numPr>
              <w:spacing w:before="0" w:beforeAutospacing="0" w:after="0" w:afterAutospacing="0"/>
              <w:textAlignment w:val="baseline"/>
              <w:rPr>
                <w:rFonts w:ascii="Calibri" w:hAnsi="Calibri" w:cs="Calibri"/>
              </w:rPr>
            </w:pPr>
            <w:r w:rsidRPr="00FB3B95">
              <w:rPr>
                <w:rStyle w:val="normaltextrun"/>
                <w:rFonts w:ascii="Calibri" w:hAnsi="Calibri" w:cs="Calibri"/>
                <w:color w:val="201F1E"/>
              </w:rPr>
              <w:t xml:space="preserve">Information to be included in service session </w:t>
            </w:r>
            <w:proofErr w:type="gramStart"/>
            <w:r w:rsidRPr="00FB3B95">
              <w:rPr>
                <w:rStyle w:val="normaltextrun"/>
                <w:rFonts w:ascii="Calibri" w:hAnsi="Calibri" w:cs="Calibri"/>
                <w:color w:val="201F1E"/>
              </w:rPr>
              <w:t>notes</w:t>
            </w:r>
            <w:proofErr w:type="gramEnd"/>
            <w:r w:rsidRPr="00FB3B95">
              <w:rPr>
                <w:rStyle w:val="eop"/>
                <w:rFonts w:ascii="Calibri" w:hAnsi="Calibri" w:cs="Calibri"/>
                <w:color w:val="881798"/>
              </w:rPr>
              <w:t> </w:t>
            </w:r>
          </w:p>
          <w:p w14:paraId="3E92C3E3" w14:textId="77777777" w:rsidR="00FB3B95" w:rsidRPr="005E5812" w:rsidRDefault="008E77B5" w:rsidP="00EA6DDE">
            <w:pPr>
              <w:pStyle w:val="paragraph"/>
              <w:numPr>
                <w:ilvl w:val="1"/>
                <w:numId w:val="35"/>
              </w:numPr>
              <w:spacing w:before="0" w:beforeAutospacing="0" w:after="0" w:afterAutospacing="0"/>
              <w:textAlignment w:val="baseline"/>
              <w:rPr>
                <w:rFonts w:ascii="Calibri" w:hAnsi="Calibri" w:cs="Calibri"/>
              </w:rPr>
            </w:pPr>
            <w:r w:rsidRPr="005E5812">
              <w:rPr>
                <w:rStyle w:val="normaltextrun"/>
                <w:rFonts w:ascii="Calibri" w:hAnsi="Calibri" w:cs="Calibri"/>
              </w:rPr>
              <w:t>Information needed for stipend activities. </w:t>
            </w:r>
            <w:r w:rsidRPr="005E5812">
              <w:rPr>
                <w:rStyle w:val="eop"/>
                <w:rFonts w:ascii="Calibri" w:hAnsi="Calibri" w:cs="Calibri"/>
              </w:rPr>
              <w:t> </w:t>
            </w:r>
          </w:p>
          <w:p w14:paraId="1C0EEBB1" w14:textId="7E9894D6" w:rsidR="008E77B5" w:rsidRPr="00FB3B95" w:rsidRDefault="008E77B5" w:rsidP="00EA6DDE">
            <w:pPr>
              <w:pStyle w:val="paragraph"/>
              <w:numPr>
                <w:ilvl w:val="1"/>
                <w:numId w:val="35"/>
              </w:numPr>
              <w:spacing w:before="0" w:beforeAutospacing="0" w:after="0" w:afterAutospacing="0"/>
              <w:textAlignment w:val="baseline"/>
              <w:rPr>
                <w:rFonts w:ascii="Calibri" w:hAnsi="Calibri" w:cs="Calibri"/>
              </w:rPr>
            </w:pPr>
            <w:r w:rsidRPr="00FB3B95">
              <w:rPr>
                <w:rStyle w:val="normaltextrun"/>
                <w:rFonts w:ascii="Calibri" w:hAnsi="Calibri" w:cs="Calibri"/>
                <w:color w:val="201F1E"/>
              </w:rPr>
              <w:t>Changing student status</w:t>
            </w:r>
            <w:r w:rsidRPr="00FB3B95">
              <w:rPr>
                <w:rStyle w:val="eop"/>
                <w:rFonts w:ascii="Calibri" w:hAnsi="Calibri" w:cs="Calibri"/>
                <w:color w:val="201F1E"/>
              </w:rPr>
              <w:t> </w:t>
            </w:r>
          </w:p>
          <w:p w14:paraId="0374ABAA" w14:textId="77777777" w:rsidR="008E77B5" w:rsidRDefault="008E77B5" w:rsidP="00EA6DDE">
            <w:pPr>
              <w:pStyle w:val="paragraph"/>
              <w:numPr>
                <w:ilvl w:val="0"/>
                <w:numId w:val="24"/>
              </w:numPr>
              <w:spacing w:before="0" w:beforeAutospacing="0" w:after="0" w:afterAutospacing="0"/>
              <w:textAlignment w:val="baseline"/>
              <w:rPr>
                <w:rFonts w:ascii="Calibri" w:hAnsi="Calibri" w:cs="Calibri"/>
              </w:rPr>
            </w:pPr>
            <w:r>
              <w:rPr>
                <w:rStyle w:val="normaltextrun"/>
                <w:rFonts w:ascii="Calibri" w:hAnsi="Calibri" w:cs="Calibri"/>
                <w:color w:val="201F1E"/>
              </w:rPr>
              <w:t>Curriculum resources</w:t>
            </w:r>
            <w:r>
              <w:rPr>
                <w:rStyle w:val="eop"/>
                <w:rFonts w:ascii="Calibri" w:hAnsi="Calibri" w:cs="Calibri"/>
                <w:color w:val="201F1E"/>
              </w:rPr>
              <w:t> </w:t>
            </w:r>
          </w:p>
          <w:p w14:paraId="2DEA3B60" w14:textId="77777777" w:rsidR="008E77B5" w:rsidRDefault="008E77B5" w:rsidP="00EA6DDE">
            <w:pPr>
              <w:pStyle w:val="paragraph"/>
              <w:numPr>
                <w:ilvl w:val="0"/>
                <w:numId w:val="24"/>
              </w:numPr>
              <w:spacing w:before="0" w:beforeAutospacing="0" w:after="0" w:afterAutospacing="0"/>
              <w:textAlignment w:val="baseline"/>
              <w:rPr>
                <w:rFonts w:ascii="Calibri" w:hAnsi="Calibri" w:cs="Calibri"/>
              </w:rPr>
            </w:pPr>
            <w:r>
              <w:rPr>
                <w:rStyle w:val="normaltextrun"/>
                <w:rFonts w:ascii="Calibri" w:hAnsi="Calibri" w:cs="Calibri"/>
                <w:color w:val="201F1E"/>
              </w:rPr>
              <w:t xml:space="preserve">Ideas for activities to be completed during school </w:t>
            </w:r>
            <w:proofErr w:type="gramStart"/>
            <w:r>
              <w:rPr>
                <w:rStyle w:val="normaltextrun"/>
                <w:rFonts w:ascii="Calibri" w:hAnsi="Calibri" w:cs="Calibri"/>
                <w:color w:val="201F1E"/>
              </w:rPr>
              <w:t>breaks</w:t>
            </w:r>
            <w:proofErr w:type="gramEnd"/>
            <w:r>
              <w:rPr>
                <w:rStyle w:val="eop"/>
                <w:rFonts w:ascii="Calibri" w:hAnsi="Calibri" w:cs="Calibri"/>
                <w:color w:val="201F1E"/>
              </w:rPr>
              <w:t> </w:t>
            </w:r>
          </w:p>
          <w:p w14:paraId="0DF4A892" w14:textId="77777777" w:rsidR="008E77B5" w:rsidRDefault="008E77B5" w:rsidP="00EA6DDE">
            <w:pPr>
              <w:pStyle w:val="paragraph"/>
              <w:numPr>
                <w:ilvl w:val="0"/>
                <w:numId w:val="24"/>
              </w:numPr>
              <w:spacing w:before="0" w:beforeAutospacing="0" w:after="0" w:afterAutospacing="0"/>
              <w:textAlignment w:val="baseline"/>
              <w:rPr>
                <w:rFonts w:ascii="Calibri" w:hAnsi="Calibri" w:cs="Calibri"/>
              </w:rPr>
            </w:pPr>
            <w:r>
              <w:rPr>
                <w:rStyle w:val="normaltextrun"/>
                <w:rFonts w:ascii="Calibri" w:hAnsi="Calibri" w:cs="Calibri"/>
                <w:color w:val="201F1E"/>
              </w:rPr>
              <w:t>Community Partnerships</w:t>
            </w:r>
            <w:r>
              <w:rPr>
                <w:rStyle w:val="eop"/>
                <w:rFonts w:ascii="Calibri" w:hAnsi="Calibri" w:cs="Calibri"/>
                <w:color w:val="201F1E"/>
              </w:rPr>
              <w:t> </w:t>
            </w:r>
          </w:p>
          <w:p w14:paraId="7DF3A295" w14:textId="77777777" w:rsidR="008E77B5" w:rsidRPr="005E5812" w:rsidRDefault="008E77B5" w:rsidP="00EA6DDE">
            <w:pPr>
              <w:pStyle w:val="paragraph"/>
              <w:numPr>
                <w:ilvl w:val="0"/>
                <w:numId w:val="24"/>
              </w:numPr>
              <w:spacing w:before="0" w:beforeAutospacing="0" w:after="0" w:afterAutospacing="0"/>
              <w:textAlignment w:val="baseline"/>
              <w:rPr>
                <w:rFonts w:ascii="Calibri" w:hAnsi="Calibri" w:cs="Calibri"/>
              </w:rPr>
            </w:pPr>
            <w:r w:rsidRPr="005E5812">
              <w:rPr>
                <w:rStyle w:val="normaltextrun"/>
                <w:rFonts w:ascii="Calibri" w:hAnsi="Calibri" w:cs="Calibri"/>
              </w:rPr>
              <w:t>Charting the LifeCourse</w:t>
            </w:r>
            <w:r w:rsidRPr="005E5812">
              <w:rPr>
                <w:rStyle w:val="eop"/>
                <w:rFonts w:ascii="Calibri" w:hAnsi="Calibri" w:cs="Calibri"/>
              </w:rPr>
              <w:t> </w:t>
            </w:r>
          </w:p>
          <w:p w14:paraId="06B11B27" w14:textId="77777777" w:rsidR="008E77B5" w:rsidRDefault="008E77B5" w:rsidP="008E77B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201F1E"/>
              </w:rPr>
              <w:t> </w:t>
            </w:r>
          </w:p>
          <w:p w14:paraId="75604F08" w14:textId="77777777" w:rsidR="00A552D1" w:rsidRDefault="00A552D1" w:rsidP="008E77B5">
            <w:pPr>
              <w:pStyle w:val="paragraph"/>
              <w:spacing w:before="0" w:beforeAutospacing="0" w:after="0" w:afterAutospacing="0"/>
              <w:textAlignment w:val="baseline"/>
              <w:rPr>
                <w:rStyle w:val="normaltextrun"/>
                <w:rFonts w:ascii="Calibri" w:hAnsi="Calibri" w:cs="Calibri"/>
                <w:color w:val="201F1E"/>
              </w:rPr>
            </w:pPr>
          </w:p>
          <w:p w14:paraId="536B65BB" w14:textId="6BAD609D" w:rsidR="008E77B5" w:rsidRDefault="008E77B5" w:rsidP="008E77B5">
            <w:pPr>
              <w:pStyle w:val="paragraph"/>
              <w:spacing w:before="0" w:beforeAutospacing="0" w:after="0" w:afterAutospacing="0"/>
              <w:textAlignment w:val="baseline"/>
              <w:rPr>
                <w:rStyle w:val="eop"/>
                <w:rFonts w:ascii="Calibri" w:hAnsi="Calibri" w:cs="Calibri"/>
                <w:color w:val="201F1E"/>
              </w:rPr>
            </w:pPr>
            <w:r>
              <w:rPr>
                <w:rStyle w:val="normaltextrun"/>
                <w:rFonts w:ascii="Calibri" w:hAnsi="Calibri" w:cs="Calibri"/>
                <w:color w:val="201F1E"/>
              </w:rPr>
              <w:t>Training will be documented on a Training Form and will include the following:</w:t>
            </w:r>
            <w:r>
              <w:rPr>
                <w:rStyle w:val="eop"/>
                <w:rFonts w:ascii="Calibri" w:hAnsi="Calibri" w:cs="Calibri"/>
                <w:color w:val="201F1E"/>
              </w:rPr>
              <w:t> </w:t>
            </w:r>
          </w:p>
          <w:p w14:paraId="09D5E76D" w14:textId="77777777" w:rsidR="000623FF" w:rsidRDefault="000623FF" w:rsidP="008E77B5">
            <w:pPr>
              <w:pStyle w:val="paragraph"/>
              <w:spacing w:before="0" w:beforeAutospacing="0" w:after="0" w:afterAutospacing="0"/>
              <w:textAlignment w:val="baseline"/>
              <w:rPr>
                <w:rFonts w:ascii="Segoe UI" w:hAnsi="Segoe UI" w:cs="Segoe UI"/>
                <w:sz w:val="18"/>
                <w:szCs w:val="18"/>
              </w:rPr>
            </w:pPr>
          </w:p>
          <w:p w14:paraId="5A2AAA79" w14:textId="77777777" w:rsidR="008E77B5" w:rsidRDefault="008E77B5" w:rsidP="00EA6DDE">
            <w:pPr>
              <w:pStyle w:val="paragraph"/>
              <w:numPr>
                <w:ilvl w:val="0"/>
                <w:numId w:val="31"/>
              </w:numPr>
              <w:spacing w:before="0" w:beforeAutospacing="0" w:after="0" w:afterAutospacing="0"/>
              <w:textAlignment w:val="baseline"/>
              <w:rPr>
                <w:rFonts w:ascii="Calibri" w:hAnsi="Calibri" w:cs="Calibri"/>
              </w:rPr>
            </w:pPr>
            <w:r>
              <w:rPr>
                <w:rStyle w:val="normaltextrun"/>
                <w:rFonts w:ascii="Calibri" w:hAnsi="Calibri" w:cs="Calibri"/>
                <w:color w:val="201F1E"/>
              </w:rPr>
              <w:t xml:space="preserve">An agenda including the subject matter or type of training </w:t>
            </w:r>
            <w:proofErr w:type="gramStart"/>
            <w:r>
              <w:rPr>
                <w:rStyle w:val="normaltextrun"/>
                <w:rFonts w:ascii="Calibri" w:hAnsi="Calibri" w:cs="Calibri"/>
                <w:color w:val="201F1E"/>
              </w:rPr>
              <w:t>provided</w:t>
            </w:r>
            <w:proofErr w:type="gramEnd"/>
            <w:r>
              <w:rPr>
                <w:rStyle w:val="eop"/>
                <w:rFonts w:ascii="Calibri" w:hAnsi="Calibri" w:cs="Calibri"/>
                <w:color w:val="201F1E"/>
              </w:rPr>
              <w:t> </w:t>
            </w:r>
          </w:p>
          <w:p w14:paraId="31DAC13E" w14:textId="77777777" w:rsidR="008E77B5" w:rsidRDefault="008E77B5" w:rsidP="00EA6DDE">
            <w:pPr>
              <w:pStyle w:val="paragraph"/>
              <w:numPr>
                <w:ilvl w:val="0"/>
                <w:numId w:val="31"/>
              </w:numPr>
              <w:spacing w:before="0" w:beforeAutospacing="0" w:after="0" w:afterAutospacing="0"/>
              <w:textAlignment w:val="baseline"/>
              <w:rPr>
                <w:rFonts w:ascii="Calibri" w:hAnsi="Calibri" w:cs="Calibri"/>
              </w:rPr>
            </w:pPr>
            <w:r>
              <w:rPr>
                <w:rStyle w:val="normaltextrun"/>
                <w:rFonts w:ascii="Calibri" w:hAnsi="Calibri" w:cs="Calibri"/>
                <w:color w:val="201F1E"/>
              </w:rPr>
              <w:t xml:space="preserve">The name, </w:t>
            </w:r>
            <w:proofErr w:type="gramStart"/>
            <w:r>
              <w:rPr>
                <w:rStyle w:val="normaltextrun"/>
                <w:rFonts w:ascii="Calibri" w:hAnsi="Calibri" w:cs="Calibri"/>
                <w:color w:val="201F1E"/>
              </w:rPr>
              <w:t>title</w:t>
            </w:r>
            <w:proofErr w:type="gramEnd"/>
            <w:r>
              <w:rPr>
                <w:rStyle w:val="normaltextrun"/>
                <w:rFonts w:ascii="Calibri" w:hAnsi="Calibri" w:cs="Calibri"/>
                <w:color w:val="201F1E"/>
              </w:rPr>
              <w:t xml:space="preserve"> and applicable qualifications of the trainer</w:t>
            </w:r>
            <w:r>
              <w:rPr>
                <w:rStyle w:val="eop"/>
                <w:rFonts w:ascii="Calibri" w:hAnsi="Calibri" w:cs="Calibri"/>
                <w:color w:val="201F1E"/>
              </w:rPr>
              <w:t> </w:t>
            </w:r>
          </w:p>
          <w:p w14:paraId="303446D5" w14:textId="77777777" w:rsidR="008E77B5" w:rsidRDefault="008E77B5" w:rsidP="00EA6DDE">
            <w:pPr>
              <w:pStyle w:val="paragraph"/>
              <w:numPr>
                <w:ilvl w:val="0"/>
                <w:numId w:val="31"/>
              </w:numPr>
              <w:spacing w:before="0" w:beforeAutospacing="0" w:after="0" w:afterAutospacing="0"/>
              <w:textAlignment w:val="baseline"/>
              <w:rPr>
                <w:rFonts w:ascii="Calibri" w:hAnsi="Calibri" w:cs="Calibri"/>
              </w:rPr>
            </w:pPr>
            <w:r>
              <w:rPr>
                <w:rStyle w:val="normaltextrun"/>
                <w:rFonts w:ascii="Calibri" w:hAnsi="Calibri" w:cs="Calibri"/>
                <w:color w:val="201F1E"/>
              </w:rPr>
              <w:t>The duration of each training session (start time/end time)</w:t>
            </w:r>
            <w:r>
              <w:rPr>
                <w:rStyle w:val="eop"/>
                <w:rFonts w:ascii="Calibri" w:hAnsi="Calibri" w:cs="Calibri"/>
                <w:color w:val="201F1E"/>
              </w:rPr>
              <w:t> </w:t>
            </w:r>
          </w:p>
          <w:p w14:paraId="608E3504" w14:textId="77777777" w:rsidR="008E77B5" w:rsidRDefault="008E77B5" w:rsidP="00EA6DDE">
            <w:pPr>
              <w:pStyle w:val="paragraph"/>
              <w:numPr>
                <w:ilvl w:val="0"/>
                <w:numId w:val="31"/>
              </w:numPr>
              <w:spacing w:before="0" w:beforeAutospacing="0" w:after="0" w:afterAutospacing="0"/>
              <w:textAlignment w:val="baseline"/>
              <w:rPr>
                <w:rFonts w:ascii="Calibri" w:hAnsi="Calibri" w:cs="Calibri"/>
              </w:rPr>
            </w:pPr>
            <w:r>
              <w:rPr>
                <w:rStyle w:val="normaltextrun"/>
                <w:rFonts w:ascii="Calibri" w:hAnsi="Calibri" w:cs="Calibri"/>
                <w:color w:val="201F1E"/>
              </w:rPr>
              <w:t>The date(s) of the training</w:t>
            </w:r>
            <w:r>
              <w:rPr>
                <w:rStyle w:val="eop"/>
                <w:rFonts w:ascii="Calibri" w:hAnsi="Calibri" w:cs="Calibri"/>
                <w:color w:val="201F1E"/>
              </w:rPr>
              <w:t> </w:t>
            </w:r>
          </w:p>
          <w:p w14:paraId="4A94B9E9" w14:textId="77777777" w:rsidR="008E77B5" w:rsidRDefault="008E77B5" w:rsidP="00EA6DDE">
            <w:pPr>
              <w:pStyle w:val="paragraph"/>
              <w:numPr>
                <w:ilvl w:val="0"/>
                <w:numId w:val="31"/>
              </w:numPr>
              <w:spacing w:before="0" w:beforeAutospacing="0" w:after="0" w:afterAutospacing="0"/>
              <w:textAlignment w:val="baseline"/>
              <w:rPr>
                <w:rFonts w:ascii="Calibri" w:hAnsi="Calibri" w:cs="Calibri"/>
              </w:rPr>
            </w:pPr>
            <w:r>
              <w:rPr>
                <w:rStyle w:val="normaltextrun"/>
                <w:rFonts w:ascii="Calibri" w:hAnsi="Calibri" w:cs="Calibri"/>
                <w:color w:val="201F1E"/>
              </w:rPr>
              <w:t>The signature of the trainer verifying satisfactory completion of the training by the employee</w:t>
            </w:r>
            <w:r>
              <w:rPr>
                <w:rStyle w:val="eop"/>
                <w:rFonts w:ascii="Calibri" w:hAnsi="Calibri" w:cs="Calibri"/>
                <w:color w:val="201F1E"/>
              </w:rPr>
              <w:t> </w:t>
            </w:r>
          </w:p>
          <w:p w14:paraId="46AD0938" w14:textId="77777777" w:rsidR="008E77B5" w:rsidRDefault="008E77B5" w:rsidP="00EA6DDE">
            <w:pPr>
              <w:pStyle w:val="paragraph"/>
              <w:numPr>
                <w:ilvl w:val="0"/>
                <w:numId w:val="31"/>
              </w:numPr>
              <w:spacing w:before="0" w:beforeAutospacing="0" w:after="0" w:afterAutospacing="0"/>
              <w:textAlignment w:val="baseline"/>
              <w:rPr>
                <w:rFonts w:ascii="Calibri" w:hAnsi="Calibri" w:cs="Calibri"/>
              </w:rPr>
            </w:pPr>
            <w:r>
              <w:rPr>
                <w:rStyle w:val="normaltextrun"/>
                <w:rFonts w:ascii="Calibri" w:hAnsi="Calibri" w:cs="Calibri"/>
                <w:color w:val="201F1E"/>
              </w:rPr>
              <w:t>The signature of the employee or agent documenting the employee/agent’s attendance at each training session.</w:t>
            </w:r>
            <w:r>
              <w:rPr>
                <w:rStyle w:val="eop"/>
                <w:rFonts w:ascii="Calibri" w:hAnsi="Calibri" w:cs="Calibri"/>
                <w:color w:val="201F1E"/>
              </w:rPr>
              <w:t> </w:t>
            </w:r>
          </w:p>
          <w:p w14:paraId="7747808F" w14:textId="77777777" w:rsidR="008E77B5" w:rsidRDefault="008E77B5" w:rsidP="008E77B5">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color w:val="201F1E"/>
              </w:rPr>
              <w:t> </w:t>
            </w:r>
          </w:p>
          <w:p w14:paraId="0D1BD847" w14:textId="374DBA3D" w:rsidR="008E77B5" w:rsidRDefault="008E77B5" w:rsidP="008E77B5">
            <w:pPr>
              <w:pStyle w:val="paragraph"/>
              <w:spacing w:before="0" w:beforeAutospacing="0" w:after="0" w:afterAutospacing="0"/>
              <w:textAlignment w:val="baseline"/>
              <w:rPr>
                <w:rStyle w:val="eop"/>
                <w:rFonts w:ascii="Calibri" w:hAnsi="Calibri" w:cs="Calibri"/>
                <w:color w:val="881798"/>
              </w:rPr>
            </w:pPr>
            <w:r>
              <w:rPr>
                <w:rStyle w:val="normaltextrun"/>
                <w:rFonts w:ascii="Calibri" w:hAnsi="Calibri" w:cs="Calibri"/>
                <w:color w:val="201F1E"/>
              </w:rPr>
              <w:t xml:space="preserve">Career Coaches must meet a 90% competency on the </w:t>
            </w:r>
            <w:r w:rsidR="00EA6DDE">
              <w:rPr>
                <w:rStyle w:val="normaltextrun"/>
                <w:rFonts w:ascii="Calibri" w:hAnsi="Calibri" w:cs="Calibri"/>
                <w:color w:val="201F1E"/>
              </w:rPr>
              <w:t>Pre-ETS</w:t>
            </w:r>
            <w:r>
              <w:rPr>
                <w:rStyle w:val="normaltextrun"/>
                <w:rFonts w:ascii="Calibri" w:hAnsi="Calibri" w:cs="Calibri"/>
                <w:color w:val="201F1E"/>
              </w:rPr>
              <w:t xml:space="preserve"> Services Quiz.  Re-training will occur with the Project Manager and/or designee until appropriate competency levels are reached or until such time it is determined that competency will not be met.</w:t>
            </w:r>
            <w:r>
              <w:rPr>
                <w:rStyle w:val="eop"/>
                <w:rFonts w:ascii="Calibri" w:hAnsi="Calibri" w:cs="Calibri"/>
                <w:color w:val="881798"/>
              </w:rPr>
              <w:t> </w:t>
            </w:r>
          </w:p>
          <w:p w14:paraId="661D1893" w14:textId="77777777" w:rsidR="00B82AA1" w:rsidRDefault="00B82AA1" w:rsidP="008E77B5">
            <w:pPr>
              <w:pStyle w:val="paragraph"/>
              <w:spacing w:before="0" w:beforeAutospacing="0" w:after="0" w:afterAutospacing="0"/>
              <w:textAlignment w:val="baseline"/>
              <w:rPr>
                <w:rFonts w:ascii="Segoe UI" w:hAnsi="Segoe UI" w:cs="Segoe UI"/>
                <w:sz w:val="18"/>
                <w:szCs w:val="18"/>
              </w:rPr>
            </w:pPr>
          </w:p>
          <w:p w14:paraId="0044C5AF" w14:textId="48BE3131" w:rsidR="008E77B5" w:rsidRPr="004F07C9" w:rsidRDefault="008E77B5" w:rsidP="008E77B5">
            <w:pPr>
              <w:pStyle w:val="paragraph"/>
              <w:spacing w:before="0" w:beforeAutospacing="0" w:after="0" w:afterAutospacing="0"/>
              <w:textAlignment w:val="baseline"/>
              <w:rPr>
                <w:rStyle w:val="eop"/>
                <w:rFonts w:ascii="Calibri" w:hAnsi="Calibri" w:cs="Calibri"/>
                <w:color w:val="201F1E"/>
              </w:rPr>
            </w:pPr>
            <w:r w:rsidRPr="004F07C9">
              <w:rPr>
                <w:rStyle w:val="normaltextrun"/>
                <w:rFonts w:ascii="Calibri" w:hAnsi="Calibri" w:cs="Calibri"/>
              </w:rPr>
              <w:t xml:space="preserve">Phase Two of training will involve new Career Coaches completing the 9 online training courses developed by Level Up Indiana that include:  Introduction to Transition; Effective Community-Based Instruction; and </w:t>
            </w:r>
            <w:proofErr w:type="gramStart"/>
            <w:r w:rsidRPr="004F07C9">
              <w:rPr>
                <w:rStyle w:val="normaltextrun"/>
                <w:rFonts w:ascii="Calibri" w:hAnsi="Calibri" w:cs="Calibri"/>
              </w:rPr>
              <w:t>Working</w:t>
            </w:r>
            <w:proofErr w:type="gramEnd"/>
            <w:r w:rsidRPr="004F07C9">
              <w:rPr>
                <w:rStyle w:val="normaltextrun"/>
                <w:rFonts w:ascii="Calibri" w:hAnsi="Calibri" w:cs="Calibri"/>
              </w:rPr>
              <w:t xml:space="preserve"> to improve Access to </w:t>
            </w:r>
            <w:r w:rsidR="00EA6DDE" w:rsidRPr="004F07C9">
              <w:rPr>
                <w:rStyle w:val="normaltextrun"/>
                <w:rFonts w:ascii="Calibri" w:hAnsi="Calibri" w:cs="Calibri"/>
              </w:rPr>
              <w:t>Pre-ETS</w:t>
            </w:r>
            <w:r w:rsidRPr="004F07C9">
              <w:rPr>
                <w:rStyle w:val="normaltextrun"/>
                <w:rFonts w:ascii="Calibri" w:hAnsi="Calibri" w:cs="Calibri"/>
              </w:rPr>
              <w:t xml:space="preserve"> Underserved Populations,  </w:t>
            </w:r>
            <w:r w:rsidRPr="004F07C9">
              <w:rPr>
                <w:rStyle w:val="eop"/>
                <w:rFonts w:ascii="Calibri" w:hAnsi="Calibri" w:cs="Calibri"/>
              </w:rPr>
              <w:t> </w:t>
            </w:r>
          </w:p>
          <w:p w14:paraId="4769CBF9" w14:textId="77777777" w:rsidR="00B466BE" w:rsidRDefault="00B466BE" w:rsidP="008E77B5">
            <w:pPr>
              <w:pStyle w:val="paragraph"/>
              <w:spacing w:before="0" w:beforeAutospacing="0" w:after="0" w:afterAutospacing="0"/>
              <w:textAlignment w:val="baseline"/>
              <w:rPr>
                <w:rStyle w:val="eop"/>
                <w:rFonts w:ascii="Calibri" w:hAnsi="Calibri" w:cs="Calibri"/>
                <w:color w:val="201F1E"/>
              </w:rPr>
            </w:pPr>
          </w:p>
          <w:p w14:paraId="6C8E171C" w14:textId="06907346" w:rsidR="00B466BE" w:rsidRDefault="00B466BE" w:rsidP="00B466BE">
            <w:pPr>
              <w:pStyle w:val="paragraph"/>
              <w:spacing w:before="0" w:beforeAutospacing="0" w:after="0" w:afterAutospacing="0"/>
              <w:textAlignment w:val="baseline"/>
              <w:rPr>
                <w:rStyle w:val="eop"/>
                <w:rFonts w:ascii="Calibri" w:hAnsi="Calibri" w:cs="Calibri"/>
                <w:color w:val="201F1E"/>
              </w:rPr>
            </w:pPr>
            <w:r>
              <w:rPr>
                <w:rStyle w:val="normaltextrun"/>
                <w:rFonts w:ascii="Calibri" w:hAnsi="Calibri" w:cs="Calibri"/>
                <w:color w:val="201F1E"/>
              </w:rPr>
              <w:t>Phase</w:t>
            </w:r>
            <w:r w:rsidR="009D61CE">
              <w:rPr>
                <w:rStyle w:val="normaltextrun"/>
                <w:rFonts w:ascii="Calibri" w:hAnsi="Calibri" w:cs="Calibri"/>
                <w:color w:val="201F1E"/>
              </w:rPr>
              <w:t xml:space="preserve"> Three </w:t>
            </w:r>
            <w:r>
              <w:rPr>
                <w:rStyle w:val="normaltextrun"/>
                <w:rFonts w:ascii="Calibri" w:hAnsi="Calibri" w:cs="Calibri"/>
                <w:color w:val="201F1E"/>
              </w:rPr>
              <w:t xml:space="preserve">will be coordinated between the Project Manager and the Specific Collaborative Partner and will include school-based experiences for the new Career Coach so that they can gain needed skills and knowledge to effectively provide </w:t>
            </w:r>
            <w:proofErr w:type="gramStart"/>
            <w:r w:rsidR="00EA6DDE">
              <w:rPr>
                <w:rStyle w:val="normaltextrun"/>
                <w:rFonts w:ascii="Calibri" w:hAnsi="Calibri" w:cs="Calibri"/>
                <w:color w:val="201F1E"/>
              </w:rPr>
              <w:t>Pre-ETS</w:t>
            </w:r>
            <w:proofErr w:type="gramEnd"/>
            <w:r>
              <w:rPr>
                <w:rStyle w:val="normaltextrun"/>
                <w:rFonts w:ascii="Calibri" w:hAnsi="Calibri" w:cs="Calibri"/>
                <w:color w:val="201F1E"/>
              </w:rPr>
              <w:t xml:space="preserve"> services to students.  Training will include:</w:t>
            </w:r>
            <w:r>
              <w:rPr>
                <w:rStyle w:val="eop"/>
                <w:rFonts w:ascii="Calibri" w:hAnsi="Calibri" w:cs="Calibri"/>
                <w:color w:val="201F1E"/>
              </w:rPr>
              <w:t> </w:t>
            </w:r>
          </w:p>
          <w:p w14:paraId="744B2B26" w14:textId="77777777" w:rsidR="007379BF" w:rsidRDefault="007379BF" w:rsidP="00B466BE">
            <w:pPr>
              <w:pStyle w:val="paragraph"/>
              <w:spacing w:before="0" w:beforeAutospacing="0" w:after="0" w:afterAutospacing="0"/>
              <w:textAlignment w:val="baseline"/>
              <w:rPr>
                <w:rFonts w:ascii="Segoe UI" w:hAnsi="Segoe UI" w:cs="Segoe UI"/>
                <w:sz w:val="18"/>
                <w:szCs w:val="18"/>
              </w:rPr>
            </w:pPr>
          </w:p>
          <w:p w14:paraId="22196D88" w14:textId="77777777" w:rsidR="00B466BE" w:rsidRDefault="00B466BE" w:rsidP="00EA6DDE">
            <w:pPr>
              <w:pStyle w:val="paragraph"/>
              <w:numPr>
                <w:ilvl w:val="0"/>
                <w:numId w:val="26"/>
              </w:numPr>
              <w:spacing w:before="0" w:beforeAutospacing="0" w:after="0" w:afterAutospacing="0"/>
              <w:textAlignment w:val="baseline"/>
              <w:rPr>
                <w:rFonts w:ascii="Calibri" w:hAnsi="Calibri" w:cs="Calibri"/>
              </w:rPr>
            </w:pPr>
            <w:r>
              <w:rPr>
                <w:rStyle w:val="normaltextrun"/>
                <w:rFonts w:ascii="Calibri" w:hAnsi="Calibri" w:cs="Calibri"/>
                <w:color w:val="201F1E"/>
              </w:rPr>
              <w:t xml:space="preserve">Who is the point of contact at the assigned school and their preferred method of </w:t>
            </w:r>
            <w:proofErr w:type="gramStart"/>
            <w:r>
              <w:rPr>
                <w:rStyle w:val="normaltextrun"/>
                <w:rFonts w:ascii="Calibri" w:hAnsi="Calibri" w:cs="Calibri"/>
                <w:color w:val="201F1E"/>
              </w:rPr>
              <w:t>communication</w:t>
            </w:r>
            <w:proofErr w:type="gramEnd"/>
            <w:r>
              <w:rPr>
                <w:rStyle w:val="eop"/>
                <w:rFonts w:ascii="Calibri" w:hAnsi="Calibri" w:cs="Calibri"/>
                <w:color w:val="201F1E"/>
              </w:rPr>
              <w:t> </w:t>
            </w:r>
          </w:p>
          <w:p w14:paraId="448BC4A9" w14:textId="77777777" w:rsidR="00B466BE" w:rsidRDefault="00B466BE" w:rsidP="00EA6DDE">
            <w:pPr>
              <w:pStyle w:val="paragraph"/>
              <w:numPr>
                <w:ilvl w:val="0"/>
                <w:numId w:val="26"/>
              </w:numPr>
              <w:spacing w:before="0" w:beforeAutospacing="0" w:after="0" w:afterAutospacing="0"/>
              <w:textAlignment w:val="baseline"/>
              <w:rPr>
                <w:rFonts w:ascii="Calibri" w:hAnsi="Calibri" w:cs="Calibri"/>
              </w:rPr>
            </w:pPr>
            <w:r>
              <w:rPr>
                <w:rStyle w:val="normaltextrun"/>
                <w:rFonts w:ascii="Calibri" w:hAnsi="Calibri" w:cs="Calibri"/>
                <w:color w:val="201F1E"/>
              </w:rPr>
              <w:t>Referral Process for Students</w:t>
            </w:r>
            <w:r>
              <w:rPr>
                <w:rStyle w:val="eop"/>
                <w:rFonts w:ascii="Calibri" w:hAnsi="Calibri" w:cs="Calibri"/>
                <w:color w:val="201F1E"/>
              </w:rPr>
              <w:t> </w:t>
            </w:r>
          </w:p>
          <w:p w14:paraId="41046175" w14:textId="77777777" w:rsidR="00B466BE" w:rsidRDefault="00B466BE" w:rsidP="00EA6DDE">
            <w:pPr>
              <w:pStyle w:val="paragraph"/>
              <w:numPr>
                <w:ilvl w:val="0"/>
                <w:numId w:val="26"/>
              </w:numPr>
              <w:spacing w:before="0" w:beforeAutospacing="0" w:after="0" w:afterAutospacing="0"/>
              <w:textAlignment w:val="baseline"/>
              <w:rPr>
                <w:rFonts w:ascii="Calibri" w:hAnsi="Calibri" w:cs="Calibri"/>
              </w:rPr>
            </w:pPr>
            <w:r>
              <w:rPr>
                <w:rStyle w:val="normaltextrun"/>
                <w:rFonts w:ascii="Calibri" w:hAnsi="Calibri" w:cs="Calibri"/>
                <w:color w:val="201F1E"/>
              </w:rPr>
              <w:t>Student IEP and Transition Needs</w:t>
            </w:r>
            <w:r>
              <w:rPr>
                <w:rStyle w:val="eop"/>
                <w:rFonts w:ascii="Calibri" w:hAnsi="Calibri" w:cs="Calibri"/>
                <w:color w:val="201F1E"/>
              </w:rPr>
              <w:t> </w:t>
            </w:r>
          </w:p>
          <w:p w14:paraId="601BAC14" w14:textId="77777777" w:rsidR="00B466BE" w:rsidRDefault="00B466BE" w:rsidP="00EA6DDE">
            <w:pPr>
              <w:pStyle w:val="paragraph"/>
              <w:numPr>
                <w:ilvl w:val="0"/>
                <w:numId w:val="26"/>
              </w:numPr>
              <w:spacing w:before="0" w:beforeAutospacing="0" w:after="0" w:afterAutospacing="0"/>
              <w:textAlignment w:val="baseline"/>
              <w:rPr>
                <w:rFonts w:ascii="Calibri" w:hAnsi="Calibri" w:cs="Calibri"/>
              </w:rPr>
            </w:pPr>
            <w:r>
              <w:rPr>
                <w:rStyle w:val="normaltextrun"/>
                <w:rFonts w:ascii="Calibri" w:hAnsi="Calibri" w:cs="Calibri"/>
                <w:color w:val="201F1E"/>
              </w:rPr>
              <w:t>Scheduling Career Coach School Visits</w:t>
            </w:r>
            <w:r>
              <w:rPr>
                <w:rStyle w:val="eop"/>
                <w:rFonts w:ascii="Calibri" w:hAnsi="Calibri" w:cs="Calibri"/>
                <w:color w:val="201F1E"/>
              </w:rPr>
              <w:t> </w:t>
            </w:r>
          </w:p>
          <w:p w14:paraId="20A56EA8" w14:textId="77777777" w:rsidR="00B466BE" w:rsidRDefault="00B466BE" w:rsidP="00EA6DDE">
            <w:pPr>
              <w:pStyle w:val="paragraph"/>
              <w:numPr>
                <w:ilvl w:val="0"/>
                <w:numId w:val="26"/>
              </w:numPr>
              <w:spacing w:before="0" w:beforeAutospacing="0" w:after="0" w:afterAutospacing="0"/>
              <w:textAlignment w:val="baseline"/>
              <w:rPr>
                <w:rFonts w:ascii="Calibri" w:hAnsi="Calibri" w:cs="Calibri"/>
              </w:rPr>
            </w:pPr>
            <w:r>
              <w:rPr>
                <w:rStyle w:val="normaltextrun"/>
                <w:rFonts w:ascii="Calibri" w:hAnsi="Calibri" w:cs="Calibri"/>
                <w:color w:val="201F1E"/>
              </w:rPr>
              <w:t>Procedure For Working with Students at School</w:t>
            </w:r>
            <w:r>
              <w:rPr>
                <w:rStyle w:val="eop"/>
                <w:rFonts w:ascii="Calibri" w:hAnsi="Calibri" w:cs="Calibri"/>
                <w:color w:val="201F1E"/>
              </w:rPr>
              <w:t> </w:t>
            </w:r>
          </w:p>
          <w:p w14:paraId="0592F262" w14:textId="77777777" w:rsidR="00B466BE" w:rsidRDefault="00B466BE" w:rsidP="00EA6DDE">
            <w:pPr>
              <w:pStyle w:val="paragraph"/>
              <w:numPr>
                <w:ilvl w:val="0"/>
                <w:numId w:val="26"/>
              </w:numPr>
              <w:spacing w:before="0" w:beforeAutospacing="0" w:after="0" w:afterAutospacing="0"/>
              <w:textAlignment w:val="baseline"/>
              <w:rPr>
                <w:rFonts w:ascii="Calibri" w:hAnsi="Calibri" w:cs="Calibri"/>
              </w:rPr>
            </w:pPr>
            <w:r>
              <w:rPr>
                <w:rStyle w:val="normaltextrun"/>
                <w:rFonts w:ascii="Calibri" w:hAnsi="Calibri" w:cs="Calibri"/>
                <w:color w:val="201F1E"/>
              </w:rPr>
              <w:t>Procedure For Field Trips</w:t>
            </w:r>
            <w:r>
              <w:rPr>
                <w:rStyle w:val="eop"/>
                <w:rFonts w:ascii="Calibri" w:hAnsi="Calibri" w:cs="Calibri"/>
                <w:color w:val="201F1E"/>
              </w:rPr>
              <w:t> </w:t>
            </w:r>
          </w:p>
          <w:p w14:paraId="71695AC9" w14:textId="77777777" w:rsidR="00B466BE" w:rsidRDefault="00B466BE" w:rsidP="00EA6DDE">
            <w:pPr>
              <w:pStyle w:val="paragraph"/>
              <w:numPr>
                <w:ilvl w:val="0"/>
                <w:numId w:val="26"/>
              </w:numPr>
              <w:spacing w:before="0" w:beforeAutospacing="0" w:after="0" w:afterAutospacing="0"/>
              <w:textAlignment w:val="baseline"/>
              <w:rPr>
                <w:rFonts w:ascii="Calibri" w:hAnsi="Calibri" w:cs="Calibri"/>
              </w:rPr>
            </w:pPr>
            <w:r>
              <w:rPr>
                <w:rStyle w:val="normaltextrun"/>
                <w:rFonts w:ascii="Calibri" w:hAnsi="Calibri" w:cs="Calibri"/>
                <w:color w:val="201F1E"/>
              </w:rPr>
              <w:t>Parental Consent and Engagement</w:t>
            </w:r>
            <w:r>
              <w:rPr>
                <w:rStyle w:val="eop"/>
                <w:rFonts w:ascii="Calibri" w:hAnsi="Calibri" w:cs="Calibri"/>
                <w:color w:val="201F1E"/>
              </w:rPr>
              <w:t> </w:t>
            </w:r>
          </w:p>
          <w:p w14:paraId="71CCD245" w14:textId="77777777" w:rsidR="00B466BE" w:rsidRDefault="00B466BE" w:rsidP="00EA6DDE">
            <w:pPr>
              <w:pStyle w:val="paragraph"/>
              <w:numPr>
                <w:ilvl w:val="0"/>
                <w:numId w:val="26"/>
              </w:numPr>
              <w:spacing w:before="0" w:beforeAutospacing="0" w:after="0" w:afterAutospacing="0"/>
              <w:textAlignment w:val="baseline"/>
              <w:rPr>
                <w:rFonts w:ascii="Calibri" w:hAnsi="Calibri" w:cs="Calibri"/>
              </w:rPr>
            </w:pPr>
            <w:r>
              <w:rPr>
                <w:rStyle w:val="normaltextrun"/>
                <w:rFonts w:ascii="Calibri" w:hAnsi="Calibri" w:cs="Calibri"/>
                <w:color w:val="201F1E"/>
              </w:rPr>
              <w:t>Student Information Exchange</w:t>
            </w:r>
            <w:r>
              <w:rPr>
                <w:rStyle w:val="eop"/>
                <w:rFonts w:ascii="Calibri" w:hAnsi="Calibri" w:cs="Calibri"/>
                <w:color w:val="201F1E"/>
              </w:rPr>
              <w:t> </w:t>
            </w:r>
          </w:p>
          <w:p w14:paraId="59AB87A4" w14:textId="77777777" w:rsidR="00B466BE" w:rsidRDefault="00B466BE" w:rsidP="00EA6DDE">
            <w:pPr>
              <w:pStyle w:val="paragraph"/>
              <w:numPr>
                <w:ilvl w:val="0"/>
                <w:numId w:val="26"/>
              </w:numPr>
              <w:spacing w:before="0" w:beforeAutospacing="0" w:after="0" w:afterAutospacing="0"/>
              <w:textAlignment w:val="baseline"/>
              <w:rPr>
                <w:rFonts w:ascii="Calibri" w:hAnsi="Calibri" w:cs="Calibri"/>
              </w:rPr>
            </w:pPr>
            <w:r>
              <w:rPr>
                <w:rStyle w:val="normaltextrun"/>
                <w:rFonts w:ascii="Calibri" w:hAnsi="Calibri" w:cs="Calibri"/>
                <w:color w:val="201F1E"/>
              </w:rPr>
              <w:t>Emergency Procedures</w:t>
            </w:r>
            <w:r>
              <w:rPr>
                <w:rStyle w:val="eop"/>
                <w:rFonts w:ascii="Calibri" w:hAnsi="Calibri" w:cs="Calibri"/>
                <w:color w:val="201F1E"/>
              </w:rPr>
              <w:t> </w:t>
            </w:r>
          </w:p>
          <w:p w14:paraId="247F920B" w14:textId="77777777" w:rsidR="00B466BE" w:rsidRDefault="00B466BE" w:rsidP="00B466BE">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color w:val="201F1E"/>
              </w:rPr>
              <w:t> </w:t>
            </w:r>
          </w:p>
          <w:p w14:paraId="47D86BC1" w14:textId="77777777" w:rsidR="00536FB3" w:rsidRDefault="00B466BE" w:rsidP="00B466BE">
            <w:pPr>
              <w:pStyle w:val="paragraph"/>
              <w:spacing w:before="0" w:beforeAutospacing="0" w:after="0" w:afterAutospacing="0"/>
              <w:textAlignment w:val="baseline"/>
              <w:rPr>
                <w:rStyle w:val="normaltextrun"/>
                <w:rFonts w:ascii="Calibri" w:hAnsi="Calibri" w:cs="Calibri"/>
                <w:color w:val="201F1E"/>
              </w:rPr>
            </w:pPr>
            <w:r>
              <w:rPr>
                <w:rStyle w:val="normaltextrun"/>
                <w:rFonts w:ascii="Calibri" w:hAnsi="Calibri" w:cs="Calibri"/>
                <w:color w:val="201F1E"/>
              </w:rPr>
              <w:t> </w:t>
            </w:r>
          </w:p>
          <w:p w14:paraId="4D128650" w14:textId="195A4618" w:rsidR="00B466BE" w:rsidRDefault="00B466BE" w:rsidP="00B466BE">
            <w:pPr>
              <w:pStyle w:val="paragraph"/>
              <w:spacing w:before="0" w:beforeAutospacing="0" w:after="0" w:afterAutospacing="0"/>
              <w:textAlignment w:val="baseline"/>
              <w:rPr>
                <w:rStyle w:val="eop"/>
                <w:rFonts w:ascii="Calibri" w:hAnsi="Calibri" w:cs="Calibri"/>
                <w:color w:val="201F1E"/>
              </w:rPr>
            </w:pPr>
            <w:r>
              <w:rPr>
                <w:rStyle w:val="normaltextrun"/>
                <w:rFonts w:ascii="Calibri" w:hAnsi="Calibri" w:cs="Calibri"/>
                <w:color w:val="201F1E"/>
              </w:rPr>
              <w:t>Career Coaches will be required to document the requested information about each school via an Individualized School Training Form to verify that such training has been provided.  </w:t>
            </w:r>
            <w:r>
              <w:rPr>
                <w:rStyle w:val="eop"/>
                <w:rFonts w:ascii="Calibri" w:hAnsi="Calibri" w:cs="Calibri"/>
                <w:color w:val="201F1E"/>
              </w:rPr>
              <w:t> </w:t>
            </w:r>
            <w:r w:rsidR="00367247">
              <w:rPr>
                <w:rStyle w:val="eop"/>
                <w:rFonts w:ascii="Calibri" w:hAnsi="Calibri" w:cs="Calibri"/>
                <w:color w:val="201F1E"/>
              </w:rPr>
              <w:t xml:space="preserve">An example of this training form is included in Attachment 13. </w:t>
            </w:r>
          </w:p>
          <w:p w14:paraId="2D28D906" w14:textId="77777777" w:rsidR="00422859" w:rsidRDefault="00422859" w:rsidP="00B466BE">
            <w:pPr>
              <w:pStyle w:val="paragraph"/>
              <w:spacing w:before="0" w:beforeAutospacing="0" w:after="0" w:afterAutospacing="0"/>
              <w:textAlignment w:val="baseline"/>
              <w:rPr>
                <w:rFonts w:ascii="Segoe UI" w:hAnsi="Segoe UI" w:cs="Segoe UI"/>
                <w:sz w:val="18"/>
                <w:szCs w:val="18"/>
              </w:rPr>
            </w:pPr>
          </w:p>
          <w:p w14:paraId="5AB78E7E" w14:textId="77777777" w:rsidR="00B466BE" w:rsidRDefault="00B466BE" w:rsidP="00B466BE">
            <w:pPr>
              <w:pStyle w:val="paragraph"/>
              <w:spacing w:before="0" w:beforeAutospacing="0" w:after="0" w:afterAutospacing="0"/>
              <w:textAlignment w:val="baseline"/>
              <w:rPr>
                <w:rStyle w:val="eop"/>
                <w:rFonts w:ascii="Calibri" w:hAnsi="Calibri" w:cs="Calibri"/>
                <w:color w:val="201F1E"/>
              </w:rPr>
            </w:pPr>
            <w:r>
              <w:rPr>
                <w:rStyle w:val="normaltextrun"/>
                <w:rFonts w:ascii="Calibri" w:hAnsi="Calibri" w:cs="Calibri"/>
                <w:color w:val="201F1E"/>
              </w:rPr>
              <w:t> All the above aspects of orientation must be completed prior to working independently.  </w:t>
            </w:r>
            <w:r>
              <w:rPr>
                <w:rStyle w:val="eop"/>
                <w:rFonts w:ascii="Calibri" w:hAnsi="Calibri" w:cs="Calibri"/>
                <w:color w:val="201F1E"/>
              </w:rPr>
              <w:t> </w:t>
            </w:r>
          </w:p>
          <w:p w14:paraId="5FB03DF0" w14:textId="77777777" w:rsidR="008A1213" w:rsidRDefault="008A1213" w:rsidP="00B466BE">
            <w:pPr>
              <w:pStyle w:val="paragraph"/>
              <w:spacing w:before="0" w:beforeAutospacing="0" w:after="0" w:afterAutospacing="0"/>
              <w:textAlignment w:val="baseline"/>
              <w:rPr>
                <w:rFonts w:ascii="Segoe UI" w:hAnsi="Segoe UI" w:cs="Segoe UI"/>
                <w:sz w:val="18"/>
                <w:szCs w:val="18"/>
              </w:rPr>
            </w:pPr>
          </w:p>
          <w:p w14:paraId="3CBFA5BC" w14:textId="77777777" w:rsidR="00142EFD" w:rsidRDefault="00142EFD" w:rsidP="00B466BE">
            <w:pPr>
              <w:pStyle w:val="paragraph"/>
              <w:spacing w:before="0" w:beforeAutospacing="0" w:after="0" w:afterAutospacing="0"/>
              <w:textAlignment w:val="baseline"/>
              <w:rPr>
                <w:rStyle w:val="normaltextrun"/>
                <w:rFonts w:ascii="Calibri" w:hAnsi="Calibri" w:cs="Calibri"/>
                <w:color w:val="201F1E"/>
              </w:rPr>
            </w:pPr>
          </w:p>
          <w:p w14:paraId="528C8BA3" w14:textId="77777777" w:rsidR="00E768AE" w:rsidRDefault="00E768AE" w:rsidP="00B466BE">
            <w:pPr>
              <w:pStyle w:val="paragraph"/>
              <w:spacing w:before="0" w:beforeAutospacing="0" w:after="0" w:afterAutospacing="0"/>
              <w:textAlignment w:val="baseline"/>
              <w:rPr>
                <w:rStyle w:val="normaltextrun"/>
                <w:rFonts w:ascii="Calibri" w:hAnsi="Calibri" w:cs="Calibri"/>
                <w:color w:val="201F1E"/>
              </w:rPr>
            </w:pPr>
          </w:p>
          <w:p w14:paraId="31292187" w14:textId="77777777" w:rsidR="005D44F9" w:rsidRDefault="005D44F9" w:rsidP="00B466BE">
            <w:pPr>
              <w:pStyle w:val="paragraph"/>
              <w:spacing w:before="0" w:beforeAutospacing="0" w:after="0" w:afterAutospacing="0"/>
              <w:textAlignment w:val="baseline"/>
              <w:rPr>
                <w:rStyle w:val="normaltextrun"/>
                <w:rFonts w:ascii="Calibri" w:hAnsi="Calibri" w:cs="Calibri"/>
                <w:color w:val="201F1E"/>
              </w:rPr>
            </w:pPr>
          </w:p>
          <w:p w14:paraId="4EE25309" w14:textId="4C0D314C" w:rsidR="00B466BE" w:rsidRDefault="00B466BE" w:rsidP="00B466BE">
            <w:pPr>
              <w:pStyle w:val="paragraph"/>
              <w:spacing w:before="0" w:beforeAutospacing="0" w:after="0" w:afterAutospacing="0"/>
              <w:textAlignment w:val="baseline"/>
              <w:rPr>
                <w:rStyle w:val="eop"/>
                <w:rFonts w:ascii="Calibri" w:hAnsi="Calibri" w:cs="Calibri"/>
                <w:color w:val="201F1E"/>
              </w:rPr>
            </w:pPr>
            <w:r>
              <w:rPr>
                <w:rStyle w:val="normaltextrun"/>
                <w:rFonts w:ascii="Calibri" w:hAnsi="Calibri" w:cs="Calibri"/>
                <w:color w:val="201F1E"/>
              </w:rPr>
              <w:t xml:space="preserve">At a minimum, </w:t>
            </w:r>
            <w:r w:rsidR="00142EFD">
              <w:rPr>
                <w:rStyle w:val="normaltextrun"/>
                <w:rFonts w:ascii="Calibri" w:hAnsi="Calibri" w:cs="Calibri"/>
                <w:color w:val="201F1E"/>
              </w:rPr>
              <w:t xml:space="preserve">the </w:t>
            </w:r>
            <w:r>
              <w:rPr>
                <w:rStyle w:val="normaltextrun"/>
                <w:rFonts w:ascii="Calibri" w:hAnsi="Calibri" w:cs="Calibri"/>
                <w:color w:val="201F1E"/>
              </w:rPr>
              <w:t>Project Manager will meet with Career Coaches on a quarterly basis.  These quarterly staff meetings will provide training and mentoring opportunities for Career Coaches to help them become more comfortable in their role.  Guest speakers will be solicited to offer additional professional development opportunities to Career Coaches.  </w:t>
            </w:r>
            <w:r>
              <w:rPr>
                <w:rStyle w:val="eop"/>
                <w:rFonts w:ascii="Calibri" w:hAnsi="Calibri" w:cs="Calibri"/>
                <w:color w:val="201F1E"/>
              </w:rPr>
              <w:t> </w:t>
            </w:r>
          </w:p>
          <w:p w14:paraId="1F223CB4" w14:textId="77777777" w:rsidR="00947A74" w:rsidRDefault="00947A74" w:rsidP="00B466BE">
            <w:pPr>
              <w:pStyle w:val="paragraph"/>
              <w:spacing w:before="0" w:beforeAutospacing="0" w:after="0" w:afterAutospacing="0"/>
              <w:textAlignment w:val="baseline"/>
              <w:rPr>
                <w:rFonts w:ascii="Segoe UI" w:hAnsi="Segoe UI" w:cs="Segoe UI"/>
                <w:sz w:val="18"/>
                <w:szCs w:val="18"/>
              </w:rPr>
            </w:pPr>
          </w:p>
          <w:p w14:paraId="32952A28" w14:textId="77777777" w:rsidR="00536FB3" w:rsidRDefault="00536FB3" w:rsidP="00B466BE">
            <w:pPr>
              <w:pStyle w:val="paragraph"/>
              <w:spacing w:before="0" w:beforeAutospacing="0" w:after="0" w:afterAutospacing="0"/>
              <w:textAlignment w:val="baseline"/>
              <w:rPr>
                <w:rStyle w:val="normaltextrun"/>
                <w:rFonts w:ascii="Calibri" w:hAnsi="Calibri" w:cs="Calibri"/>
                <w:color w:val="201F1E"/>
              </w:rPr>
            </w:pPr>
          </w:p>
          <w:p w14:paraId="5B986340" w14:textId="54AAABFF" w:rsidR="00B466BE" w:rsidRDefault="00B466BE" w:rsidP="00B466BE">
            <w:pPr>
              <w:pStyle w:val="paragraph"/>
              <w:spacing w:before="0" w:beforeAutospacing="0" w:after="0" w:afterAutospacing="0"/>
              <w:textAlignment w:val="baseline"/>
              <w:rPr>
                <w:rStyle w:val="eop"/>
                <w:rFonts w:ascii="Calibri" w:hAnsi="Calibri" w:cs="Calibri"/>
                <w:color w:val="201F1E"/>
              </w:rPr>
            </w:pPr>
            <w:r>
              <w:rPr>
                <w:rStyle w:val="normaltextrun"/>
                <w:rFonts w:ascii="Calibri" w:hAnsi="Calibri" w:cs="Calibri"/>
                <w:color w:val="201F1E"/>
              </w:rPr>
              <w:t>Types of trainings that could be offered include:</w:t>
            </w:r>
            <w:r>
              <w:rPr>
                <w:rStyle w:val="eop"/>
                <w:rFonts w:ascii="Calibri" w:hAnsi="Calibri" w:cs="Calibri"/>
                <w:color w:val="201F1E"/>
              </w:rPr>
              <w:t> </w:t>
            </w:r>
          </w:p>
          <w:p w14:paraId="5C771E57" w14:textId="77777777" w:rsidR="00947A74" w:rsidRDefault="00947A74" w:rsidP="00B466BE">
            <w:pPr>
              <w:pStyle w:val="paragraph"/>
              <w:spacing w:before="0" w:beforeAutospacing="0" w:after="0" w:afterAutospacing="0"/>
              <w:textAlignment w:val="baseline"/>
              <w:rPr>
                <w:rFonts w:ascii="Segoe UI" w:hAnsi="Segoe UI" w:cs="Segoe UI"/>
                <w:sz w:val="18"/>
                <w:szCs w:val="18"/>
              </w:rPr>
            </w:pPr>
          </w:p>
          <w:p w14:paraId="00246612" w14:textId="4FD6F196" w:rsidR="00B466BE" w:rsidRDefault="00B466BE" w:rsidP="00EA6DDE">
            <w:pPr>
              <w:pStyle w:val="paragraph"/>
              <w:numPr>
                <w:ilvl w:val="0"/>
                <w:numId w:val="27"/>
              </w:numPr>
              <w:spacing w:before="0" w:beforeAutospacing="0" w:after="0" w:afterAutospacing="0"/>
              <w:textAlignment w:val="baseline"/>
              <w:rPr>
                <w:rFonts w:ascii="Calibri" w:hAnsi="Calibri" w:cs="Calibri"/>
              </w:rPr>
            </w:pPr>
            <w:r>
              <w:rPr>
                <w:rStyle w:val="normaltextrun"/>
                <w:rFonts w:ascii="Calibri" w:hAnsi="Calibri" w:cs="Calibri"/>
                <w:color w:val="201F1E"/>
              </w:rPr>
              <w:lastRenderedPageBreak/>
              <w:t xml:space="preserve">Understanding Student Work Restrictions </w:t>
            </w:r>
            <w:r>
              <w:rPr>
                <w:rStyle w:val="eop"/>
                <w:rFonts w:ascii="Calibri" w:hAnsi="Calibri" w:cs="Calibri"/>
                <w:color w:val="201F1E"/>
              </w:rPr>
              <w:t> </w:t>
            </w:r>
          </w:p>
          <w:p w14:paraId="0F6C6F86" w14:textId="77777777" w:rsidR="00B466BE" w:rsidRDefault="00B466BE" w:rsidP="00EA6DDE">
            <w:pPr>
              <w:pStyle w:val="paragraph"/>
              <w:numPr>
                <w:ilvl w:val="0"/>
                <w:numId w:val="27"/>
              </w:numPr>
              <w:spacing w:before="0" w:beforeAutospacing="0" w:after="0" w:afterAutospacing="0"/>
              <w:textAlignment w:val="baseline"/>
              <w:rPr>
                <w:rFonts w:ascii="Calibri" w:hAnsi="Calibri" w:cs="Calibri"/>
              </w:rPr>
            </w:pPr>
            <w:r>
              <w:rPr>
                <w:rStyle w:val="normaltextrun"/>
                <w:rFonts w:ascii="Calibri" w:hAnsi="Calibri" w:cs="Calibri"/>
                <w:color w:val="201F1E"/>
              </w:rPr>
              <w:t>Person Centered-Planning</w:t>
            </w:r>
            <w:r>
              <w:rPr>
                <w:rStyle w:val="eop"/>
                <w:rFonts w:ascii="Calibri" w:hAnsi="Calibri" w:cs="Calibri"/>
                <w:color w:val="201F1E"/>
              </w:rPr>
              <w:t> </w:t>
            </w:r>
          </w:p>
          <w:p w14:paraId="4DFF16E3" w14:textId="77777777" w:rsidR="00B466BE" w:rsidRDefault="00B466BE" w:rsidP="00EA6DDE">
            <w:pPr>
              <w:pStyle w:val="paragraph"/>
              <w:numPr>
                <w:ilvl w:val="0"/>
                <w:numId w:val="27"/>
              </w:numPr>
              <w:spacing w:before="0" w:beforeAutospacing="0" w:after="0" w:afterAutospacing="0"/>
              <w:textAlignment w:val="baseline"/>
              <w:rPr>
                <w:rFonts w:ascii="Calibri" w:hAnsi="Calibri" w:cs="Calibri"/>
              </w:rPr>
            </w:pPr>
            <w:r>
              <w:rPr>
                <w:rStyle w:val="normaltextrun"/>
                <w:rFonts w:ascii="Calibri" w:hAnsi="Calibri" w:cs="Calibri"/>
                <w:color w:val="201F1E"/>
              </w:rPr>
              <w:t>Benefits Counseling</w:t>
            </w:r>
            <w:r>
              <w:rPr>
                <w:rStyle w:val="eop"/>
                <w:rFonts w:ascii="Calibri" w:hAnsi="Calibri" w:cs="Calibri"/>
                <w:color w:val="201F1E"/>
              </w:rPr>
              <w:t> </w:t>
            </w:r>
          </w:p>
          <w:p w14:paraId="4E1DD4F1" w14:textId="7B07E83A" w:rsidR="00B466BE" w:rsidRDefault="00B466BE" w:rsidP="00EA6DDE">
            <w:pPr>
              <w:pStyle w:val="paragraph"/>
              <w:numPr>
                <w:ilvl w:val="0"/>
                <w:numId w:val="27"/>
              </w:numPr>
              <w:spacing w:before="0" w:beforeAutospacing="0" w:after="0" w:afterAutospacing="0"/>
              <w:textAlignment w:val="baseline"/>
              <w:rPr>
                <w:rFonts w:ascii="Calibri" w:hAnsi="Calibri" w:cs="Calibri"/>
              </w:rPr>
            </w:pPr>
            <w:r>
              <w:rPr>
                <w:rStyle w:val="normaltextrun"/>
                <w:rFonts w:ascii="Calibri" w:hAnsi="Calibri" w:cs="Calibri"/>
                <w:color w:val="201F1E"/>
              </w:rPr>
              <w:t xml:space="preserve">Determining Student’s Goals for </w:t>
            </w:r>
            <w:r w:rsidR="00EA6DDE">
              <w:rPr>
                <w:rStyle w:val="normaltextrun"/>
                <w:rFonts w:ascii="Calibri" w:hAnsi="Calibri" w:cs="Calibri"/>
                <w:color w:val="201F1E"/>
              </w:rPr>
              <w:t>Pre-ETS</w:t>
            </w:r>
            <w:r>
              <w:rPr>
                <w:rStyle w:val="normaltextrun"/>
                <w:rFonts w:ascii="Calibri" w:hAnsi="Calibri" w:cs="Calibri"/>
                <w:color w:val="201F1E"/>
              </w:rPr>
              <w:t xml:space="preserve"> Services</w:t>
            </w:r>
            <w:r>
              <w:rPr>
                <w:rStyle w:val="eop"/>
                <w:rFonts w:ascii="Calibri" w:hAnsi="Calibri" w:cs="Calibri"/>
                <w:color w:val="201F1E"/>
              </w:rPr>
              <w:t> </w:t>
            </w:r>
          </w:p>
          <w:p w14:paraId="697F02BB" w14:textId="77777777" w:rsidR="00B466BE" w:rsidRDefault="00B466BE" w:rsidP="00EA6DDE">
            <w:pPr>
              <w:pStyle w:val="paragraph"/>
              <w:numPr>
                <w:ilvl w:val="0"/>
                <w:numId w:val="27"/>
              </w:numPr>
              <w:spacing w:before="0" w:beforeAutospacing="0" w:after="0" w:afterAutospacing="0"/>
              <w:textAlignment w:val="baseline"/>
              <w:rPr>
                <w:rFonts w:ascii="Calibri" w:hAnsi="Calibri" w:cs="Calibri"/>
              </w:rPr>
            </w:pPr>
            <w:r>
              <w:rPr>
                <w:rStyle w:val="normaltextrun"/>
                <w:rFonts w:ascii="Calibri" w:hAnsi="Calibri" w:cs="Calibri"/>
                <w:color w:val="201F1E"/>
              </w:rPr>
              <w:t>Working with students and families</w:t>
            </w:r>
            <w:r>
              <w:rPr>
                <w:rStyle w:val="eop"/>
                <w:rFonts w:ascii="Calibri" w:hAnsi="Calibri" w:cs="Calibri"/>
                <w:color w:val="201F1E"/>
              </w:rPr>
              <w:t> </w:t>
            </w:r>
          </w:p>
          <w:p w14:paraId="4898B053" w14:textId="339EAE73" w:rsidR="00B466BE" w:rsidRDefault="00B466BE" w:rsidP="00EA6DDE">
            <w:pPr>
              <w:pStyle w:val="paragraph"/>
              <w:numPr>
                <w:ilvl w:val="0"/>
                <w:numId w:val="27"/>
              </w:numPr>
              <w:spacing w:before="0" w:beforeAutospacing="0" w:after="0" w:afterAutospacing="0"/>
              <w:textAlignment w:val="baseline"/>
              <w:rPr>
                <w:rFonts w:ascii="Calibri" w:hAnsi="Calibri" w:cs="Calibri"/>
              </w:rPr>
            </w:pPr>
            <w:r>
              <w:rPr>
                <w:rStyle w:val="normaltextrun"/>
                <w:rFonts w:ascii="Calibri" w:hAnsi="Calibri" w:cs="Calibri"/>
                <w:color w:val="201F1E"/>
              </w:rPr>
              <w:t xml:space="preserve">Understanding differences between VR and </w:t>
            </w:r>
            <w:r w:rsidR="00EA6DDE">
              <w:rPr>
                <w:rStyle w:val="normaltextrun"/>
                <w:rFonts w:ascii="Calibri" w:hAnsi="Calibri" w:cs="Calibri"/>
                <w:color w:val="201F1E"/>
              </w:rPr>
              <w:t>Pre-ETS</w:t>
            </w:r>
            <w:r>
              <w:rPr>
                <w:rStyle w:val="normaltextrun"/>
                <w:rFonts w:ascii="Calibri" w:hAnsi="Calibri" w:cs="Calibri"/>
                <w:color w:val="201F1E"/>
              </w:rPr>
              <w:t xml:space="preserve"> allowable activities</w:t>
            </w:r>
            <w:r>
              <w:rPr>
                <w:rStyle w:val="eop"/>
                <w:rFonts w:ascii="Calibri" w:hAnsi="Calibri" w:cs="Calibri"/>
                <w:color w:val="881798"/>
              </w:rPr>
              <w:t> </w:t>
            </w:r>
          </w:p>
          <w:p w14:paraId="24B14BAD" w14:textId="77777777" w:rsidR="00B466BE" w:rsidRPr="00564E2B" w:rsidRDefault="00B466BE" w:rsidP="00EA6DDE">
            <w:pPr>
              <w:pStyle w:val="paragraph"/>
              <w:numPr>
                <w:ilvl w:val="0"/>
                <w:numId w:val="27"/>
              </w:numPr>
              <w:spacing w:before="0" w:beforeAutospacing="0" w:after="0" w:afterAutospacing="0"/>
              <w:textAlignment w:val="baseline"/>
              <w:rPr>
                <w:rFonts w:ascii="Calibri" w:hAnsi="Calibri" w:cs="Calibri"/>
              </w:rPr>
            </w:pPr>
            <w:r w:rsidRPr="00564E2B">
              <w:rPr>
                <w:rStyle w:val="normaltextrun"/>
                <w:rFonts w:ascii="Calibri" w:hAnsi="Calibri" w:cs="Calibri"/>
              </w:rPr>
              <w:t>How to complete the FAFSA</w:t>
            </w:r>
            <w:r w:rsidRPr="00564E2B">
              <w:rPr>
                <w:rStyle w:val="eop"/>
                <w:rFonts w:ascii="Calibri" w:hAnsi="Calibri" w:cs="Calibri"/>
              </w:rPr>
              <w:t> </w:t>
            </w:r>
          </w:p>
          <w:p w14:paraId="40B0F86D" w14:textId="77777777" w:rsidR="00B466BE" w:rsidRPr="00564E2B" w:rsidRDefault="00B466BE" w:rsidP="00EA6DDE">
            <w:pPr>
              <w:pStyle w:val="paragraph"/>
              <w:numPr>
                <w:ilvl w:val="0"/>
                <w:numId w:val="27"/>
              </w:numPr>
              <w:spacing w:before="0" w:beforeAutospacing="0" w:after="0" w:afterAutospacing="0"/>
              <w:textAlignment w:val="baseline"/>
              <w:rPr>
                <w:rFonts w:ascii="Calibri" w:hAnsi="Calibri" w:cs="Calibri"/>
              </w:rPr>
            </w:pPr>
            <w:r w:rsidRPr="00564E2B">
              <w:rPr>
                <w:rStyle w:val="normaltextrun"/>
                <w:rFonts w:ascii="Calibri" w:hAnsi="Calibri" w:cs="Calibri"/>
              </w:rPr>
              <w:t>WorkOne Youth Services</w:t>
            </w:r>
            <w:r w:rsidRPr="00564E2B">
              <w:rPr>
                <w:rStyle w:val="eop"/>
                <w:rFonts w:ascii="Calibri" w:hAnsi="Calibri" w:cs="Calibri"/>
              </w:rPr>
              <w:t> </w:t>
            </w:r>
          </w:p>
          <w:p w14:paraId="60373980" w14:textId="77777777" w:rsidR="00B466BE" w:rsidRPr="00564E2B" w:rsidRDefault="00B466BE" w:rsidP="00EA6DDE">
            <w:pPr>
              <w:pStyle w:val="paragraph"/>
              <w:numPr>
                <w:ilvl w:val="0"/>
                <w:numId w:val="27"/>
              </w:numPr>
              <w:spacing w:before="0" w:beforeAutospacing="0" w:after="0" w:afterAutospacing="0"/>
              <w:textAlignment w:val="baseline"/>
              <w:rPr>
                <w:rFonts w:ascii="Calibri" w:hAnsi="Calibri" w:cs="Calibri"/>
              </w:rPr>
            </w:pPr>
            <w:r w:rsidRPr="00564E2B">
              <w:rPr>
                <w:rStyle w:val="normaltextrun"/>
                <w:rFonts w:ascii="Calibri" w:hAnsi="Calibri" w:cs="Calibri"/>
              </w:rPr>
              <w:t>Evansville Association for the Blind summer program at USI</w:t>
            </w:r>
            <w:r w:rsidRPr="00564E2B">
              <w:rPr>
                <w:rStyle w:val="eop"/>
                <w:rFonts w:ascii="Calibri" w:hAnsi="Calibri" w:cs="Calibri"/>
              </w:rPr>
              <w:t> </w:t>
            </w:r>
          </w:p>
          <w:p w14:paraId="41A5BD6A" w14:textId="77777777" w:rsidR="00B466BE" w:rsidRPr="00564E2B" w:rsidRDefault="00B466BE" w:rsidP="00EA6DDE">
            <w:pPr>
              <w:pStyle w:val="paragraph"/>
              <w:numPr>
                <w:ilvl w:val="0"/>
                <w:numId w:val="27"/>
              </w:numPr>
              <w:spacing w:before="0" w:beforeAutospacing="0" w:after="0" w:afterAutospacing="0"/>
              <w:textAlignment w:val="baseline"/>
              <w:rPr>
                <w:rFonts w:ascii="Calibri" w:hAnsi="Calibri" w:cs="Calibri"/>
              </w:rPr>
            </w:pPr>
            <w:r w:rsidRPr="00564E2B">
              <w:rPr>
                <w:rStyle w:val="normaltextrun"/>
                <w:rFonts w:ascii="Calibri" w:hAnsi="Calibri" w:cs="Calibri"/>
              </w:rPr>
              <w:t>How to refer a student to Vocational Rehabilitation</w:t>
            </w:r>
            <w:r w:rsidRPr="00564E2B">
              <w:rPr>
                <w:rStyle w:val="eop"/>
                <w:rFonts w:ascii="Calibri" w:hAnsi="Calibri" w:cs="Calibri"/>
              </w:rPr>
              <w:t> </w:t>
            </w:r>
          </w:p>
          <w:p w14:paraId="0E606427" w14:textId="0B21CB7F" w:rsidR="00B466BE" w:rsidRPr="00F440C8" w:rsidRDefault="00E55D12" w:rsidP="00EA6DDE">
            <w:pPr>
              <w:pStyle w:val="paragraph"/>
              <w:numPr>
                <w:ilvl w:val="0"/>
                <w:numId w:val="27"/>
              </w:numPr>
              <w:spacing w:before="0" w:beforeAutospacing="0" w:after="0" w:afterAutospacing="0"/>
              <w:textAlignment w:val="baseline"/>
              <w:rPr>
                <w:rFonts w:asciiTheme="minorHAnsi" w:hAnsiTheme="minorHAnsi" w:cstheme="minorHAnsi"/>
              </w:rPr>
            </w:pPr>
            <w:r w:rsidRPr="00564E2B">
              <w:rPr>
                <w:rStyle w:val="normaltextrun"/>
                <w:rFonts w:asciiTheme="minorHAnsi" w:hAnsiTheme="minorHAnsi" w:cstheme="minorHAnsi"/>
              </w:rPr>
              <w:t xml:space="preserve">Creating </w:t>
            </w:r>
            <w:r w:rsidR="006F286C" w:rsidRPr="00564E2B">
              <w:rPr>
                <w:rStyle w:val="normaltextrun"/>
                <w:rFonts w:asciiTheme="minorHAnsi" w:hAnsiTheme="minorHAnsi" w:cstheme="minorHAnsi"/>
              </w:rPr>
              <w:t>effective resumes</w:t>
            </w:r>
            <w:r w:rsidR="006F286C" w:rsidRPr="00564E2B">
              <w:rPr>
                <w:rStyle w:val="normaltextrun"/>
                <w:rFonts w:asciiTheme="minorHAnsi" w:hAnsiTheme="minorHAnsi" w:cstheme="minorHAnsi"/>
                <w:u w:val="single"/>
              </w:rPr>
              <w:t xml:space="preserve"> </w:t>
            </w:r>
          </w:p>
          <w:p w14:paraId="22EEDB13" w14:textId="77777777" w:rsidR="00B466BE" w:rsidRDefault="00B466BE" w:rsidP="00B466BE">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color w:val="201F1E"/>
              </w:rPr>
              <w:t> </w:t>
            </w:r>
          </w:p>
          <w:p w14:paraId="40573681" w14:textId="77777777" w:rsidR="00B466BE" w:rsidRDefault="00B466BE" w:rsidP="00B466BE">
            <w:pPr>
              <w:pStyle w:val="paragraph"/>
              <w:spacing w:before="0" w:beforeAutospacing="0" w:after="0" w:afterAutospacing="0"/>
              <w:textAlignment w:val="baseline"/>
              <w:rPr>
                <w:rStyle w:val="eop"/>
                <w:rFonts w:ascii="Calibri" w:hAnsi="Calibri" w:cs="Calibri"/>
                <w:color w:val="201F1E"/>
              </w:rPr>
            </w:pPr>
            <w:r>
              <w:rPr>
                <w:rStyle w:val="normaltextrun"/>
                <w:rFonts w:ascii="Calibri" w:hAnsi="Calibri" w:cs="Calibri"/>
                <w:color w:val="201F1E"/>
              </w:rPr>
              <w:t>All in-house trainings will be documented on a Training Form.  Career Coaches will be required to pass a quiz on the training material presented with 90% accuracy.  </w:t>
            </w:r>
            <w:r>
              <w:rPr>
                <w:rStyle w:val="eop"/>
                <w:rFonts w:ascii="Calibri" w:hAnsi="Calibri" w:cs="Calibri"/>
                <w:color w:val="201F1E"/>
              </w:rPr>
              <w:t> </w:t>
            </w:r>
          </w:p>
          <w:p w14:paraId="0A3628B6" w14:textId="77777777" w:rsidR="006A3741" w:rsidRDefault="006A3741" w:rsidP="00B466BE">
            <w:pPr>
              <w:pStyle w:val="paragraph"/>
              <w:spacing w:before="0" w:beforeAutospacing="0" w:after="0" w:afterAutospacing="0"/>
              <w:textAlignment w:val="baseline"/>
              <w:rPr>
                <w:rFonts w:ascii="Segoe UI" w:hAnsi="Segoe UI" w:cs="Segoe UI"/>
                <w:sz w:val="18"/>
                <w:szCs w:val="18"/>
              </w:rPr>
            </w:pPr>
          </w:p>
          <w:p w14:paraId="3F690A29" w14:textId="77777777" w:rsidR="00A552D1" w:rsidRDefault="00A552D1" w:rsidP="00B466BE">
            <w:pPr>
              <w:pStyle w:val="paragraph"/>
              <w:spacing w:before="0" w:beforeAutospacing="0" w:after="0" w:afterAutospacing="0"/>
              <w:textAlignment w:val="baseline"/>
              <w:rPr>
                <w:rStyle w:val="normaltextrun"/>
                <w:rFonts w:ascii="Calibri" w:hAnsi="Calibri" w:cs="Calibri"/>
                <w:color w:val="201F1E"/>
              </w:rPr>
            </w:pPr>
          </w:p>
          <w:p w14:paraId="248DB78B" w14:textId="77777777" w:rsidR="00176AE3" w:rsidRDefault="00176AE3" w:rsidP="00176AE3">
            <w:pPr>
              <w:pStyle w:val="paragraph"/>
              <w:spacing w:before="0" w:beforeAutospacing="0" w:after="0" w:afterAutospacing="0"/>
              <w:textAlignment w:val="baseline"/>
              <w:rPr>
                <w:rStyle w:val="eop"/>
                <w:rFonts w:ascii="Calibri" w:hAnsi="Calibri" w:cs="Calibri"/>
                <w:color w:val="201F1E"/>
              </w:rPr>
            </w:pPr>
            <w:proofErr w:type="gramStart"/>
            <w:r>
              <w:rPr>
                <w:rStyle w:val="eop"/>
                <w:rFonts w:ascii="Calibri" w:hAnsi="Calibri" w:cs="Calibri"/>
                <w:color w:val="201F1E"/>
              </w:rPr>
              <w:t>Project</w:t>
            </w:r>
            <w:proofErr w:type="gramEnd"/>
            <w:r>
              <w:rPr>
                <w:rStyle w:val="eop"/>
                <w:rFonts w:ascii="Calibri" w:hAnsi="Calibri" w:cs="Calibri"/>
                <w:color w:val="201F1E"/>
              </w:rPr>
              <w:t xml:space="preserve"> Manager will attend all State Provider Meetings and share updates and changes that are discussed.</w:t>
            </w:r>
          </w:p>
          <w:p w14:paraId="6CD2BB17" w14:textId="5C7C386E" w:rsidR="00B466BE" w:rsidRDefault="00B466BE" w:rsidP="00B466BE">
            <w:pPr>
              <w:pStyle w:val="paragraph"/>
              <w:spacing w:before="0" w:beforeAutospacing="0" w:after="0" w:afterAutospacing="0"/>
              <w:textAlignment w:val="baseline"/>
              <w:rPr>
                <w:rStyle w:val="eop"/>
                <w:rFonts w:ascii="Calibri" w:hAnsi="Calibri" w:cs="Calibri"/>
                <w:color w:val="201F1E"/>
              </w:rPr>
            </w:pPr>
            <w:r>
              <w:rPr>
                <w:rStyle w:val="normaltextrun"/>
                <w:rFonts w:ascii="Calibri" w:hAnsi="Calibri" w:cs="Calibri"/>
                <w:color w:val="201F1E"/>
              </w:rPr>
              <w:t xml:space="preserve">The Project Manager will also pass along information pertaining to external training opportunities to Career Coaches as these become available.  These training opportunities may include conferences, </w:t>
            </w:r>
            <w:r w:rsidR="00A03121">
              <w:rPr>
                <w:rStyle w:val="normaltextrun"/>
                <w:rFonts w:ascii="Calibri" w:hAnsi="Calibri" w:cs="Calibri"/>
                <w:color w:val="201F1E"/>
              </w:rPr>
              <w:t>webinars,</w:t>
            </w:r>
            <w:r>
              <w:rPr>
                <w:rStyle w:val="normaltextrun"/>
                <w:rFonts w:ascii="Calibri" w:hAnsi="Calibri" w:cs="Calibri"/>
                <w:color w:val="201F1E"/>
              </w:rPr>
              <w:t xml:space="preserve"> and workshops.</w:t>
            </w:r>
            <w:r>
              <w:rPr>
                <w:rStyle w:val="eop"/>
                <w:rFonts w:ascii="Calibri" w:hAnsi="Calibri" w:cs="Calibri"/>
                <w:color w:val="201F1E"/>
              </w:rPr>
              <w:t> </w:t>
            </w:r>
            <w:r w:rsidR="00176AE3">
              <w:rPr>
                <w:rStyle w:val="eop"/>
                <w:rFonts w:ascii="Calibri" w:hAnsi="Calibri" w:cs="Calibri"/>
                <w:color w:val="201F1E"/>
              </w:rPr>
              <w:t xml:space="preserve">  </w:t>
            </w:r>
          </w:p>
          <w:p w14:paraId="1AA405D0" w14:textId="77777777" w:rsidR="00C51554" w:rsidRDefault="00C51554" w:rsidP="00B466BE">
            <w:pPr>
              <w:pStyle w:val="paragraph"/>
              <w:spacing w:before="0" w:beforeAutospacing="0" w:after="0" w:afterAutospacing="0"/>
              <w:textAlignment w:val="baseline"/>
              <w:rPr>
                <w:rStyle w:val="eop"/>
                <w:rFonts w:ascii="Calibri" w:hAnsi="Calibri" w:cs="Calibri"/>
                <w:color w:val="201F1E"/>
              </w:rPr>
            </w:pPr>
          </w:p>
          <w:p w14:paraId="3EBB00C1" w14:textId="77777777" w:rsidR="006A3741" w:rsidRDefault="006A3741" w:rsidP="00B466BE">
            <w:pPr>
              <w:pStyle w:val="paragraph"/>
              <w:spacing w:before="0" w:beforeAutospacing="0" w:after="0" w:afterAutospacing="0"/>
              <w:textAlignment w:val="baseline"/>
              <w:rPr>
                <w:rFonts w:ascii="Segoe UI" w:hAnsi="Segoe UI" w:cs="Segoe UI"/>
                <w:sz w:val="18"/>
                <w:szCs w:val="18"/>
              </w:rPr>
            </w:pPr>
          </w:p>
          <w:p w14:paraId="73490E7D" w14:textId="77777777" w:rsidR="005D44F9" w:rsidRDefault="005D44F9" w:rsidP="00B466BE">
            <w:pPr>
              <w:pStyle w:val="paragraph"/>
              <w:spacing w:before="0" w:beforeAutospacing="0" w:after="0" w:afterAutospacing="0"/>
              <w:textAlignment w:val="baseline"/>
              <w:rPr>
                <w:rStyle w:val="normaltextrun"/>
                <w:rFonts w:ascii="Calibri" w:hAnsi="Calibri" w:cs="Calibri"/>
                <w:color w:val="201F1E"/>
              </w:rPr>
            </w:pPr>
          </w:p>
          <w:p w14:paraId="6B606574" w14:textId="11F8079F" w:rsidR="00B466BE" w:rsidRDefault="00B466BE" w:rsidP="00B466BE">
            <w:pPr>
              <w:pStyle w:val="paragraph"/>
              <w:spacing w:before="0" w:beforeAutospacing="0" w:after="0" w:afterAutospacing="0"/>
              <w:textAlignment w:val="baseline"/>
              <w:rPr>
                <w:rStyle w:val="eop"/>
                <w:rFonts w:ascii="Calibri" w:hAnsi="Calibri" w:cs="Calibri"/>
                <w:color w:val="201F1E"/>
              </w:rPr>
            </w:pPr>
            <w:r>
              <w:rPr>
                <w:rStyle w:val="normaltextrun"/>
                <w:rFonts w:ascii="Calibri" w:hAnsi="Calibri" w:cs="Calibri"/>
                <w:color w:val="201F1E"/>
              </w:rPr>
              <w:t>Possible external training subjects could include:</w:t>
            </w:r>
            <w:r>
              <w:rPr>
                <w:rStyle w:val="eop"/>
                <w:rFonts w:ascii="Calibri" w:hAnsi="Calibri" w:cs="Calibri"/>
                <w:color w:val="201F1E"/>
              </w:rPr>
              <w:t> </w:t>
            </w:r>
          </w:p>
          <w:p w14:paraId="70CB5B81" w14:textId="77777777" w:rsidR="00ED74E7" w:rsidRDefault="00ED74E7" w:rsidP="00B466BE">
            <w:pPr>
              <w:pStyle w:val="paragraph"/>
              <w:spacing w:before="0" w:beforeAutospacing="0" w:after="0" w:afterAutospacing="0"/>
              <w:textAlignment w:val="baseline"/>
              <w:rPr>
                <w:rFonts w:ascii="Segoe UI" w:hAnsi="Segoe UI" w:cs="Segoe UI"/>
                <w:sz w:val="18"/>
                <w:szCs w:val="18"/>
              </w:rPr>
            </w:pPr>
          </w:p>
          <w:p w14:paraId="6C20F5F8" w14:textId="77777777" w:rsidR="00B466BE" w:rsidRDefault="00B466BE" w:rsidP="00943A08">
            <w:pPr>
              <w:pStyle w:val="paragraph"/>
              <w:numPr>
                <w:ilvl w:val="0"/>
                <w:numId w:val="40"/>
              </w:numPr>
              <w:spacing w:before="0" w:beforeAutospacing="0" w:after="0" w:afterAutospacing="0"/>
              <w:textAlignment w:val="baseline"/>
              <w:rPr>
                <w:rFonts w:ascii="Calibri" w:hAnsi="Calibri" w:cs="Calibri"/>
              </w:rPr>
            </w:pPr>
            <w:r>
              <w:rPr>
                <w:rStyle w:val="normaltextrun"/>
                <w:rFonts w:ascii="Calibri" w:hAnsi="Calibri" w:cs="Calibri"/>
                <w:color w:val="201F1E"/>
              </w:rPr>
              <w:t>Understanding specific disabilities</w:t>
            </w:r>
            <w:r>
              <w:rPr>
                <w:rStyle w:val="eop"/>
                <w:rFonts w:ascii="Calibri" w:hAnsi="Calibri" w:cs="Calibri"/>
                <w:color w:val="201F1E"/>
              </w:rPr>
              <w:t> </w:t>
            </w:r>
          </w:p>
          <w:p w14:paraId="47891B69" w14:textId="77777777" w:rsidR="00B466BE" w:rsidRDefault="00B466BE" w:rsidP="00943A08">
            <w:pPr>
              <w:pStyle w:val="paragraph"/>
              <w:numPr>
                <w:ilvl w:val="0"/>
                <w:numId w:val="40"/>
              </w:numPr>
              <w:spacing w:before="0" w:beforeAutospacing="0" w:after="0" w:afterAutospacing="0"/>
              <w:textAlignment w:val="baseline"/>
              <w:rPr>
                <w:rFonts w:ascii="Calibri" w:hAnsi="Calibri" w:cs="Calibri"/>
              </w:rPr>
            </w:pPr>
            <w:r>
              <w:rPr>
                <w:rStyle w:val="normaltextrun"/>
                <w:rFonts w:ascii="Calibri" w:hAnsi="Calibri" w:cs="Calibri"/>
                <w:color w:val="201F1E"/>
              </w:rPr>
              <w:t>Financial aid for post-secondary education</w:t>
            </w:r>
            <w:r>
              <w:rPr>
                <w:rStyle w:val="eop"/>
                <w:rFonts w:ascii="Calibri" w:hAnsi="Calibri" w:cs="Calibri"/>
                <w:color w:val="201F1E"/>
              </w:rPr>
              <w:t> </w:t>
            </w:r>
          </w:p>
          <w:p w14:paraId="71ED6FC5" w14:textId="77777777" w:rsidR="00B466BE" w:rsidRDefault="00B466BE" w:rsidP="00943A08">
            <w:pPr>
              <w:pStyle w:val="paragraph"/>
              <w:numPr>
                <w:ilvl w:val="0"/>
                <w:numId w:val="40"/>
              </w:numPr>
              <w:spacing w:before="0" w:beforeAutospacing="0" w:after="0" w:afterAutospacing="0"/>
              <w:textAlignment w:val="baseline"/>
              <w:rPr>
                <w:rFonts w:ascii="Calibri" w:hAnsi="Calibri" w:cs="Calibri"/>
              </w:rPr>
            </w:pPr>
            <w:r>
              <w:rPr>
                <w:rStyle w:val="normaltextrun"/>
                <w:rFonts w:ascii="Calibri" w:hAnsi="Calibri" w:cs="Calibri"/>
                <w:color w:val="201F1E"/>
              </w:rPr>
              <w:t>Changes in graduation requirements</w:t>
            </w:r>
            <w:r>
              <w:rPr>
                <w:rStyle w:val="eop"/>
                <w:rFonts w:ascii="Calibri" w:hAnsi="Calibri" w:cs="Calibri"/>
                <w:color w:val="201F1E"/>
              </w:rPr>
              <w:t> </w:t>
            </w:r>
          </w:p>
          <w:p w14:paraId="3CE5D699" w14:textId="77777777" w:rsidR="00B466BE" w:rsidRDefault="00B466BE" w:rsidP="00943A08">
            <w:pPr>
              <w:pStyle w:val="paragraph"/>
              <w:numPr>
                <w:ilvl w:val="0"/>
                <w:numId w:val="40"/>
              </w:numPr>
              <w:spacing w:before="0" w:beforeAutospacing="0" w:after="0" w:afterAutospacing="0"/>
              <w:textAlignment w:val="baseline"/>
              <w:rPr>
                <w:rFonts w:ascii="Calibri" w:hAnsi="Calibri" w:cs="Calibri"/>
              </w:rPr>
            </w:pPr>
            <w:r>
              <w:rPr>
                <w:rStyle w:val="normaltextrun"/>
                <w:rFonts w:ascii="Calibri" w:hAnsi="Calibri" w:cs="Calibri"/>
                <w:color w:val="201F1E"/>
              </w:rPr>
              <w:t>Communication Strategies</w:t>
            </w:r>
            <w:r>
              <w:rPr>
                <w:rStyle w:val="eop"/>
                <w:rFonts w:ascii="Calibri" w:hAnsi="Calibri" w:cs="Calibri"/>
                <w:color w:val="201F1E"/>
              </w:rPr>
              <w:t> </w:t>
            </w:r>
          </w:p>
          <w:p w14:paraId="58667323" w14:textId="77777777" w:rsidR="00B466BE" w:rsidRDefault="00B466BE" w:rsidP="00943A08">
            <w:pPr>
              <w:pStyle w:val="paragraph"/>
              <w:numPr>
                <w:ilvl w:val="0"/>
                <w:numId w:val="40"/>
              </w:numPr>
              <w:spacing w:before="0" w:beforeAutospacing="0" w:after="0" w:afterAutospacing="0"/>
              <w:textAlignment w:val="baseline"/>
              <w:rPr>
                <w:rFonts w:ascii="Calibri" w:hAnsi="Calibri" w:cs="Calibri"/>
              </w:rPr>
            </w:pPr>
            <w:r>
              <w:rPr>
                <w:rStyle w:val="normaltextrun"/>
                <w:rFonts w:ascii="Calibri" w:hAnsi="Calibri" w:cs="Calibri"/>
                <w:color w:val="201F1E"/>
              </w:rPr>
              <w:t>Self-Advocacy</w:t>
            </w:r>
            <w:r>
              <w:rPr>
                <w:rStyle w:val="eop"/>
                <w:rFonts w:ascii="Calibri" w:hAnsi="Calibri" w:cs="Calibri"/>
                <w:color w:val="201F1E"/>
              </w:rPr>
              <w:t> </w:t>
            </w:r>
          </w:p>
          <w:p w14:paraId="6D5BF176" w14:textId="77777777" w:rsidR="00B466BE" w:rsidRDefault="00B466BE" w:rsidP="00B466BE">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color w:val="201F1E"/>
              </w:rPr>
              <w:t> </w:t>
            </w:r>
          </w:p>
          <w:p w14:paraId="7B4B1D58" w14:textId="77777777" w:rsidR="00B466BE" w:rsidRDefault="00B466BE" w:rsidP="00B466BE">
            <w:pPr>
              <w:pStyle w:val="paragraph"/>
              <w:spacing w:before="0" w:beforeAutospacing="0" w:after="0" w:afterAutospacing="0"/>
              <w:textAlignment w:val="baseline"/>
              <w:rPr>
                <w:rStyle w:val="eop"/>
                <w:rFonts w:ascii="Calibri" w:hAnsi="Calibri" w:cs="Calibri"/>
                <w:color w:val="201F1E"/>
              </w:rPr>
            </w:pPr>
            <w:r>
              <w:rPr>
                <w:rStyle w:val="normaltextrun"/>
                <w:rFonts w:ascii="Calibri" w:hAnsi="Calibri" w:cs="Calibri"/>
                <w:color w:val="201F1E"/>
              </w:rPr>
              <w:t>Career Coaches who participate in external training opportunities will be requested to submit a certificate of attendance for such training when available to verify such training occurred.  </w:t>
            </w:r>
            <w:r>
              <w:rPr>
                <w:rStyle w:val="eop"/>
                <w:rFonts w:ascii="Calibri" w:hAnsi="Calibri" w:cs="Calibri"/>
                <w:color w:val="201F1E"/>
              </w:rPr>
              <w:t> </w:t>
            </w:r>
          </w:p>
          <w:p w14:paraId="4944ED54" w14:textId="77777777" w:rsidR="002D3EEC" w:rsidRDefault="002D3EEC" w:rsidP="00B466BE">
            <w:pPr>
              <w:pStyle w:val="paragraph"/>
              <w:spacing w:before="0" w:beforeAutospacing="0" w:after="0" w:afterAutospacing="0"/>
              <w:textAlignment w:val="baseline"/>
              <w:rPr>
                <w:rFonts w:ascii="Segoe UI" w:hAnsi="Segoe UI" w:cs="Segoe UI"/>
                <w:sz w:val="18"/>
                <w:szCs w:val="18"/>
              </w:rPr>
            </w:pPr>
          </w:p>
          <w:p w14:paraId="0BB1C550" w14:textId="77777777" w:rsidR="00B466BE" w:rsidRDefault="00B466BE" w:rsidP="00B466BE">
            <w:pPr>
              <w:pStyle w:val="paragraph"/>
              <w:spacing w:before="0" w:beforeAutospacing="0" w:after="0" w:afterAutospacing="0"/>
              <w:textAlignment w:val="baseline"/>
              <w:rPr>
                <w:rStyle w:val="eop"/>
                <w:rFonts w:ascii="Calibri" w:hAnsi="Calibri" w:cs="Calibri"/>
                <w:color w:val="201F1E"/>
              </w:rPr>
            </w:pPr>
            <w:r>
              <w:rPr>
                <w:rStyle w:val="normaltextrun"/>
                <w:rFonts w:ascii="Calibri" w:hAnsi="Calibri" w:cs="Calibri"/>
                <w:color w:val="201F1E"/>
              </w:rPr>
              <w:t>Each Collaborative Partner will ensure their Career Coaches receive training on an annual basis.  Annual training will include at a minimum:</w:t>
            </w:r>
            <w:r>
              <w:rPr>
                <w:rStyle w:val="eop"/>
                <w:rFonts w:ascii="Calibri" w:hAnsi="Calibri" w:cs="Calibri"/>
                <w:color w:val="201F1E"/>
              </w:rPr>
              <w:t> </w:t>
            </w:r>
          </w:p>
          <w:p w14:paraId="2935907B" w14:textId="77777777" w:rsidR="00ED74E7" w:rsidRDefault="00ED74E7" w:rsidP="00B466BE">
            <w:pPr>
              <w:pStyle w:val="paragraph"/>
              <w:spacing w:before="0" w:beforeAutospacing="0" w:after="0" w:afterAutospacing="0"/>
              <w:textAlignment w:val="baseline"/>
              <w:rPr>
                <w:rFonts w:ascii="Segoe UI" w:hAnsi="Segoe UI" w:cs="Segoe UI"/>
                <w:sz w:val="18"/>
                <w:szCs w:val="18"/>
              </w:rPr>
            </w:pPr>
          </w:p>
          <w:p w14:paraId="3DEB49C8" w14:textId="77777777" w:rsidR="00B466BE" w:rsidRDefault="00B466BE" w:rsidP="00EA6DDE">
            <w:pPr>
              <w:pStyle w:val="paragraph"/>
              <w:numPr>
                <w:ilvl w:val="0"/>
                <w:numId w:val="36"/>
              </w:numPr>
              <w:spacing w:before="0" w:beforeAutospacing="0" w:after="0" w:afterAutospacing="0"/>
              <w:textAlignment w:val="baseline"/>
              <w:rPr>
                <w:rFonts w:ascii="Calibri" w:hAnsi="Calibri" w:cs="Calibri"/>
              </w:rPr>
            </w:pPr>
            <w:r>
              <w:rPr>
                <w:rStyle w:val="normaltextrun"/>
                <w:rFonts w:ascii="Calibri" w:hAnsi="Calibri" w:cs="Calibri"/>
                <w:color w:val="201F1E"/>
              </w:rPr>
              <w:t>Confidentiality/FERPA</w:t>
            </w:r>
            <w:r>
              <w:rPr>
                <w:rStyle w:val="eop"/>
                <w:rFonts w:ascii="Calibri" w:hAnsi="Calibri" w:cs="Calibri"/>
                <w:color w:val="201F1E"/>
              </w:rPr>
              <w:t> </w:t>
            </w:r>
          </w:p>
          <w:p w14:paraId="067A4E95" w14:textId="77777777" w:rsidR="00B466BE" w:rsidRDefault="00B466BE" w:rsidP="00EA6DDE">
            <w:pPr>
              <w:pStyle w:val="paragraph"/>
              <w:numPr>
                <w:ilvl w:val="0"/>
                <w:numId w:val="36"/>
              </w:numPr>
              <w:spacing w:before="0" w:beforeAutospacing="0" w:after="0" w:afterAutospacing="0"/>
              <w:textAlignment w:val="baseline"/>
              <w:rPr>
                <w:rFonts w:ascii="Calibri" w:hAnsi="Calibri" w:cs="Calibri"/>
              </w:rPr>
            </w:pPr>
            <w:r>
              <w:rPr>
                <w:rStyle w:val="normaltextrun"/>
                <w:rFonts w:ascii="Calibri" w:hAnsi="Calibri" w:cs="Calibri"/>
                <w:color w:val="201F1E"/>
              </w:rPr>
              <w:t>Communication </w:t>
            </w:r>
            <w:r>
              <w:rPr>
                <w:rStyle w:val="eop"/>
                <w:rFonts w:ascii="Calibri" w:hAnsi="Calibri" w:cs="Calibri"/>
                <w:color w:val="201F1E"/>
              </w:rPr>
              <w:t> </w:t>
            </w:r>
          </w:p>
          <w:p w14:paraId="1D256433" w14:textId="77777777" w:rsidR="00B466BE" w:rsidRDefault="00B466BE" w:rsidP="00EA6DDE">
            <w:pPr>
              <w:pStyle w:val="paragraph"/>
              <w:numPr>
                <w:ilvl w:val="0"/>
                <w:numId w:val="36"/>
              </w:numPr>
              <w:spacing w:before="0" w:beforeAutospacing="0" w:after="0" w:afterAutospacing="0"/>
              <w:textAlignment w:val="baseline"/>
              <w:rPr>
                <w:rFonts w:ascii="Calibri" w:hAnsi="Calibri" w:cs="Calibri"/>
              </w:rPr>
            </w:pPr>
            <w:r>
              <w:rPr>
                <w:rStyle w:val="normaltextrun"/>
                <w:rFonts w:ascii="Calibri" w:hAnsi="Calibri" w:cs="Calibri"/>
                <w:color w:val="201F1E"/>
              </w:rPr>
              <w:t>Respect and Dignity, </w:t>
            </w:r>
            <w:r>
              <w:rPr>
                <w:rStyle w:val="eop"/>
                <w:rFonts w:ascii="Calibri" w:hAnsi="Calibri" w:cs="Calibri"/>
                <w:color w:val="201F1E"/>
              </w:rPr>
              <w:t> </w:t>
            </w:r>
          </w:p>
          <w:p w14:paraId="3E81C99A" w14:textId="77777777" w:rsidR="00B466BE" w:rsidRDefault="00B466BE" w:rsidP="00EA6DDE">
            <w:pPr>
              <w:pStyle w:val="paragraph"/>
              <w:numPr>
                <w:ilvl w:val="0"/>
                <w:numId w:val="36"/>
              </w:numPr>
              <w:spacing w:before="0" w:beforeAutospacing="0" w:after="0" w:afterAutospacing="0"/>
              <w:textAlignment w:val="baseline"/>
              <w:rPr>
                <w:rFonts w:ascii="Calibri" w:hAnsi="Calibri" w:cs="Calibri"/>
              </w:rPr>
            </w:pPr>
            <w:r>
              <w:rPr>
                <w:rStyle w:val="normaltextrun"/>
                <w:rFonts w:ascii="Calibri" w:hAnsi="Calibri" w:cs="Calibri"/>
                <w:color w:val="201F1E"/>
              </w:rPr>
              <w:t>Protection of an Individual’s Rights, </w:t>
            </w:r>
            <w:r>
              <w:rPr>
                <w:rStyle w:val="eop"/>
                <w:rFonts w:ascii="Calibri" w:hAnsi="Calibri" w:cs="Calibri"/>
                <w:color w:val="201F1E"/>
              </w:rPr>
              <w:t> </w:t>
            </w:r>
          </w:p>
          <w:p w14:paraId="141FE0F4" w14:textId="77777777" w:rsidR="00B466BE" w:rsidRDefault="00B466BE" w:rsidP="00EA6DDE">
            <w:pPr>
              <w:pStyle w:val="paragraph"/>
              <w:numPr>
                <w:ilvl w:val="0"/>
                <w:numId w:val="36"/>
              </w:numPr>
              <w:spacing w:before="0" w:beforeAutospacing="0" w:after="0" w:afterAutospacing="0"/>
              <w:textAlignment w:val="baseline"/>
              <w:rPr>
                <w:rFonts w:ascii="Calibri" w:hAnsi="Calibri" w:cs="Calibri"/>
              </w:rPr>
            </w:pPr>
            <w:r>
              <w:rPr>
                <w:rStyle w:val="normaltextrun"/>
                <w:rFonts w:ascii="Calibri" w:hAnsi="Calibri" w:cs="Calibri"/>
                <w:color w:val="201F1E"/>
              </w:rPr>
              <w:t>Protecting an Individual from Abuse, Neglect, Exploitation </w:t>
            </w:r>
            <w:r>
              <w:rPr>
                <w:rStyle w:val="eop"/>
                <w:rFonts w:ascii="Calibri" w:hAnsi="Calibri" w:cs="Calibri"/>
                <w:color w:val="201F1E"/>
              </w:rPr>
              <w:t> </w:t>
            </w:r>
          </w:p>
          <w:p w14:paraId="2605B979" w14:textId="77777777" w:rsidR="00B466BE" w:rsidRDefault="00B466BE" w:rsidP="00EA6DDE">
            <w:pPr>
              <w:pStyle w:val="paragraph"/>
              <w:numPr>
                <w:ilvl w:val="0"/>
                <w:numId w:val="36"/>
              </w:numPr>
              <w:spacing w:before="0" w:beforeAutospacing="0" w:after="0" w:afterAutospacing="0"/>
              <w:textAlignment w:val="baseline"/>
              <w:rPr>
                <w:rFonts w:ascii="Calibri" w:hAnsi="Calibri" w:cs="Calibri"/>
              </w:rPr>
            </w:pPr>
            <w:r>
              <w:rPr>
                <w:rStyle w:val="normaltextrun"/>
                <w:rFonts w:ascii="Calibri" w:hAnsi="Calibri" w:cs="Calibri"/>
                <w:color w:val="201F1E"/>
              </w:rPr>
              <w:t>DDRS Incident Reporting</w:t>
            </w:r>
            <w:r>
              <w:rPr>
                <w:rStyle w:val="eop"/>
                <w:rFonts w:ascii="Calibri" w:hAnsi="Calibri" w:cs="Calibri"/>
                <w:color w:val="201F1E"/>
              </w:rPr>
              <w:t> </w:t>
            </w:r>
          </w:p>
          <w:p w14:paraId="44A91FB6" w14:textId="77777777" w:rsidR="00B466BE" w:rsidRDefault="00B466BE" w:rsidP="00EA6DDE">
            <w:pPr>
              <w:pStyle w:val="paragraph"/>
              <w:numPr>
                <w:ilvl w:val="0"/>
                <w:numId w:val="36"/>
              </w:numPr>
              <w:spacing w:before="0" w:beforeAutospacing="0" w:after="0" w:afterAutospacing="0"/>
              <w:textAlignment w:val="baseline"/>
              <w:rPr>
                <w:rFonts w:ascii="Calibri" w:hAnsi="Calibri" w:cs="Calibri"/>
              </w:rPr>
            </w:pPr>
            <w:r>
              <w:rPr>
                <w:rStyle w:val="normaltextrun"/>
                <w:rFonts w:ascii="Calibri" w:hAnsi="Calibri" w:cs="Calibri"/>
                <w:color w:val="201F1E"/>
              </w:rPr>
              <w:t>Other policies and procedures as required by local, State, and Federal laws and guidelines</w:t>
            </w:r>
            <w:r>
              <w:rPr>
                <w:rStyle w:val="eop"/>
                <w:rFonts w:ascii="Calibri" w:hAnsi="Calibri" w:cs="Calibri"/>
                <w:color w:val="201F1E"/>
              </w:rPr>
              <w:t> </w:t>
            </w:r>
          </w:p>
          <w:p w14:paraId="27327145" w14:textId="77777777" w:rsidR="00B466BE" w:rsidRDefault="00B466BE" w:rsidP="00B466BE">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color w:val="201F1E"/>
              </w:rPr>
              <w:t> </w:t>
            </w:r>
          </w:p>
          <w:p w14:paraId="553029F9" w14:textId="77777777" w:rsidR="00B466BE" w:rsidRDefault="00B466BE" w:rsidP="00B466B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201F1E"/>
              </w:rPr>
              <w:t>Career Coaches will be required to demonstrate their acquired knowledge in the above areas by successfully passing a quiz in accordance with their specific agency’s guidelines.</w:t>
            </w:r>
            <w:r>
              <w:rPr>
                <w:rStyle w:val="eop"/>
                <w:rFonts w:ascii="Calibri" w:hAnsi="Calibri" w:cs="Calibri"/>
                <w:color w:val="201F1E"/>
              </w:rPr>
              <w:t> </w:t>
            </w:r>
          </w:p>
          <w:p w14:paraId="0F40A883" w14:textId="77777777" w:rsidR="00B466BE" w:rsidRDefault="00B466BE" w:rsidP="008E77B5">
            <w:pPr>
              <w:pStyle w:val="paragraph"/>
              <w:spacing w:before="0" w:beforeAutospacing="0" w:after="0" w:afterAutospacing="0"/>
              <w:textAlignment w:val="baseline"/>
              <w:rPr>
                <w:rFonts w:ascii="Segoe UI" w:hAnsi="Segoe UI" w:cs="Segoe UI"/>
                <w:sz w:val="18"/>
                <w:szCs w:val="18"/>
              </w:rPr>
            </w:pPr>
          </w:p>
          <w:p w14:paraId="1189281C" w14:textId="77777777" w:rsidR="002A0ACE" w:rsidRPr="00652C35" w:rsidRDefault="002A0ACE" w:rsidP="008B049C">
            <w:pPr>
              <w:spacing w:after="0" w:line="240" w:lineRule="auto"/>
              <w:rPr>
                <w:rFonts w:asciiTheme="majorHAnsi" w:eastAsia="Times New Roman" w:hAnsiTheme="majorHAnsi" w:cs="Calibri"/>
                <w:color w:val="FF0000"/>
                <w:sz w:val="18"/>
                <w:szCs w:val="18"/>
              </w:rPr>
            </w:pPr>
          </w:p>
        </w:tc>
      </w:tr>
      <w:tr w:rsidR="00652C35" w:rsidRPr="00652C35" w14:paraId="58FCC32D" w14:textId="77777777" w:rsidTr="00A23BDE">
        <w:trPr>
          <w:trHeight w:val="300"/>
        </w:trPr>
        <w:tc>
          <w:tcPr>
            <w:tcW w:w="1007" w:type="dxa"/>
            <w:tcBorders>
              <w:bottom w:val="single" w:sz="4" w:space="0" w:color="auto"/>
            </w:tcBorders>
            <w:shd w:val="clear" w:color="auto" w:fill="auto"/>
            <w:noWrap/>
            <w:hideMark/>
          </w:tcPr>
          <w:p w14:paraId="5131AE78" w14:textId="77777777" w:rsidR="002A0ACE" w:rsidRPr="00CB5544" w:rsidRDefault="00A047FC" w:rsidP="008B049C">
            <w:pPr>
              <w:spacing w:after="0" w:line="240" w:lineRule="auto"/>
              <w:rPr>
                <w:rFonts w:asciiTheme="majorHAnsi" w:eastAsia="Times New Roman" w:hAnsiTheme="majorHAnsi" w:cs="Calibri"/>
                <w:b/>
                <w:bCs/>
                <w:sz w:val="18"/>
                <w:szCs w:val="18"/>
              </w:rPr>
            </w:pPr>
            <w:r w:rsidRPr="00CB5544">
              <w:rPr>
                <w:rFonts w:asciiTheme="majorHAnsi" w:eastAsia="Times New Roman" w:hAnsiTheme="majorHAnsi" w:cs="Calibri"/>
                <w:b/>
                <w:bCs/>
                <w:sz w:val="18"/>
                <w:szCs w:val="18"/>
              </w:rPr>
              <w:lastRenderedPageBreak/>
              <w:t>5</w:t>
            </w:r>
          </w:p>
          <w:p w14:paraId="79FF0729" w14:textId="77777777" w:rsidR="00C00FDD" w:rsidRDefault="00C00FDD" w:rsidP="008B049C">
            <w:pPr>
              <w:spacing w:after="0" w:line="240" w:lineRule="auto"/>
              <w:rPr>
                <w:rFonts w:asciiTheme="majorHAnsi" w:eastAsia="Times New Roman" w:hAnsiTheme="majorHAnsi" w:cs="Calibri"/>
                <w:b/>
                <w:bCs/>
                <w:color w:val="FF0000"/>
                <w:sz w:val="18"/>
                <w:szCs w:val="18"/>
              </w:rPr>
            </w:pPr>
          </w:p>
          <w:p w14:paraId="47C29A5E" w14:textId="77777777" w:rsidR="00C00FDD" w:rsidRPr="00652C35" w:rsidRDefault="00C00FDD" w:rsidP="008B049C">
            <w:pPr>
              <w:spacing w:after="0" w:line="240" w:lineRule="auto"/>
              <w:rPr>
                <w:rFonts w:asciiTheme="majorHAnsi" w:eastAsia="Times New Roman" w:hAnsiTheme="majorHAnsi" w:cs="Calibri"/>
                <w:b/>
                <w:bCs/>
                <w:color w:val="FF0000"/>
                <w:sz w:val="18"/>
                <w:szCs w:val="18"/>
              </w:rPr>
            </w:pPr>
          </w:p>
        </w:tc>
        <w:tc>
          <w:tcPr>
            <w:tcW w:w="9894" w:type="dxa"/>
            <w:tcBorders>
              <w:bottom w:val="single" w:sz="4" w:space="0" w:color="auto"/>
            </w:tcBorders>
            <w:shd w:val="clear" w:color="auto" w:fill="auto"/>
            <w:noWrap/>
          </w:tcPr>
          <w:p w14:paraId="0FA8E656" w14:textId="77777777" w:rsidR="004E17C8" w:rsidRDefault="004E17C8" w:rsidP="004E17C8">
            <w:pPr>
              <w:widowControl w:val="0"/>
              <w:spacing w:after="0"/>
              <w:rPr>
                <w:rFonts w:asciiTheme="majorHAnsi" w:hAnsiTheme="majorHAnsi"/>
                <w:b/>
                <w:sz w:val="18"/>
                <w:szCs w:val="18"/>
              </w:rPr>
            </w:pPr>
            <w:r>
              <w:rPr>
                <w:rFonts w:asciiTheme="majorHAnsi" w:hAnsiTheme="majorHAnsi"/>
                <w:b/>
                <w:sz w:val="18"/>
                <w:szCs w:val="18"/>
              </w:rPr>
              <w:t>Documentation/Billing</w:t>
            </w:r>
          </w:p>
          <w:p w14:paraId="5D993114" w14:textId="278332BD" w:rsidR="002A0ACE" w:rsidRPr="00652C35" w:rsidRDefault="004E17C8" w:rsidP="000D370D">
            <w:pPr>
              <w:widowControl w:val="0"/>
              <w:spacing w:after="0"/>
              <w:rPr>
                <w:rFonts w:asciiTheme="majorHAnsi" w:eastAsia="Times New Roman" w:hAnsiTheme="majorHAnsi" w:cs="Calibri"/>
                <w:b/>
                <w:color w:val="FF0000"/>
                <w:sz w:val="18"/>
                <w:szCs w:val="18"/>
              </w:rPr>
            </w:pPr>
            <w:r w:rsidRPr="004E17C8">
              <w:rPr>
                <w:rFonts w:asciiTheme="majorHAnsi" w:hAnsiTheme="majorHAnsi" w:cs="Calibri"/>
                <w:sz w:val="18"/>
                <w:szCs w:val="18"/>
              </w:rPr>
              <w:t>Describe procedures related to how data and required docu</w:t>
            </w:r>
            <w:r w:rsidR="00CB5544">
              <w:rPr>
                <w:rFonts w:asciiTheme="majorHAnsi" w:hAnsiTheme="majorHAnsi" w:cs="Calibri"/>
                <w:sz w:val="18"/>
                <w:szCs w:val="18"/>
              </w:rPr>
              <w:t>mentation listed in attachment E</w:t>
            </w:r>
            <w:r w:rsidRPr="004E17C8">
              <w:rPr>
                <w:rFonts w:asciiTheme="majorHAnsi" w:hAnsiTheme="majorHAnsi" w:cs="Calibri"/>
                <w:sz w:val="18"/>
                <w:szCs w:val="18"/>
              </w:rPr>
              <w:t xml:space="preserve"> would be collected and entered into BRS’ </w:t>
            </w:r>
            <w:proofErr w:type="gramStart"/>
            <w:r w:rsidR="00EA6DDE">
              <w:rPr>
                <w:rFonts w:asciiTheme="majorHAnsi" w:hAnsiTheme="majorHAnsi" w:cs="Calibri"/>
                <w:sz w:val="18"/>
                <w:szCs w:val="18"/>
              </w:rPr>
              <w:t>Pre-ETS</w:t>
            </w:r>
            <w:proofErr w:type="gramEnd"/>
            <w:r w:rsidRPr="004E17C8">
              <w:rPr>
                <w:rFonts w:asciiTheme="majorHAnsi" w:hAnsiTheme="majorHAnsi" w:cs="Calibri"/>
                <w:sz w:val="18"/>
                <w:szCs w:val="18"/>
              </w:rPr>
              <w:t xml:space="preserve"> web portal (see </w:t>
            </w:r>
            <w:r w:rsidR="00CB5544">
              <w:rPr>
                <w:rFonts w:asciiTheme="majorHAnsi" w:hAnsiTheme="majorHAnsi" w:cs="Calibri"/>
                <w:b/>
                <w:sz w:val="18"/>
                <w:szCs w:val="18"/>
              </w:rPr>
              <w:t>Attachment F</w:t>
            </w:r>
            <w:r w:rsidRPr="004E17C8">
              <w:rPr>
                <w:rFonts w:asciiTheme="majorHAnsi" w:hAnsiTheme="majorHAnsi" w:cs="Calibri"/>
                <w:b/>
                <w:sz w:val="18"/>
                <w:szCs w:val="18"/>
              </w:rPr>
              <w:t>, Overview of Web Portal</w:t>
            </w:r>
            <w:r w:rsidRPr="004E17C8">
              <w:rPr>
                <w:rFonts w:asciiTheme="majorHAnsi" w:hAnsiTheme="majorHAnsi" w:cs="Calibri"/>
                <w:sz w:val="18"/>
                <w:szCs w:val="18"/>
              </w:rPr>
              <w:t xml:space="preserve">).  </w:t>
            </w:r>
            <w:r>
              <w:rPr>
                <w:rFonts w:asciiTheme="majorHAnsi" w:hAnsiTheme="majorHAnsi" w:cs="Calibri"/>
                <w:sz w:val="18"/>
                <w:szCs w:val="18"/>
              </w:rPr>
              <w:t xml:space="preserve">Outline the process that will be used to meet the states expectations for timely and accurate </w:t>
            </w:r>
            <w:proofErr w:type="gramStart"/>
            <w:r>
              <w:rPr>
                <w:rFonts w:asciiTheme="majorHAnsi" w:hAnsiTheme="majorHAnsi" w:cs="Calibri"/>
                <w:sz w:val="18"/>
                <w:szCs w:val="18"/>
              </w:rPr>
              <w:t>billing, and</w:t>
            </w:r>
            <w:proofErr w:type="gramEnd"/>
            <w:r>
              <w:rPr>
                <w:rFonts w:asciiTheme="majorHAnsi" w:hAnsiTheme="majorHAnsi" w:cs="Calibri"/>
                <w:sz w:val="18"/>
                <w:szCs w:val="18"/>
              </w:rPr>
              <w:t xml:space="preserve"> ensuring that expenses claimed align with service delivery data </w:t>
            </w:r>
            <w:r w:rsidR="000D370D">
              <w:rPr>
                <w:rFonts w:asciiTheme="majorHAnsi" w:hAnsiTheme="majorHAnsi" w:cs="Calibri"/>
                <w:sz w:val="18"/>
                <w:szCs w:val="18"/>
              </w:rPr>
              <w:t>entere</w:t>
            </w:r>
            <w:r>
              <w:rPr>
                <w:rFonts w:asciiTheme="majorHAnsi" w:hAnsiTheme="majorHAnsi" w:cs="Calibri"/>
                <w:sz w:val="18"/>
                <w:szCs w:val="18"/>
              </w:rPr>
              <w:t xml:space="preserve">d into the </w:t>
            </w:r>
            <w:r w:rsidR="00EA6DDE">
              <w:rPr>
                <w:rFonts w:asciiTheme="majorHAnsi" w:hAnsiTheme="majorHAnsi" w:cs="Calibri"/>
                <w:sz w:val="18"/>
                <w:szCs w:val="18"/>
              </w:rPr>
              <w:t>Pre-ETS</w:t>
            </w:r>
            <w:r>
              <w:rPr>
                <w:rFonts w:asciiTheme="majorHAnsi" w:hAnsiTheme="majorHAnsi" w:cs="Calibri"/>
                <w:sz w:val="18"/>
                <w:szCs w:val="18"/>
              </w:rPr>
              <w:t xml:space="preserve"> web portal.</w:t>
            </w:r>
          </w:p>
        </w:tc>
      </w:tr>
      <w:tr w:rsidR="00652C35" w:rsidRPr="00652C35" w14:paraId="52B264A6" w14:textId="77777777" w:rsidTr="00A22E2F">
        <w:trPr>
          <w:trHeight w:val="300"/>
        </w:trPr>
        <w:tc>
          <w:tcPr>
            <w:tcW w:w="10901" w:type="dxa"/>
            <w:gridSpan w:val="2"/>
            <w:shd w:val="clear" w:color="000000" w:fill="FFFF99"/>
            <w:noWrap/>
          </w:tcPr>
          <w:p w14:paraId="735E6AB9" w14:textId="471EE423" w:rsidR="00000CA3" w:rsidRPr="00E768AE" w:rsidRDefault="00000CA3" w:rsidP="00000CA3">
            <w:pPr>
              <w:pStyle w:val="paragraph"/>
              <w:spacing w:before="0" w:beforeAutospacing="0" w:after="0" w:afterAutospacing="0"/>
              <w:textAlignment w:val="baseline"/>
              <w:rPr>
                <w:rStyle w:val="eop"/>
                <w:rFonts w:ascii="Calibri" w:hAnsi="Calibri" w:cs="Calibri"/>
              </w:rPr>
            </w:pPr>
            <w:r>
              <w:rPr>
                <w:rStyle w:val="normaltextrun"/>
                <w:rFonts w:ascii="Calibri" w:hAnsi="Calibri" w:cs="Calibri"/>
                <w:color w:val="201F1E"/>
              </w:rPr>
              <w:t xml:space="preserve">Career Coaches will utilize the </w:t>
            </w:r>
            <w:r w:rsidR="00EA6DDE">
              <w:rPr>
                <w:rStyle w:val="normaltextrun"/>
                <w:rFonts w:ascii="Calibri" w:hAnsi="Calibri" w:cs="Calibri"/>
                <w:color w:val="201F1E"/>
              </w:rPr>
              <w:t>Pre-ETS</w:t>
            </w:r>
            <w:r>
              <w:rPr>
                <w:rStyle w:val="normaltextrun"/>
                <w:rFonts w:ascii="Calibri" w:hAnsi="Calibri" w:cs="Calibri"/>
                <w:color w:val="201F1E"/>
              </w:rPr>
              <w:t xml:space="preserve"> Vendor Portal system to collect </w:t>
            </w:r>
            <w:r w:rsidR="0020077C">
              <w:rPr>
                <w:rStyle w:val="normaltextrun"/>
                <w:rFonts w:ascii="Calibri" w:hAnsi="Calibri" w:cs="Calibri"/>
                <w:color w:val="201F1E"/>
              </w:rPr>
              <w:t>federally,</w:t>
            </w:r>
            <w:r>
              <w:rPr>
                <w:rStyle w:val="normaltextrun"/>
                <w:rFonts w:ascii="Calibri" w:hAnsi="Calibri" w:cs="Calibri"/>
                <w:color w:val="201F1E"/>
              </w:rPr>
              <w:t xml:space="preserve"> and state required data in a format that will facilitate combined VR and </w:t>
            </w:r>
            <w:r w:rsidR="00EA6DDE">
              <w:rPr>
                <w:rStyle w:val="normaltextrun"/>
                <w:rFonts w:ascii="Calibri" w:hAnsi="Calibri" w:cs="Calibri"/>
                <w:color w:val="201F1E"/>
              </w:rPr>
              <w:t>Pre-ETS</w:t>
            </w:r>
            <w:r>
              <w:rPr>
                <w:rStyle w:val="normaltextrun"/>
                <w:rFonts w:ascii="Calibri" w:hAnsi="Calibri" w:cs="Calibri"/>
                <w:color w:val="201F1E"/>
              </w:rPr>
              <w:t xml:space="preserve"> participant reporting at the level of detail required by the Rehabilitation Services Administration (RSA).   Students and/or parents interested in the student receiving </w:t>
            </w:r>
            <w:proofErr w:type="gramStart"/>
            <w:r w:rsidR="00EA6DDE">
              <w:rPr>
                <w:rStyle w:val="normaltextrun"/>
                <w:rFonts w:ascii="Calibri" w:hAnsi="Calibri" w:cs="Calibri"/>
                <w:color w:val="201F1E"/>
              </w:rPr>
              <w:t>Pre-ETS</w:t>
            </w:r>
            <w:proofErr w:type="gramEnd"/>
            <w:r>
              <w:rPr>
                <w:rStyle w:val="normaltextrun"/>
                <w:rFonts w:ascii="Calibri" w:hAnsi="Calibri" w:cs="Calibri"/>
                <w:color w:val="201F1E"/>
              </w:rPr>
              <w:t xml:space="preserve"> services must sign a consent form allowing the student to participate in all aspects of the </w:t>
            </w:r>
            <w:r w:rsidR="00EA6DDE">
              <w:rPr>
                <w:rStyle w:val="normaltextrun"/>
                <w:rFonts w:ascii="Calibri" w:hAnsi="Calibri" w:cs="Calibri"/>
                <w:color w:val="201F1E"/>
              </w:rPr>
              <w:t>Pre-ETS</w:t>
            </w:r>
            <w:r>
              <w:rPr>
                <w:rStyle w:val="normaltextrun"/>
                <w:rFonts w:ascii="Calibri" w:hAnsi="Calibri" w:cs="Calibri"/>
                <w:color w:val="201F1E"/>
              </w:rPr>
              <w:t xml:space="preserve"> program, including field trips and transportation, under the supervision of collaborative staff.  Students </w:t>
            </w:r>
            <w:proofErr w:type="gramStart"/>
            <w:r>
              <w:rPr>
                <w:rStyle w:val="normaltextrun"/>
                <w:rFonts w:ascii="Calibri" w:hAnsi="Calibri" w:cs="Calibri"/>
                <w:color w:val="201F1E"/>
              </w:rPr>
              <w:t>age</w:t>
            </w:r>
            <w:proofErr w:type="gramEnd"/>
            <w:r>
              <w:rPr>
                <w:rStyle w:val="normaltextrun"/>
                <w:rFonts w:ascii="Calibri" w:hAnsi="Calibri" w:cs="Calibri"/>
                <w:color w:val="201F1E"/>
              </w:rPr>
              <w:t xml:space="preserve"> 18 and older, who do not have a legal guardian, may </w:t>
            </w:r>
            <w:r w:rsidR="00A03121">
              <w:rPr>
                <w:rStyle w:val="normaltextrun"/>
                <w:rFonts w:ascii="Calibri" w:hAnsi="Calibri" w:cs="Calibri"/>
                <w:color w:val="201F1E"/>
              </w:rPr>
              <w:t>sign</w:t>
            </w:r>
            <w:r>
              <w:rPr>
                <w:rStyle w:val="normaltextrun"/>
                <w:rFonts w:ascii="Calibri" w:hAnsi="Calibri" w:cs="Calibri"/>
                <w:color w:val="201F1E"/>
              </w:rPr>
              <w:t xml:space="preserve"> the </w:t>
            </w:r>
            <w:r w:rsidR="00EA6DDE">
              <w:rPr>
                <w:rStyle w:val="normaltextrun"/>
                <w:rFonts w:ascii="Calibri" w:hAnsi="Calibri" w:cs="Calibri"/>
                <w:color w:val="201F1E"/>
              </w:rPr>
              <w:t>Pre-ETS</w:t>
            </w:r>
            <w:r>
              <w:rPr>
                <w:rStyle w:val="normaltextrun"/>
                <w:rFonts w:ascii="Calibri" w:hAnsi="Calibri" w:cs="Calibri"/>
                <w:color w:val="201F1E"/>
              </w:rPr>
              <w:t xml:space="preserve"> consent form for themselves without a parent signature.  Participation in the </w:t>
            </w:r>
            <w:proofErr w:type="gramStart"/>
            <w:r w:rsidR="00EA6DDE">
              <w:rPr>
                <w:rStyle w:val="normaltextrun"/>
                <w:rFonts w:ascii="Calibri" w:hAnsi="Calibri" w:cs="Calibri"/>
                <w:color w:val="201F1E"/>
              </w:rPr>
              <w:t>Pre-ETS</w:t>
            </w:r>
            <w:proofErr w:type="gramEnd"/>
            <w:r>
              <w:rPr>
                <w:rStyle w:val="normaltextrun"/>
                <w:rFonts w:ascii="Calibri" w:hAnsi="Calibri" w:cs="Calibri"/>
                <w:color w:val="201F1E"/>
              </w:rPr>
              <w:t xml:space="preserve"> program is voluntary and consent may be revoked at any time by notifying the </w:t>
            </w:r>
            <w:r w:rsidR="00EA6DDE">
              <w:rPr>
                <w:rStyle w:val="normaltextrun"/>
                <w:rFonts w:ascii="Calibri" w:hAnsi="Calibri" w:cs="Calibri"/>
                <w:color w:val="201F1E"/>
              </w:rPr>
              <w:t>Pre-ETS</w:t>
            </w:r>
            <w:r>
              <w:rPr>
                <w:rStyle w:val="normaltextrun"/>
                <w:rFonts w:ascii="Calibri" w:hAnsi="Calibri" w:cs="Calibri"/>
                <w:color w:val="201F1E"/>
              </w:rPr>
              <w:t xml:space="preserve"> Project Manager or assigned Career Coach either verbally or in writing of the student’s/parent’s desire to revoke consent.  The signed consent form will be considered valid, unless revoked, until such time as the student exits the </w:t>
            </w:r>
            <w:proofErr w:type="gramStart"/>
            <w:r w:rsidR="00EA6DDE">
              <w:rPr>
                <w:rStyle w:val="normaltextrun"/>
                <w:rFonts w:ascii="Calibri" w:hAnsi="Calibri" w:cs="Calibri"/>
                <w:color w:val="201F1E"/>
              </w:rPr>
              <w:t>Pre-ETS</w:t>
            </w:r>
            <w:proofErr w:type="gramEnd"/>
            <w:r>
              <w:rPr>
                <w:rStyle w:val="normaltextrun"/>
                <w:rFonts w:ascii="Calibri" w:hAnsi="Calibri" w:cs="Calibri"/>
                <w:color w:val="201F1E"/>
              </w:rPr>
              <w:t xml:space="preserve"> program due to graduation, aging out, etc. The consent form does </w:t>
            </w:r>
            <w:r>
              <w:rPr>
                <w:rStyle w:val="normaltextrun"/>
                <w:rFonts w:ascii="Calibri" w:hAnsi="Calibri" w:cs="Calibri"/>
                <w:color w:val="201F1E"/>
                <w:u w:val="single"/>
              </w:rPr>
              <w:t>NOT</w:t>
            </w:r>
            <w:r>
              <w:rPr>
                <w:rStyle w:val="normaltextrun"/>
                <w:rFonts w:ascii="Calibri" w:hAnsi="Calibri" w:cs="Calibri"/>
                <w:color w:val="201F1E"/>
              </w:rPr>
              <w:t xml:space="preserve"> need to be signed annually.  The signed consent form gives permission to share information between the student’s school and collaborative staff which includes copies of school records and confidential information that is necessary to determine the student’s eligibility for participation.  </w:t>
            </w:r>
            <w:r w:rsidRPr="00E768AE">
              <w:rPr>
                <w:rStyle w:val="normaltextrun"/>
                <w:rFonts w:ascii="Calibri" w:hAnsi="Calibri" w:cs="Calibri"/>
              </w:rPr>
              <w:t xml:space="preserve">The consent form will also enable to the Career Coach to obtain information from Indiana Vocational </w:t>
            </w:r>
            <w:r w:rsidR="00E768AE" w:rsidRPr="00E768AE">
              <w:rPr>
                <w:rStyle w:val="normaltextrun"/>
                <w:rFonts w:ascii="Calibri" w:hAnsi="Calibri" w:cs="Calibri"/>
              </w:rPr>
              <w:t>Rehabilitation regarding</w:t>
            </w:r>
            <w:r w:rsidRPr="00E768AE">
              <w:rPr>
                <w:rStyle w:val="normaltextrun"/>
                <w:rFonts w:ascii="Calibri" w:hAnsi="Calibri" w:cs="Calibri"/>
              </w:rPr>
              <w:t xml:space="preserve"> the student’s case status with Vocational Rehabilitation during the time the student is enrolled in </w:t>
            </w:r>
            <w:proofErr w:type="gramStart"/>
            <w:r w:rsidR="00EA6DDE" w:rsidRPr="00E768AE">
              <w:rPr>
                <w:rStyle w:val="normaltextrun"/>
                <w:rFonts w:ascii="Calibri" w:hAnsi="Calibri" w:cs="Calibri"/>
              </w:rPr>
              <w:t>Pre-ETS</w:t>
            </w:r>
            <w:proofErr w:type="gramEnd"/>
            <w:r w:rsidRPr="00E768AE">
              <w:rPr>
                <w:rStyle w:val="normaltextrun"/>
                <w:rFonts w:ascii="Calibri" w:hAnsi="Calibri" w:cs="Calibri"/>
              </w:rPr>
              <w:t xml:space="preserve"> and for one-year post-exit from </w:t>
            </w:r>
            <w:r w:rsidR="00EA6DDE" w:rsidRPr="00E768AE">
              <w:rPr>
                <w:rStyle w:val="normaltextrun"/>
                <w:rFonts w:ascii="Calibri" w:hAnsi="Calibri" w:cs="Calibri"/>
              </w:rPr>
              <w:t>Pre-ETS</w:t>
            </w:r>
            <w:r w:rsidRPr="00E768AE">
              <w:rPr>
                <w:rStyle w:val="normaltextrun"/>
                <w:rFonts w:ascii="Calibri" w:hAnsi="Calibri" w:cs="Calibri"/>
              </w:rPr>
              <w:t>.</w:t>
            </w:r>
            <w:r w:rsidRPr="00E768AE">
              <w:rPr>
                <w:rStyle w:val="eop"/>
                <w:rFonts w:ascii="Calibri" w:hAnsi="Calibri" w:cs="Calibri"/>
              </w:rPr>
              <w:t> </w:t>
            </w:r>
          </w:p>
          <w:p w14:paraId="12352906" w14:textId="77777777" w:rsidR="00D47A15" w:rsidRDefault="00D47A15" w:rsidP="00000CA3">
            <w:pPr>
              <w:pStyle w:val="paragraph"/>
              <w:spacing w:before="0" w:beforeAutospacing="0" w:after="0" w:afterAutospacing="0"/>
              <w:textAlignment w:val="baseline"/>
              <w:rPr>
                <w:rFonts w:ascii="Segoe UI" w:hAnsi="Segoe UI" w:cs="Segoe UI"/>
                <w:sz w:val="18"/>
                <w:szCs w:val="18"/>
              </w:rPr>
            </w:pPr>
          </w:p>
          <w:p w14:paraId="083137E4" w14:textId="275C8DEE" w:rsidR="00000CA3" w:rsidRDefault="00000CA3" w:rsidP="00000CA3">
            <w:pPr>
              <w:pStyle w:val="paragraph"/>
              <w:spacing w:before="0" w:beforeAutospacing="0" w:after="0" w:afterAutospacing="0"/>
              <w:textAlignment w:val="baseline"/>
              <w:rPr>
                <w:rStyle w:val="eop"/>
                <w:rFonts w:ascii="Calibri" w:hAnsi="Calibri" w:cs="Calibri"/>
                <w:color w:val="201F1E"/>
              </w:rPr>
            </w:pPr>
            <w:r>
              <w:rPr>
                <w:rStyle w:val="normaltextrun"/>
                <w:rFonts w:ascii="Calibri" w:hAnsi="Calibri" w:cs="Calibri"/>
                <w:color w:val="201F1E"/>
              </w:rPr>
              <w:t xml:space="preserve">Career Coaches will create an electronic file in the </w:t>
            </w:r>
            <w:r w:rsidR="00EA6DDE">
              <w:rPr>
                <w:rStyle w:val="normaltextrun"/>
                <w:rFonts w:ascii="Calibri" w:hAnsi="Calibri" w:cs="Calibri"/>
                <w:color w:val="201F1E"/>
              </w:rPr>
              <w:t>Pre-ETS</w:t>
            </w:r>
            <w:r>
              <w:rPr>
                <w:rStyle w:val="normaltextrun"/>
                <w:rFonts w:ascii="Calibri" w:hAnsi="Calibri" w:cs="Calibri"/>
                <w:color w:val="201F1E"/>
              </w:rPr>
              <w:t xml:space="preserve"> Vendor Portal for each </w:t>
            </w:r>
            <w:r w:rsidR="00EA6DDE">
              <w:rPr>
                <w:rStyle w:val="normaltextrun"/>
                <w:rFonts w:ascii="Calibri" w:hAnsi="Calibri" w:cs="Calibri"/>
                <w:color w:val="201F1E"/>
              </w:rPr>
              <w:t>Pre-ETS</w:t>
            </w:r>
            <w:r>
              <w:rPr>
                <w:rStyle w:val="normaltextrun"/>
                <w:rFonts w:ascii="Calibri" w:hAnsi="Calibri" w:cs="Calibri"/>
                <w:color w:val="201F1E"/>
              </w:rPr>
              <w:t xml:space="preserve"> student on their caseload.  The Career Coach will enter the student’s contact and demographic information into the New Intake section in the portal as required.  The Career Coach will also upload a PDF file format copy of all required documents into the portal for each student on their caseload participating in </w:t>
            </w:r>
            <w:proofErr w:type="gramStart"/>
            <w:r w:rsidR="00EA6DDE">
              <w:rPr>
                <w:rStyle w:val="normaltextrun"/>
                <w:rFonts w:ascii="Calibri" w:hAnsi="Calibri" w:cs="Calibri"/>
                <w:color w:val="201F1E"/>
              </w:rPr>
              <w:t>Pre-ETS</w:t>
            </w:r>
            <w:proofErr w:type="gramEnd"/>
            <w:r>
              <w:rPr>
                <w:rStyle w:val="normaltextrun"/>
                <w:rFonts w:ascii="Calibri" w:hAnsi="Calibri" w:cs="Calibri"/>
                <w:color w:val="201F1E"/>
              </w:rPr>
              <w:t xml:space="preserve"> program.  </w:t>
            </w:r>
            <w:r>
              <w:rPr>
                <w:rStyle w:val="eop"/>
                <w:rFonts w:ascii="Calibri" w:hAnsi="Calibri" w:cs="Calibri"/>
                <w:color w:val="201F1E"/>
              </w:rPr>
              <w:t> </w:t>
            </w:r>
          </w:p>
          <w:p w14:paraId="4765E27B" w14:textId="77777777" w:rsidR="000A6A83" w:rsidRDefault="000A6A83" w:rsidP="00000CA3">
            <w:pPr>
              <w:pStyle w:val="paragraph"/>
              <w:spacing w:before="0" w:beforeAutospacing="0" w:after="0" w:afterAutospacing="0"/>
              <w:textAlignment w:val="baseline"/>
              <w:rPr>
                <w:rFonts w:ascii="Segoe UI" w:hAnsi="Segoe UI" w:cs="Segoe UI"/>
                <w:sz w:val="18"/>
                <w:szCs w:val="18"/>
              </w:rPr>
            </w:pPr>
          </w:p>
          <w:p w14:paraId="6339E2E5" w14:textId="0B341C9E" w:rsidR="00000CA3" w:rsidRDefault="00000CA3" w:rsidP="00000CA3">
            <w:pPr>
              <w:pStyle w:val="paragraph"/>
              <w:spacing w:before="0" w:beforeAutospacing="0" w:after="0" w:afterAutospacing="0"/>
              <w:textAlignment w:val="baseline"/>
              <w:rPr>
                <w:rStyle w:val="eop"/>
                <w:rFonts w:ascii="Calibri" w:hAnsi="Calibri" w:cs="Calibri"/>
                <w:color w:val="201F1E"/>
              </w:rPr>
            </w:pPr>
            <w:r>
              <w:rPr>
                <w:rStyle w:val="normaltextrun"/>
                <w:rFonts w:ascii="Calibri" w:hAnsi="Calibri" w:cs="Calibri"/>
                <w:color w:val="201F1E"/>
              </w:rPr>
              <w:t xml:space="preserve">Upon receipt of a signed consent form, the designated school representative will forward a copy of the student’s IEP or 504 plan to the assigned Career Coach.  If an IEP or 504 Plan is not available, the school representative and the assigned Career Coach will discuss what other information may be used to determine the student’s eligibility for the </w:t>
            </w:r>
            <w:proofErr w:type="gramStart"/>
            <w:r w:rsidR="00EA6DDE">
              <w:rPr>
                <w:rStyle w:val="normaltextrun"/>
                <w:rFonts w:ascii="Calibri" w:hAnsi="Calibri" w:cs="Calibri"/>
                <w:color w:val="201F1E"/>
              </w:rPr>
              <w:t>Pre-ETS</w:t>
            </w:r>
            <w:proofErr w:type="gramEnd"/>
            <w:r>
              <w:rPr>
                <w:rStyle w:val="normaltextrun"/>
                <w:rFonts w:ascii="Calibri" w:hAnsi="Calibri" w:cs="Calibri"/>
                <w:color w:val="201F1E"/>
              </w:rPr>
              <w:t xml:space="preserve"> program.   The Career Coach will review the disability documentation prior to meeting with the student to better understand the student’s </w:t>
            </w:r>
            <w:r w:rsidR="00EA6DDE">
              <w:rPr>
                <w:rStyle w:val="normaltextrun"/>
                <w:rFonts w:ascii="Calibri" w:hAnsi="Calibri" w:cs="Calibri"/>
                <w:color w:val="201F1E"/>
              </w:rPr>
              <w:t>Pre-ETS</w:t>
            </w:r>
            <w:r>
              <w:rPr>
                <w:rStyle w:val="normaltextrun"/>
                <w:rFonts w:ascii="Calibri" w:hAnsi="Calibri" w:cs="Calibri"/>
                <w:color w:val="201F1E"/>
              </w:rPr>
              <w:t xml:space="preserve"> Needs, accommodation needs, learning style, specific interests, etc.   The Career Coach may also discuss the student’s skills, challenges and interests with the student’s TOR and/or parent/legal guardian to help gain a clearer understanding of student’s </w:t>
            </w:r>
            <w:proofErr w:type="gramStart"/>
            <w:r w:rsidR="00EA6DDE">
              <w:rPr>
                <w:rStyle w:val="normaltextrun"/>
                <w:rFonts w:ascii="Calibri" w:hAnsi="Calibri" w:cs="Calibri"/>
                <w:color w:val="201F1E"/>
              </w:rPr>
              <w:t>Pre-ETS</w:t>
            </w:r>
            <w:proofErr w:type="gramEnd"/>
            <w:r>
              <w:rPr>
                <w:rStyle w:val="normaltextrun"/>
                <w:rFonts w:ascii="Calibri" w:hAnsi="Calibri" w:cs="Calibri"/>
                <w:color w:val="201F1E"/>
              </w:rPr>
              <w:t xml:space="preserve"> needs. </w:t>
            </w:r>
            <w:r>
              <w:rPr>
                <w:rStyle w:val="eop"/>
                <w:rFonts w:ascii="Calibri" w:hAnsi="Calibri" w:cs="Calibri"/>
                <w:color w:val="201F1E"/>
              </w:rPr>
              <w:t> </w:t>
            </w:r>
          </w:p>
          <w:p w14:paraId="18D401EB" w14:textId="77777777" w:rsidR="00D47A15" w:rsidRDefault="00D47A15" w:rsidP="00000CA3">
            <w:pPr>
              <w:pStyle w:val="paragraph"/>
              <w:spacing w:before="0" w:beforeAutospacing="0" w:after="0" w:afterAutospacing="0"/>
              <w:textAlignment w:val="baseline"/>
              <w:rPr>
                <w:rFonts w:ascii="Segoe UI" w:hAnsi="Segoe UI" w:cs="Segoe UI"/>
                <w:sz w:val="18"/>
                <w:szCs w:val="18"/>
              </w:rPr>
            </w:pPr>
          </w:p>
          <w:p w14:paraId="307248B3" w14:textId="7FC6F18C" w:rsidR="0018421C" w:rsidRDefault="00000CA3" w:rsidP="00000CA3">
            <w:pPr>
              <w:pStyle w:val="paragraph"/>
              <w:spacing w:before="0" w:beforeAutospacing="0" w:after="0" w:afterAutospacing="0"/>
              <w:textAlignment w:val="baseline"/>
              <w:rPr>
                <w:rStyle w:val="normaltextrun"/>
                <w:rFonts w:ascii="Calibri" w:hAnsi="Calibri" w:cs="Calibri"/>
                <w:color w:val="201F1E"/>
              </w:rPr>
            </w:pPr>
            <w:r>
              <w:rPr>
                <w:rStyle w:val="normaltextrun"/>
                <w:rFonts w:ascii="Calibri" w:hAnsi="Calibri" w:cs="Calibri"/>
                <w:color w:val="201F1E"/>
              </w:rPr>
              <w:t xml:space="preserve">Once a signed consent form and disability documentation have been received, the Career Coach will then schedule the student for an initial meeting at which time they will verify the student’s Intake information and complete an </w:t>
            </w:r>
            <w:r w:rsidR="006F518B">
              <w:rPr>
                <w:rStyle w:val="normaltextrun"/>
                <w:rFonts w:ascii="Calibri" w:hAnsi="Calibri" w:cs="Calibri"/>
                <w:color w:val="201F1E"/>
              </w:rPr>
              <w:t xml:space="preserve">Intake </w:t>
            </w:r>
            <w:r w:rsidR="00755FCC">
              <w:rPr>
                <w:rStyle w:val="normaltextrun"/>
                <w:rFonts w:ascii="Calibri" w:hAnsi="Calibri" w:cs="Calibri"/>
                <w:color w:val="201F1E"/>
              </w:rPr>
              <w:t>Rubric in</w:t>
            </w:r>
            <w:r>
              <w:rPr>
                <w:rStyle w:val="normaltextrun"/>
                <w:rFonts w:ascii="Calibri" w:hAnsi="Calibri" w:cs="Calibri"/>
                <w:color w:val="201F1E"/>
              </w:rPr>
              <w:t xml:space="preserve"> the </w:t>
            </w:r>
            <w:r w:rsidR="00EA6DDE">
              <w:rPr>
                <w:rStyle w:val="normaltextrun"/>
                <w:rFonts w:ascii="Calibri" w:hAnsi="Calibri" w:cs="Calibri"/>
                <w:color w:val="201F1E"/>
              </w:rPr>
              <w:t>Pre-ETS</w:t>
            </w:r>
            <w:r>
              <w:rPr>
                <w:rStyle w:val="normaltextrun"/>
                <w:rFonts w:ascii="Calibri" w:hAnsi="Calibri" w:cs="Calibri"/>
                <w:color w:val="201F1E"/>
              </w:rPr>
              <w:t xml:space="preserve"> Vendor Portal.  The purpose of the </w:t>
            </w:r>
            <w:r w:rsidR="007C7C43">
              <w:rPr>
                <w:rStyle w:val="normaltextrun"/>
                <w:rFonts w:ascii="Calibri" w:hAnsi="Calibri" w:cs="Calibri"/>
                <w:color w:val="201F1E"/>
              </w:rPr>
              <w:t>Intake</w:t>
            </w:r>
            <w:r>
              <w:rPr>
                <w:rStyle w:val="normaltextrun"/>
                <w:rFonts w:ascii="Calibri" w:hAnsi="Calibri" w:cs="Calibri"/>
                <w:color w:val="201F1E"/>
              </w:rPr>
              <w:t xml:space="preserve"> Rubric is to capture the student’s skills and accomplishments at the time of their enrollment into the </w:t>
            </w:r>
            <w:proofErr w:type="gramStart"/>
            <w:r w:rsidR="00EA6DDE">
              <w:rPr>
                <w:rStyle w:val="normaltextrun"/>
                <w:rFonts w:ascii="Calibri" w:hAnsi="Calibri" w:cs="Calibri"/>
                <w:color w:val="201F1E"/>
              </w:rPr>
              <w:t>Pre-ETS</w:t>
            </w:r>
            <w:proofErr w:type="gramEnd"/>
            <w:r>
              <w:rPr>
                <w:rStyle w:val="normaltextrun"/>
                <w:rFonts w:ascii="Calibri" w:hAnsi="Calibri" w:cs="Calibri"/>
                <w:color w:val="201F1E"/>
              </w:rPr>
              <w:t xml:space="preserve"> program.  </w:t>
            </w:r>
            <w:r w:rsidR="00045422">
              <w:rPr>
                <w:rStyle w:val="normaltextrun"/>
                <w:rFonts w:ascii="Calibri" w:hAnsi="Calibri" w:cs="Calibri"/>
                <w:color w:val="201F1E"/>
              </w:rPr>
              <w:t>Students’</w:t>
            </w:r>
            <w:r>
              <w:rPr>
                <w:rStyle w:val="normaltextrun"/>
                <w:rFonts w:ascii="Calibri" w:hAnsi="Calibri" w:cs="Calibri"/>
                <w:color w:val="201F1E"/>
              </w:rPr>
              <w:t xml:space="preserve"> skills will be evaluated in each of the five </w:t>
            </w:r>
            <w:proofErr w:type="gramStart"/>
            <w:r w:rsidR="00EA6DDE">
              <w:rPr>
                <w:rStyle w:val="normaltextrun"/>
                <w:rFonts w:ascii="Calibri" w:hAnsi="Calibri" w:cs="Calibri"/>
                <w:color w:val="201F1E"/>
              </w:rPr>
              <w:t>Pre-ETS</w:t>
            </w:r>
            <w:proofErr w:type="gramEnd"/>
            <w:r>
              <w:rPr>
                <w:rStyle w:val="normaltextrun"/>
                <w:rFonts w:ascii="Calibri" w:hAnsi="Calibri" w:cs="Calibri"/>
                <w:color w:val="201F1E"/>
              </w:rPr>
              <w:t xml:space="preserve"> service categories.  Students will be encouraged to participate in the </w:t>
            </w:r>
            <w:r w:rsidR="00755FCC">
              <w:rPr>
                <w:rStyle w:val="normaltextrun"/>
                <w:rFonts w:ascii="Calibri" w:hAnsi="Calibri" w:cs="Calibri"/>
                <w:color w:val="201F1E"/>
              </w:rPr>
              <w:t>Intake Rubric to</w:t>
            </w:r>
            <w:r>
              <w:rPr>
                <w:rStyle w:val="normaltextrun"/>
                <w:rFonts w:ascii="Calibri" w:hAnsi="Calibri" w:cs="Calibri"/>
                <w:color w:val="201F1E"/>
              </w:rPr>
              <w:t xml:space="preserve"> the best of their ability utilizing their preferred method of communication.  </w:t>
            </w:r>
            <w:r w:rsidRPr="00E768AE">
              <w:rPr>
                <w:rStyle w:val="normaltextrun"/>
                <w:rFonts w:ascii="Calibri" w:hAnsi="Calibri" w:cs="Calibri"/>
              </w:rPr>
              <w:t>The Career Coach will use the Guided Questions to help gather information about the student and answer the specific questions in each category.</w:t>
            </w:r>
            <w:r w:rsidRPr="00E768AE">
              <w:rPr>
                <w:rStyle w:val="normaltextrun"/>
                <w:rFonts w:ascii="Calibri" w:hAnsi="Calibri" w:cs="Calibri"/>
                <w:u w:val="single"/>
              </w:rPr>
              <w:t xml:space="preserve"> </w:t>
            </w:r>
            <w:r>
              <w:rPr>
                <w:rStyle w:val="normaltextrun"/>
                <w:rFonts w:ascii="Calibri" w:hAnsi="Calibri" w:cs="Calibri"/>
                <w:color w:val="201F1E"/>
              </w:rPr>
              <w:t xml:space="preserve">The Career Coach may rephrase the question or define any terms with which the student is unfamiliar to help get the most accurate information.  The Career Coach may also use information from school records or </w:t>
            </w:r>
            <w:proofErr w:type="gramStart"/>
            <w:r>
              <w:rPr>
                <w:rStyle w:val="normaltextrun"/>
                <w:rFonts w:ascii="Calibri" w:hAnsi="Calibri" w:cs="Calibri"/>
                <w:color w:val="201F1E"/>
              </w:rPr>
              <w:t>interview</w:t>
            </w:r>
            <w:proofErr w:type="gramEnd"/>
            <w:r>
              <w:rPr>
                <w:rStyle w:val="normaltextrun"/>
                <w:rFonts w:ascii="Calibri" w:hAnsi="Calibri" w:cs="Calibri"/>
                <w:color w:val="201F1E"/>
              </w:rPr>
              <w:t xml:space="preserve"> with the parent/guardian or TOR when attempting to </w:t>
            </w:r>
            <w:r w:rsidRPr="00E768AE">
              <w:rPr>
                <w:rStyle w:val="normaltextrun"/>
                <w:rFonts w:ascii="Calibri" w:hAnsi="Calibri" w:cs="Calibri"/>
              </w:rPr>
              <w:t xml:space="preserve">answer questions on the Intake </w:t>
            </w:r>
            <w:r w:rsidR="007540E4" w:rsidRPr="00E768AE">
              <w:rPr>
                <w:rStyle w:val="normaltextrun"/>
                <w:rFonts w:ascii="Calibri" w:hAnsi="Calibri" w:cs="Calibri"/>
              </w:rPr>
              <w:t>Rubric and</w:t>
            </w:r>
            <w:r w:rsidRPr="00E768AE">
              <w:rPr>
                <w:rStyle w:val="normaltextrun"/>
                <w:rFonts w:ascii="Calibri" w:hAnsi="Calibri" w:cs="Calibri"/>
              </w:rPr>
              <w:t xml:space="preserve"> to</w:t>
            </w:r>
            <w:r w:rsidRPr="00E768AE">
              <w:rPr>
                <w:rStyle w:val="normaltextrun"/>
                <w:rFonts w:ascii="Calibri" w:hAnsi="Calibri" w:cs="Calibri"/>
                <w:u w:val="single"/>
              </w:rPr>
              <w:t xml:space="preserve"> </w:t>
            </w:r>
            <w:r>
              <w:rPr>
                <w:rStyle w:val="normaltextrun"/>
                <w:rFonts w:ascii="Calibri" w:hAnsi="Calibri" w:cs="Calibri"/>
                <w:color w:val="201F1E"/>
              </w:rPr>
              <w:t>identify student needs.  The Career Coach will ask the student a series of questions in each of the five service categories to determine their skills in each area on a scale of 1</w:t>
            </w:r>
            <w:r w:rsidR="00516757">
              <w:rPr>
                <w:rStyle w:val="normaltextrun"/>
                <w:rFonts w:ascii="Calibri" w:hAnsi="Calibri" w:cs="Calibri"/>
                <w:color w:val="201F1E"/>
              </w:rPr>
              <w:t xml:space="preserve"> (</w:t>
            </w:r>
            <w:r w:rsidR="00E768AE">
              <w:rPr>
                <w:rStyle w:val="normaltextrun"/>
                <w:rFonts w:ascii="Calibri" w:hAnsi="Calibri" w:cs="Calibri"/>
                <w:color w:val="201F1E"/>
              </w:rPr>
              <w:t>low) to</w:t>
            </w:r>
            <w:r>
              <w:rPr>
                <w:rStyle w:val="normaltextrun"/>
                <w:rFonts w:ascii="Calibri" w:hAnsi="Calibri" w:cs="Calibri"/>
                <w:color w:val="201F1E"/>
              </w:rPr>
              <w:t xml:space="preserve"> 10</w:t>
            </w:r>
            <w:r w:rsidR="00516757">
              <w:rPr>
                <w:rStyle w:val="normaltextrun"/>
                <w:rFonts w:ascii="Calibri" w:hAnsi="Calibri" w:cs="Calibri"/>
                <w:color w:val="201F1E"/>
              </w:rPr>
              <w:t xml:space="preserve"> (high)</w:t>
            </w:r>
            <w:r w:rsidR="009F3890">
              <w:rPr>
                <w:rStyle w:val="normaltextrun"/>
                <w:rFonts w:ascii="Calibri" w:hAnsi="Calibri" w:cs="Calibri"/>
                <w:color w:val="201F1E"/>
              </w:rPr>
              <w:t xml:space="preserve">. </w:t>
            </w:r>
            <w:r>
              <w:rPr>
                <w:rStyle w:val="normaltextrun"/>
                <w:rFonts w:ascii="Calibri" w:hAnsi="Calibri" w:cs="Calibri"/>
                <w:color w:val="201F1E"/>
              </w:rPr>
              <w:t xml:space="preserve"> </w:t>
            </w:r>
            <w:r w:rsidR="00F012DD" w:rsidRPr="00E768AE">
              <w:rPr>
                <w:rStyle w:val="normaltextrun"/>
                <w:rFonts w:ascii="Calibri" w:hAnsi="Calibri" w:cs="Calibri"/>
              </w:rPr>
              <w:t xml:space="preserve">The Career Coach will use the information from the Intake Rubric to </w:t>
            </w:r>
            <w:r w:rsidR="00F012DD" w:rsidRPr="00E768AE">
              <w:rPr>
                <w:rStyle w:val="normaltextrun"/>
                <w:rFonts w:ascii="Calibri" w:hAnsi="Calibri" w:cs="Calibri"/>
              </w:rPr>
              <w:lastRenderedPageBreak/>
              <w:t>summarize the findings and make recommendations for the student in each of the 5 servic</w:t>
            </w:r>
            <w:r w:rsidR="00E768AE">
              <w:rPr>
                <w:rStyle w:val="normaltextrun"/>
                <w:rFonts w:ascii="Calibri" w:hAnsi="Calibri" w:cs="Calibri"/>
              </w:rPr>
              <w:t xml:space="preserve">e </w:t>
            </w:r>
            <w:r w:rsidR="00E04022">
              <w:rPr>
                <w:rStyle w:val="normaltextrun"/>
                <w:rFonts w:ascii="Calibri" w:hAnsi="Calibri" w:cs="Calibri"/>
              </w:rPr>
              <w:t>areas. T</w:t>
            </w:r>
            <w:r>
              <w:rPr>
                <w:rStyle w:val="normaltextrun"/>
                <w:rFonts w:ascii="Calibri" w:hAnsi="Calibri" w:cs="Calibri"/>
                <w:color w:val="201F1E"/>
              </w:rPr>
              <w:t xml:space="preserve">he Career Coach will </w:t>
            </w:r>
            <w:r w:rsidRPr="00E04022">
              <w:rPr>
                <w:rStyle w:val="normaltextrun"/>
                <w:rFonts w:ascii="Calibri" w:hAnsi="Calibri" w:cs="Calibri"/>
              </w:rPr>
              <w:t>discuss</w:t>
            </w:r>
            <w:r w:rsidR="00EB2ADD" w:rsidRPr="00E04022">
              <w:rPr>
                <w:rStyle w:val="normaltextrun"/>
                <w:rFonts w:ascii="Calibri" w:hAnsi="Calibri" w:cs="Calibri"/>
              </w:rPr>
              <w:t xml:space="preserve"> </w:t>
            </w:r>
            <w:r w:rsidR="007540E4" w:rsidRPr="00E04022">
              <w:rPr>
                <w:rStyle w:val="normaltextrun"/>
                <w:rFonts w:ascii="Calibri" w:hAnsi="Calibri" w:cs="Calibri"/>
              </w:rPr>
              <w:t>the Intake</w:t>
            </w:r>
            <w:r w:rsidRPr="00E04022">
              <w:rPr>
                <w:rStyle w:val="normaltextrun"/>
                <w:rFonts w:ascii="Calibri" w:hAnsi="Calibri" w:cs="Calibri"/>
              </w:rPr>
              <w:t xml:space="preserve"> </w:t>
            </w:r>
            <w:r>
              <w:rPr>
                <w:rStyle w:val="normaltextrun"/>
                <w:rFonts w:ascii="Calibri" w:hAnsi="Calibri" w:cs="Calibri"/>
                <w:color w:val="201F1E"/>
              </w:rPr>
              <w:t>Rubric findings with the student</w:t>
            </w:r>
            <w:r w:rsidR="0018421C">
              <w:rPr>
                <w:rStyle w:val="normaltextrun"/>
                <w:rFonts w:ascii="Calibri" w:hAnsi="Calibri" w:cs="Calibri"/>
                <w:color w:val="201F1E"/>
              </w:rPr>
              <w:t>.</w:t>
            </w:r>
          </w:p>
          <w:p w14:paraId="79A3C11D" w14:textId="77777777" w:rsidR="0018421C" w:rsidRDefault="0018421C" w:rsidP="00000CA3">
            <w:pPr>
              <w:pStyle w:val="paragraph"/>
              <w:spacing w:before="0" w:beforeAutospacing="0" w:after="0" w:afterAutospacing="0"/>
              <w:textAlignment w:val="baseline"/>
              <w:rPr>
                <w:rStyle w:val="normaltextrun"/>
                <w:rFonts w:ascii="Calibri" w:hAnsi="Calibri" w:cs="Calibri"/>
                <w:color w:val="201F1E"/>
              </w:rPr>
            </w:pPr>
          </w:p>
          <w:p w14:paraId="3EC24674" w14:textId="1C8941C1" w:rsidR="00000CA3" w:rsidRPr="00170E8A" w:rsidRDefault="00F264B3" w:rsidP="00000CA3">
            <w:pPr>
              <w:pStyle w:val="paragraph"/>
              <w:spacing w:before="0" w:beforeAutospacing="0" w:after="0" w:afterAutospacing="0"/>
              <w:textAlignment w:val="baseline"/>
              <w:rPr>
                <w:rStyle w:val="eop"/>
                <w:rFonts w:asciiTheme="minorHAnsi" w:hAnsiTheme="minorHAnsi" w:cstheme="minorHAnsi"/>
              </w:rPr>
            </w:pPr>
            <w:r w:rsidRPr="00170E8A">
              <w:rPr>
                <w:rStyle w:val="normaltextrun"/>
                <w:rFonts w:ascii="Calibri" w:hAnsi="Calibri" w:cs="Calibri"/>
              </w:rPr>
              <w:t xml:space="preserve">Once the Intake Rubric has been marked as complete, the </w:t>
            </w:r>
            <w:r w:rsidR="00000CA3" w:rsidRPr="00170E8A">
              <w:rPr>
                <w:rStyle w:val="normaltextrun"/>
                <w:rFonts w:ascii="Calibri" w:hAnsi="Calibri" w:cs="Calibri"/>
              </w:rPr>
              <w:t>recommendations</w:t>
            </w:r>
            <w:r w:rsidR="00CE55AB" w:rsidRPr="00170E8A">
              <w:rPr>
                <w:rStyle w:val="normaltextrun"/>
                <w:rFonts w:ascii="Calibri" w:hAnsi="Calibri" w:cs="Calibri"/>
              </w:rPr>
              <w:t xml:space="preserve"> </w:t>
            </w:r>
            <w:r w:rsidR="000E51FA" w:rsidRPr="00170E8A">
              <w:rPr>
                <w:rStyle w:val="normaltextrun"/>
                <w:rFonts w:ascii="Calibri" w:hAnsi="Calibri" w:cs="Calibri"/>
              </w:rPr>
              <w:t>documented</w:t>
            </w:r>
            <w:r w:rsidR="00CE55AB" w:rsidRPr="00170E8A">
              <w:rPr>
                <w:rStyle w:val="normaltextrun"/>
                <w:rFonts w:ascii="Calibri" w:hAnsi="Calibri" w:cs="Calibri"/>
              </w:rPr>
              <w:t xml:space="preserve"> by the Career </w:t>
            </w:r>
            <w:r w:rsidR="00E04022" w:rsidRPr="00170E8A">
              <w:rPr>
                <w:rStyle w:val="normaltextrun"/>
                <w:rFonts w:ascii="Calibri" w:hAnsi="Calibri" w:cs="Calibri"/>
              </w:rPr>
              <w:t>Coach will</w:t>
            </w:r>
            <w:r w:rsidR="00000CA3" w:rsidRPr="00170E8A">
              <w:rPr>
                <w:rStyle w:val="normaltextrun"/>
                <w:rFonts w:ascii="Calibri" w:hAnsi="Calibri" w:cs="Calibri"/>
              </w:rPr>
              <w:t xml:space="preserve"> be automatically transferred to the Recommended Services page in the portal</w:t>
            </w:r>
            <w:r w:rsidR="00445EDF" w:rsidRPr="00170E8A">
              <w:rPr>
                <w:rStyle w:val="normaltextrun"/>
                <w:rFonts w:ascii="Calibri" w:hAnsi="Calibri" w:cs="Calibri"/>
              </w:rPr>
              <w:t xml:space="preserve">.  Each of the 5 service areas will </w:t>
            </w:r>
            <w:r w:rsidR="007A1D5D" w:rsidRPr="00170E8A">
              <w:rPr>
                <w:rStyle w:val="normaltextrun"/>
                <w:rFonts w:ascii="Calibri" w:hAnsi="Calibri" w:cs="Calibri"/>
              </w:rPr>
              <w:t xml:space="preserve">have an </w:t>
            </w:r>
            <w:r w:rsidR="00CE55AB" w:rsidRPr="00170E8A">
              <w:rPr>
                <w:rStyle w:val="normaltextrun"/>
                <w:rFonts w:ascii="Calibri" w:hAnsi="Calibri" w:cs="Calibri"/>
              </w:rPr>
              <w:t>assigned</w:t>
            </w:r>
            <w:r w:rsidR="00000CA3" w:rsidRPr="00170E8A">
              <w:rPr>
                <w:rStyle w:val="normaltextrun"/>
                <w:rFonts w:ascii="Calibri" w:hAnsi="Calibri" w:cs="Calibri"/>
              </w:rPr>
              <w:t xml:space="preserve"> a weighted score, indicating </w:t>
            </w:r>
            <w:r w:rsidR="00CE55AB" w:rsidRPr="00170E8A">
              <w:rPr>
                <w:rStyle w:val="normaltextrun"/>
                <w:rFonts w:ascii="Calibri" w:hAnsi="Calibri" w:cs="Calibri"/>
              </w:rPr>
              <w:t xml:space="preserve">the </w:t>
            </w:r>
            <w:r w:rsidR="00000CA3" w:rsidRPr="00170E8A">
              <w:rPr>
                <w:rStyle w:val="normaltextrun"/>
                <w:rFonts w:ascii="Calibri" w:hAnsi="Calibri" w:cs="Calibri"/>
              </w:rPr>
              <w:t>prioritization of services for the student. The Career Coach</w:t>
            </w:r>
            <w:r w:rsidR="00000CA3" w:rsidRPr="00170E8A">
              <w:rPr>
                <w:rStyle w:val="normaltextrun"/>
                <w:rFonts w:ascii="Calibri" w:hAnsi="Calibri" w:cs="Calibri"/>
                <w:u w:val="single"/>
              </w:rPr>
              <w:t xml:space="preserve"> </w:t>
            </w:r>
            <w:r w:rsidR="00000CA3">
              <w:rPr>
                <w:rStyle w:val="normaltextrun"/>
                <w:rFonts w:ascii="Calibri" w:hAnsi="Calibri" w:cs="Calibri"/>
                <w:color w:val="201F1E"/>
              </w:rPr>
              <w:t xml:space="preserve">will </w:t>
            </w:r>
            <w:r w:rsidR="00CF30FF">
              <w:rPr>
                <w:rStyle w:val="normaltextrun"/>
                <w:rFonts w:ascii="Calibri" w:hAnsi="Calibri" w:cs="Calibri"/>
                <w:color w:val="201F1E"/>
              </w:rPr>
              <w:t>review the assigned scores</w:t>
            </w:r>
            <w:r w:rsidR="00471931">
              <w:rPr>
                <w:rStyle w:val="normaltextrun"/>
                <w:rFonts w:ascii="Calibri" w:hAnsi="Calibri" w:cs="Calibri"/>
                <w:color w:val="201F1E"/>
              </w:rPr>
              <w:t xml:space="preserve"> for each of the 5 service area</w:t>
            </w:r>
            <w:r w:rsidR="00253B98">
              <w:rPr>
                <w:rStyle w:val="normaltextrun"/>
                <w:rFonts w:ascii="Calibri" w:hAnsi="Calibri" w:cs="Calibri"/>
                <w:color w:val="201F1E"/>
              </w:rPr>
              <w:t>s</w:t>
            </w:r>
            <w:r w:rsidR="007607B5">
              <w:rPr>
                <w:rStyle w:val="normaltextrun"/>
                <w:rFonts w:ascii="Calibri" w:hAnsi="Calibri" w:cs="Calibri"/>
                <w:color w:val="201F1E"/>
              </w:rPr>
              <w:t xml:space="preserve">.  The Career Coach will then use the </w:t>
            </w:r>
            <w:r w:rsidR="00000CA3">
              <w:rPr>
                <w:rStyle w:val="normaltextrun"/>
                <w:rFonts w:ascii="Calibri" w:hAnsi="Calibri" w:cs="Calibri"/>
                <w:color w:val="201F1E"/>
              </w:rPr>
              <w:t>Recommended Service Comments</w:t>
            </w:r>
            <w:r w:rsidR="007607B5">
              <w:rPr>
                <w:rStyle w:val="normaltextrun"/>
                <w:rFonts w:ascii="Calibri" w:hAnsi="Calibri" w:cs="Calibri"/>
                <w:color w:val="201F1E"/>
              </w:rPr>
              <w:t xml:space="preserve"> section</w:t>
            </w:r>
            <w:r w:rsidR="00000CA3">
              <w:rPr>
                <w:rStyle w:val="normaltextrun"/>
                <w:rFonts w:ascii="Calibri" w:hAnsi="Calibri" w:cs="Calibri"/>
                <w:color w:val="201F1E"/>
              </w:rPr>
              <w:t xml:space="preserve"> to make any additional </w:t>
            </w:r>
            <w:r w:rsidR="004D748E">
              <w:rPr>
                <w:rStyle w:val="normaltextrun"/>
                <w:rFonts w:ascii="Calibri" w:hAnsi="Calibri" w:cs="Calibri"/>
                <w:color w:val="201F1E"/>
              </w:rPr>
              <w:t>observations</w:t>
            </w:r>
            <w:r w:rsidR="00000CA3">
              <w:rPr>
                <w:rStyle w:val="normaltextrun"/>
                <w:rFonts w:ascii="Calibri" w:hAnsi="Calibri" w:cs="Calibri"/>
                <w:color w:val="201F1E"/>
              </w:rPr>
              <w:t xml:space="preserve"> regarding provision</w:t>
            </w:r>
            <w:r w:rsidR="0034358E">
              <w:rPr>
                <w:rStyle w:val="normaltextrun"/>
                <w:rFonts w:ascii="Calibri" w:hAnsi="Calibri" w:cs="Calibri"/>
                <w:color w:val="201F1E"/>
              </w:rPr>
              <w:t xml:space="preserve"> or prioritization</w:t>
            </w:r>
            <w:r w:rsidR="00000CA3">
              <w:rPr>
                <w:rStyle w:val="normaltextrun"/>
                <w:rFonts w:ascii="Calibri" w:hAnsi="Calibri" w:cs="Calibri"/>
                <w:color w:val="201F1E"/>
              </w:rPr>
              <w:t xml:space="preserve"> of services</w:t>
            </w:r>
            <w:r w:rsidR="007B30E1">
              <w:rPr>
                <w:rStyle w:val="normaltextrun"/>
                <w:rFonts w:ascii="Calibri" w:hAnsi="Calibri" w:cs="Calibri"/>
                <w:color w:val="201F1E"/>
              </w:rPr>
              <w:t xml:space="preserve">.  </w:t>
            </w:r>
            <w:r w:rsidR="00E158D3">
              <w:rPr>
                <w:rStyle w:val="normaltextrun"/>
                <w:rFonts w:ascii="Calibri" w:hAnsi="Calibri" w:cs="Calibri"/>
                <w:color w:val="201F1E"/>
              </w:rPr>
              <w:t xml:space="preserve">The Career Coach will then </w:t>
            </w:r>
            <w:r w:rsidR="00000CA3">
              <w:rPr>
                <w:rStyle w:val="normaltextrun"/>
                <w:rFonts w:ascii="Calibri" w:hAnsi="Calibri" w:cs="Calibri"/>
                <w:color w:val="201F1E"/>
              </w:rPr>
              <w:t xml:space="preserve">submit the Intake Rubric/Recommended Services for approval by the </w:t>
            </w:r>
            <w:r w:rsidR="00E158D3">
              <w:rPr>
                <w:rStyle w:val="normaltextrun"/>
                <w:rFonts w:ascii="Calibri" w:hAnsi="Calibri" w:cs="Calibri"/>
                <w:color w:val="201F1E"/>
              </w:rPr>
              <w:t>Youth Vocational Rehabilitation Counselor (</w:t>
            </w:r>
            <w:r w:rsidR="00000CA3">
              <w:rPr>
                <w:rStyle w:val="normaltextrun"/>
                <w:rFonts w:ascii="Calibri" w:hAnsi="Calibri" w:cs="Calibri"/>
                <w:color w:val="201F1E"/>
              </w:rPr>
              <w:t>YVRC</w:t>
            </w:r>
            <w:r w:rsidR="00E158D3">
              <w:rPr>
                <w:rStyle w:val="normaltextrun"/>
                <w:rFonts w:ascii="Calibri" w:hAnsi="Calibri" w:cs="Calibri"/>
                <w:color w:val="201F1E"/>
              </w:rPr>
              <w:t>)</w:t>
            </w:r>
            <w:r w:rsidR="00000CA3">
              <w:rPr>
                <w:rStyle w:val="normaltextrun"/>
                <w:rFonts w:ascii="Calibri" w:hAnsi="Calibri" w:cs="Calibri"/>
                <w:color w:val="201F1E"/>
              </w:rPr>
              <w:t>. </w:t>
            </w:r>
            <w:r w:rsidR="00000CA3">
              <w:rPr>
                <w:rStyle w:val="eop"/>
                <w:rFonts w:ascii="Calibri" w:hAnsi="Calibri" w:cs="Calibri"/>
                <w:color w:val="881798"/>
              </w:rPr>
              <w:t> </w:t>
            </w:r>
            <w:r w:rsidR="00356165" w:rsidRPr="00170E8A">
              <w:rPr>
                <w:rStyle w:val="eop"/>
                <w:rFonts w:asciiTheme="minorHAnsi" w:hAnsiTheme="minorHAnsi" w:cstheme="minorHAnsi"/>
              </w:rPr>
              <w:t xml:space="preserve">If the Recommended Services for the student are not approved by the YVRC, the Career Coach will make any requested changes </w:t>
            </w:r>
            <w:r w:rsidR="001E3BFB" w:rsidRPr="00170E8A">
              <w:rPr>
                <w:rStyle w:val="eop"/>
                <w:rFonts w:asciiTheme="minorHAnsi" w:hAnsiTheme="minorHAnsi" w:cstheme="minorHAnsi"/>
              </w:rPr>
              <w:t xml:space="preserve">and resubmit these services for approval. </w:t>
            </w:r>
          </w:p>
          <w:p w14:paraId="0D8A6408" w14:textId="77777777" w:rsidR="005C655C" w:rsidRDefault="005C655C" w:rsidP="00000CA3">
            <w:pPr>
              <w:pStyle w:val="paragraph"/>
              <w:spacing w:before="0" w:beforeAutospacing="0" w:after="0" w:afterAutospacing="0"/>
              <w:textAlignment w:val="baseline"/>
              <w:rPr>
                <w:rFonts w:ascii="Segoe UI" w:hAnsi="Segoe UI" w:cs="Segoe UI"/>
                <w:sz w:val="18"/>
                <w:szCs w:val="18"/>
              </w:rPr>
            </w:pPr>
          </w:p>
          <w:p w14:paraId="3E15B31F" w14:textId="2E92B145" w:rsidR="00000CA3" w:rsidRDefault="00000CA3" w:rsidP="00000CA3">
            <w:pPr>
              <w:pStyle w:val="paragraph"/>
              <w:spacing w:before="0" w:beforeAutospacing="0" w:after="0" w:afterAutospacing="0"/>
              <w:textAlignment w:val="baseline"/>
              <w:rPr>
                <w:rStyle w:val="eop"/>
                <w:rFonts w:ascii="Calibri" w:hAnsi="Calibri" w:cs="Calibri"/>
                <w:color w:val="201F1E"/>
              </w:rPr>
            </w:pPr>
            <w:r>
              <w:rPr>
                <w:rStyle w:val="normaltextrun"/>
                <w:rFonts w:ascii="Calibri" w:hAnsi="Calibri" w:cs="Calibri"/>
                <w:color w:val="201F1E"/>
              </w:rPr>
              <w:t xml:space="preserve">Using the Recommended Services as a guide, the Career Coach will meet with the student to address their needs in the identified service area.    Where student’s needs/interests overlap, services may be provided in group sessions.  Career Coaches may meet with students individually when exploring career interests or needs that are unique to that student.  The frequency of </w:t>
            </w:r>
            <w:proofErr w:type="gramStart"/>
            <w:r w:rsidR="00EA6DDE">
              <w:rPr>
                <w:rStyle w:val="normaltextrun"/>
                <w:rFonts w:ascii="Calibri" w:hAnsi="Calibri" w:cs="Calibri"/>
                <w:color w:val="201F1E"/>
              </w:rPr>
              <w:t>Pre-ETS</w:t>
            </w:r>
            <w:proofErr w:type="gramEnd"/>
            <w:r>
              <w:rPr>
                <w:rStyle w:val="normaltextrun"/>
                <w:rFonts w:ascii="Calibri" w:hAnsi="Calibri" w:cs="Calibri"/>
                <w:color w:val="201F1E"/>
              </w:rPr>
              <w:t xml:space="preserve"> services will be based upon the needs of the students.  The Career Coach will provide the needed service(s) using resources/activities that are appropriate, evidenced-based</w:t>
            </w:r>
            <w:r w:rsidR="00764F60">
              <w:rPr>
                <w:rStyle w:val="normaltextrun"/>
                <w:rFonts w:ascii="Calibri" w:hAnsi="Calibri" w:cs="Calibri"/>
                <w:color w:val="201F1E"/>
              </w:rPr>
              <w:t>,</w:t>
            </w:r>
            <w:r>
              <w:rPr>
                <w:rStyle w:val="normaltextrun"/>
                <w:rFonts w:ascii="Calibri" w:hAnsi="Calibri" w:cs="Calibri"/>
                <w:color w:val="201F1E"/>
              </w:rPr>
              <w:t xml:space="preserve"> and understandable to the individual student.  </w:t>
            </w:r>
            <w:r>
              <w:rPr>
                <w:rStyle w:val="eop"/>
                <w:rFonts w:ascii="Calibri" w:hAnsi="Calibri" w:cs="Calibri"/>
                <w:color w:val="201F1E"/>
              </w:rPr>
              <w:t> </w:t>
            </w:r>
          </w:p>
          <w:p w14:paraId="43DD4B8C" w14:textId="77777777" w:rsidR="00764F60" w:rsidRDefault="00764F60" w:rsidP="00000CA3">
            <w:pPr>
              <w:pStyle w:val="paragraph"/>
              <w:spacing w:before="0" w:beforeAutospacing="0" w:after="0" w:afterAutospacing="0"/>
              <w:textAlignment w:val="baseline"/>
              <w:rPr>
                <w:rFonts w:ascii="Segoe UI" w:hAnsi="Segoe UI" w:cs="Segoe UI"/>
                <w:sz w:val="18"/>
                <w:szCs w:val="18"/>
              </w:rPr>
            </w:pPr>
          </w:p>
          <w:p w14:paraId="4C8E15BF" w14:textId="4C828DE6" w:rsidR="00557F84" w:rsidRDefault="00000CA3" w:rsidP="00000CA3">
            <w:pPr>
              <w:pStyle w:val="paragraph"/>
              <w:spacing w:before="0" w:beforeAutospacing="0" w:after="0" w:afterAutospacing="0"/>
              <w:textAlignment w:val="baseline"/>
              <w:rPr>
                <w:rStyle w:val="normaltextrun"/>
                <w:rFonts w:ascii="Calibri" w:hAnsi="Calibri" w:cs="Calibri"/>
                <w:color w:val="201F1E"/>
              </w:rPr>
            </w:pPr>
            <w:r>
              <w:rPr>
                <w:rStyle w:val="normaltextrun"/>
                <w:rFonts w:ascii="Calibri" w:hAnsi="Calibri" w:cs="Calibri"/>
                <w:color w:val="201F1E"/>
              </w:rPr>
              <w:t xml:space="preserve">Upon completion of the </w:t>
            </w:r>
            <w:r w:rsidR="004F710A">
              <w:rPr>
                <w:rStyle w:val="normaltextrun"/>
                <w:rFonts w:ascii="Calibri" w:hAnsi="Calibri" w:cs="Calibri"/>
                <w:color w:val="201F1E"/>
              </w:rPr>
              <w:t xml:space="preserve">service </w:t>
            </w:r>
            <w:r>
              <w:rPr>
                <w:rStyle w:val="normaltextrun"/>
                <w:rFonts w:ascii="Calibri" w:hAnsi="Calibri" w:cs="Calibri"/>
                <w:color w:val="201F1E"/>
              </w:rPr>
              <w:t xml:space="preserve">activity, The Career Coach will document the </w:t>
            </w:r>
            <w:r w:rsidR="00A07E78">
              <w:rPr>
                <w:rStyle w:val="normaltextrun"/>
                <w:rFonts w:ascii="Calibri" w:hAnsi="Calibri" w:cs="Calibri"/>
                <w:color w:val="201F1E"/>
              </w:rPr>
              <w:t>N</w:t>
            </w:r>
            <w:r>
              <w:rPr>
                <w:rStyle w:val="normaltextrun"/>
                <w:rFonts w:ascii="Calibri" w:hAnsi="Calibri" w:cs="Calibri"/>
                <w:color w:val="201F1E"/>
              </w:rPr>
              <w:t xml:space="preserve">ew </w:t>
            </w:r>
            <w:r w:rsidR="00A07E78">
              <w:rPr>
                <w:rStyle w:val="normaltextrun"/>
                <w:rFonts w:ascii="Calibri" w:hAnsi="Calibri" w:cs="Calibri"/>
                <w:color w:val="201F1E"/>
              </w:rPr>
              <w:t>S</w:t>
            </w:r>
            <w:r>
              <w:rPr>
                <w:rStyle w:val="normaltextrun"/>
                <w:rFonts w:ascii="Calibri" w:hAnsi="Calibri" w:cs="Calibri"/>
                <w:color w:val="201F1E"/>
              </w:rPr>
              <w:t xml:space="preserve">ervice </w:t>
            </w:r>
            <w:r w:rsidR="00A07E78">
              <w:rPr>
                <w:rStyle w:val="normaltextrun"/>
                <w:rFonts w:ascii="Calibri" w:hAnsi="Calibri" w:cs="Calibri"/>
                <w:color w:val="201F1E"/>
              </w:rPr>
              <w:t>S</w:t>
            </w:r>
            <w:r>
              <w:rPr>
                <w:rStyle w:val="normaltextrun"/>
                <w:rFonts w:ascii="Calibri" w:hAnsi="Calibri" w:cs="Calibri"/>
                <w:color w:val="201F1E"/>
              </w:rPr>
              <w:t xml:space="preserve">ession in the </w:t>
            </w:r>
            <w:r w:rsidR="00EA6DDE">
              <w:rPr>
                <w:rStyle w:val="normaltextrun"/>
                <w:rFonts w:ascii="Calibri" w:hAnsi="Calibri" w:cs="Calibri"/>
                <w:color w:val="201F1E"/>
              </w:rPr>
              <w:t>Pre-ETS</w:t>
            </w:r>
            <w:r>
              <w:rPr>
                <w:rStyle w:val="normaltextrun"/>
                <w:rFonts w:ascii="Calibri" w:hAnsi="Calibri" w:cs="Calibri"/>
                <w:color w:val="201F1E"/>
              </w:rPr>
              <w:t xml:space="preserve"> Vendor Portal.  The </w:t>
            </w:r>
            <w:r w:rsidR="00C5593D">
              <w:rPr>
                <w:rStyle w:val="normaltextrun"/>
                <w:rFonts w:ascii="Calibri" w:hAnsi="Calibri" w:cs="Calibri"/>
                <w:color w:val="201F1E"/>
              </w:rPr>
              <w:t xml:space="preserve">service </w:t>
            </w:r>
            <w:r>
              <w:rPr>
                <w:rStyle w:val="normaltextrun"/>
                <w:rFonts w:ascii="Calibri" w:hAnsi="Calibri" w:cs="Calibri"/>
                <w:color w:val="201F1E"/>
              </w:rPr>
              <w:t xml:space="preserve">session note must include all required information.  In addition, the “Activity Note” should </w:t>
            </w:r>
            <w:proofErr w:type="gramStart"/>
            <w:r>
              <w:rPr>
                <w:rStyle w:val="normaltextrun"/>
                <w:rFonts w:ascii="Calibri" w:hAnsi="Calibri" w:cs="Calibri"/>
                <w:color w:val="201F1E"/>
              </w:rPr>
              <w:t>be:</w:t>
            </w:r>
            <w:proofErr w:type="gramEnd"/>
            <w:r>
              <w:rPr>
                <w:rStyle w:val="normaltextrun"/>
                <w:rFonts w:ascii="Calibri" w:hAnsi="Calibri" w:cs="Calibri"/>
                <w:color w:val="201F1E"/>
              </w:rPr>
              <w:t xml:space="preserve"> objective not subjective; thorough, yet concise; written </w:t>
            </w:r>
            <w:r w:rsidRPr="00C73338">
              <w:rPr>
                <w:rStyle w:val="normaltextrun"/>
                <w:rFonts w:ascii="Calibri" w:hAnsi="Calibri" w:cs="Calibri"/>
              </w:rPr>
              <w:t>within 10 days</w:t>
            </w:r>
            <w:r w:rsidRPr="00C73338">
              <w:rPr>
                <w:rStyle w:val="normaltextrun"/>
                <w:rFonts w:ascii="Calibri" w:hAnsi="Calibri" w:cs="Calibri"/>
                <w:u w:val="single"/>
              </w:rPr>
              <w:t xml:space="preserve"> </w:t>
            </w:r>
            <w:r>
              <w:rPr>
                <w:rStyle w:val="normaltextrun"/>
                <w:rFonts w:ascii="Calibri" w:hAnsi="Calibri" w:cs="Calibri"/>
                <w:color w:val="201F1E"/>
              </w:rPr>
              <w:t>after the session to ensure accuracy; and readily understandable by and appropriate for any reader (</w:t>
            </w:r>
            <w:r w:rsidR="00C36CDF">
              <w:rPr>
                <w:rStyle w:val="normaltextrun"/>
                <w:rFonts w:ascii="Calibri" w:hAnsi="Calibri" w:cs="Calibri"/>
                <w:color w:val="201F1E"/>
              </w:rPr>
              <w:t>Y</w:t>
            </w:r>
            <w:r>
              <w:rPr>
                <w:rStyle w:val="normaltextrun"/>
                <w:rFonts w:ascii="Calibri" w:hAnsi="Calibri" w:cs="Calibri"/>
                <w:color w:val="201F1E"/>
              </w:rPr>
              <w:t>VRC, Teacher of Record, Student, Parent, etc.) </w:t>
            </w:r>
          </w:p>
          <w:p w14:paraId="4F8A7974" w14:textId="77777777" w:rsidR="00557F84" w:rsidRDefault="00557F84" w:rsidP="00000CA3">
            <w:pPr>
              <w:pStyle w:val="paragraph"/>
              <w:spacing w:before="0" w:beforeAutospacing="0" w:after="0" w:afterAutospacing="0"/>
              <w:textAlignment w:val="baseline"/>
              <w:rPr>
                <w:rStyle w:val="normaltextrun"/>
                <w:rFonts w:ascii="Calibri" w:hAnsi="Calibri" w:cs="Calibri"/>
                <w:color w:val="201F1E"/>
              </w:rPr>
            </w:pPr>
          </w:p>
          <w:p w14:paraId="00BDB912" w14:textId="01E52A0A" w:rsidR="005C268B" w:rsidRPr="00571F66" w:rsidRDefault="00000CA3" w:rsidP="00000CA3">
            <w:pPr>
              <w:pStyle w:val="paragraph"/>
              <w:spacing w:before="0" w:beforeAutospacing="0" w:after="0" w:afterAutospacing="0"/>
              <w:textAlignment w:val="baseline"/>
              <w:rPr>
                <w:rStyle w:val="normaltextrun"/>
                <w:rFonts w:ascii="Calibri" w:hAnsi="Calibri" w:cs="Calibri"/>
              </w:rPr>
            </w:pPr>
            <w:r>
              <w:rPr>
                <w:rStyle w:val="normaltextrun"/>
                <w:rFonts w:ascii="Calibri" w:hAnsi="Calibri" w:cs="Calibri"/>
                <w:color w:val="201F1E"/>
              </w:rPr>
              <w:t xml:space="preserve"> </w:t>
            </w:r>
            <w:r w:rsidRPr="00571F66">
              <w:rPr>
                <w:rStyle w:val="normaltextrun"/>
                <w:rFonts w:ascii="Calibri" w:hAnsi="Calibri" w:cs="Calibri"/>
              </w:rPr>
              <w:t>Specifically, the Career Coach</w:t>
            </w:r>
            <w:r w:rsidR="00C177B5" w:rsidRPr="00571F66">
              <w:rPr>
                <w:rStyle w:val="normaltextrun"/>
                <w:rFonts w:ascii="Calibri" w:hAnsi="Calibri" w:cs="Calibri"/>
              </w:rPr>
              <w:t xml:space="preserve"> will</w:t>
            </w:r>
            <w:r w:rsidR="005C268B" w:rsidRPr="00571F66">
              <w:rPr>
                <w:rStyle w:val="normaltextrun"/>
                <w:rFonts w:ascii="Calibri" w:hAnsi="Calibri" w:cs="Calibri"/>
              </w:rPr>
              <w:t>:</w:t>
            </w:r>
          </w:p>
          <w:p w14:paraId="66E114DC" w14:textId="77777777" w:rsidR="00C177B5" w:rsidRPr="00571F66" w:rsidRDefault="00C177B5" w:rsidP="00000CA3">
            <w:pPr>
              <w:pStyle w:val="paragraph"/>
              <w:spacing w:before="0" w:beforeAutospacing="0" w:after="0" w:afterAutospacing="0"/>
              <w:textAlignment w:val="baseline"/>
              <w:rPr>
                <w:rStyle w:val="normaltextrun"/>
                <w:rFonts w:ascii="Calibri" w:hAnsi="Calibri" w:cs="Calibri"/>
              </w:rPr>
            </w:pPr>
          </w:p>
          <w:p w14:paraId="1E578EA6" w14:textId="46D5E88A" w:rsidR="00AE16B8" w:rsidRPr="00571F66" w:rsidRDefault="00C177B5" w:rsidP="00EA6DDE">
            <w:pPr>
              <w:pStyle w:val="paragraph"/>
              <w:numPr>
                <w:ilvl w:val="0"/>
                <w:numId w:val="37"/>
              </w:numPr>
              <w:spacing w:before="0" w:beforeAutospacing="0" w:after="0" w:afterAutospacing="0"/>
              <w:textAlignment w:val="baseline"/>
              <w:rPr>
                <w:rStyle w:val="normaltextrun"/>
                <w:rFonts w:ascii="Calibri" w:hAnsi="Calibri" w:cs="Calibri"/>
              </w:rPr>
            </w:pPr>
            <w:r w:rsidRPr="00571F66">
              <w:rPr>
                <w:rStyle w:val="normaltextrun"/>
                <w:rFonts w:ascii="Calibri" w:hAnsi="Calibri" w:cs="Calibri"/>
              </w:rPr>
              <w:t>I</w:t>
            </w:r>
            <w:r w:rsidR="00000CA3" w:rsidRPr="00571F66">
              <w:rPr>
                <w:rStyle w:val="normaltextrun"/>
                <w:rFonts w:ascii="Calibri" w:hAnsi="Calibri" w:cs="Calibri"/>
              </w:rPr>
              <w:t xml:space="preserve">dentify the activity that was done with/for the </w:t>
            </w:r>
            <w:proofErr w:type="gramStart"/>
            <w:r w:rsidR="00000CA3" w:rsidRPr="00571F66">
              <w:rPr>
                <w:rStyle w:val="normaltextrun"/>
                <w:rFonts w:ascii="Calibri" w:hAnsi="Calibri" w:cs="Calibri"/>
              </w:rPr>
              <w:t>student</w:t>
            </w:r>
            <w:proofErr w:type="gramEnd"/>
          </w:p>
          <w:p w14:paraId="0D3DC0F8" w14:textId="565B5298" w:rsidR="00AE16B8" w:rsidRPr="00571F66" w:rsidRDefault="00AE16B8" w:rsidP="00EA6DDE">
            <w:pPr>
              <w:pStyle w:val="paragraph"/>
              <w:numPr>
                <w:ilvl w:val="0"/>
                <w:numId w:val="37"/>
              </w:numPr>
              <w:spacing w:before="0" w:beforeAutospacing="0" w:after="0" w:afterAutospacing="0"/>
              <w:textAlignment w:val="baseline"/>
              <w:rPr>
                <w:rStyle w:val="normaltextrun"/>
                <w:rFonts w:ascii="Calibri" w:hAnsi="Calibri" w:cs="Calibri"/>
              </w:rPr>
            </w:pPr>
            <w:r w:rsidRPr="00571F66">
              <w:rPr>
                <w:rStyle w:val="normaltextrun"/>
                <w:rFonts w:ascii="Calibri" w:hAnsi="Calibri" w:cs="Calibri"/>
              </w:rPr>
              <w:t>Identify</w:t>
            </w:r>
            <w:r w:rsidR="00000CA3" w:rsidRPr="00571F66">
              <w:rPr>
                <w:rStyle w:val="normaltextrun"/>
                <w:rFonts w:ascii="Calibri" w:hAnsi="Calibri" w:cs="Calibri"/>
              </w:rPr>
              <w:t xml:space="preserve"> which of the five service categories the activity falls within </w:t>
            </w:r>
          </w:p>
          <w:p w14:paraId="0D27790F" w14:textId="2A03FA86" w:rsidR="00AE16B8" w:rsidRPr="00571F66" w:rsidRDefault="00AE16B8" w:rsidP="00EA6DDE">
            <w:pPr>
              <w:pStyle w:val="paragraph"/>
              <w:numPr>
                <w:ilvl w:val="0"/>
                <w:numId w:val="37"/>
              </w:numPr>
              <w:spacing w:before="0" w:beforeAutospacing="0" w:after="0" w:afterAutospacing="0"/>
              <w:textAlignment w:val="baseline"/>
              <w:rPr>
                <w:rStyle w:val="normaltextrun"/>
                <w:rFonts w:ascii="Calibri" w:hAnsi="Calibri" w:cs="Calibri"/>
              </w:rPr>
            </w:pPr>
            <w:r w:rsidRPr="00571F66">
              <w:rPr>
                <w:rStyle w:val="normaltextrun"/>
                <w:rFonts w:ascii="Calibri" w:hAnsi="Calibri" w:cs="Calibri"/>
              </w:rPr>
              <w:t>E</w:t>
            </w:r>
            <w:r w:rsidR="00000CA3" w:rsidRPr="00571F66">
              <w:rPr>
                <w:rStyle w:val="normaltextrun"/>
                <w:rFonts w:ascii="Calibri" w:hAnsi="Calibri" w:cs="Calibri"/>
              </w:rPr>
              <w:t xml:space="preserve">xplain how the activity directly benefits the student(s) based on their needs and/or transition </w:t>
            </w:r>
            <w:proofErr w:type="gramStart"/>
            <w:r w:rsidR="00000CA3" w:rsidRPr="00571F66">
              <w:rPr>
                <w:rStyle w:val="normaltextrun"/>
                <w:rFonts w:ascii="Calibri" w:hAnsi="Calibri" w:cs="Calibri"/>
              </w:rPr>
              <w:t>goals</w:t>
            </w:r>
            <w:proofErr w:type="gramEnd"/>
          </w:p>
          <w:p w14:paraId="0F5AB6FB" w14:textId="4C645CC1" w:rsidR="000E2C87" w:rsidRPr="00571F66" w:rsidRDefault="000E2C87" w:rsidP="00EA6DDE">
            <w:pPr>
              <w:pStyle w:val="paragraph"/>
              <w:numPr>
                <w:ilvl w:val="0"/>
                <w:numId w:val="37"/>
              </w:numPr>
              <w:spacing w:before="0" w:beforeAutospacing="0" w:after="0" w:afterAutospacing="0"/>
              <w:textAlignment w:val="baseline"/>
              <w:rPr>
                <w:rStyle w:val="normaltextrun"/>
                <w:rFonts w:ascii="Calibri" w:hAnsi="Calibri" w:cs="Calibri"/>
              </w:rPr>
            </w:pPr>
            <w:r w:rsidRPr="00571F66">
              <w:rPr>
                <w:rStyle w:val="normaltextrun"/>
                <w:rFonts w:ascii="Calibri" w:hAnsi="Calibri" w:cs="Calibri"/>
              </w:rPr>
              <w:t>S</w:t>
            </w:r>
            <w:r w:rsidR="00000CA3" w:rsidRPr="00571F66">
              <w:rPr>
                <w:rStyle w:val="normaltextrun"/>
                <w:rFonts w:ascii="Calibri" w:hAnsi="Calibri" w:cs="Calibri"/>
              </w:rPr>
              <w:t xml:space="preserve">ummarize what the student did using factual/observable information about the service </w:t>
            </w:r>
            <w:proofErr w:type="gramStart"/>
            <w:r w:rsidR="00000CA3" w:rsidRPr="00571F66">
              <w:rPr>
                <w:rStyle w:val="normaltextrun"/>
                <w:rFonts w:ascii="Calibri" w:hAnsi="Calibri" w:cs="Calibri"/>
              </w:rPr>
              <w:t>session</w:t>
            </w:r>
            <w:proofErr w:type="gramEnd"/>
            <w:r w:rsidR="00000CA3" w:rsidRPr="00571F66">
              <w:rPr>
                <w:rStyle w:val="normaltextrun"/>
                <w:rFonts w:ascii="Calibri" w:hAnsi="Calibri" w:cs="Calibri"/>
              </w:rPr>
              <w:t xml:space="preserve"> </w:t>
            </w:r>
          </w:p>
          <w:p w14:paraId="645227C2" w14:textId="65149B23" w:rsidR="00F6131E" w:rsidRPr="00571F66" w:rsidRDefault="00F6131E" w:rsidP="00EA6DDE">
            <w:pPr>
              <w:pStyle w:val="paragraph"/>
              <w:numPr>
                <w:ilvl w:val="0"/>
                <w:numId w:val="37"/>
              </w:numPr>
              <w:spacing w:before="0" w:beforeAutospacing="0" w:after="0" w:afterAutospacing="0"/>
              <w:textAlignment w:val="baseline"/>
              <w:rPr>
                <w:rStyle w:val="normaltextrun"/>
                <w:rFonts w:ascii="Calibri" w:hAnsi="Calibri" w:cs="Calibri"/>
              </w:rPr>
            </w:pPr>
            <w:r w:rsidRPr="00571F66">
              <w:rPr>
                <w:rStyle w:val="normaltextrun"/>
                <w:rFonts w:ascii="Calibri" w:hAnsi="Calibri" w:cs="Calibri"/>
              </w:rPr>
              <w:t>D</w:t>
            </w:r>
            <w:r w:rsidR="00000CA3" w:rsidRPr="00571F66">
              <w:rPr>
                <w:rStyle w:val="normaltextrun"/>
                <w:rFonts w:ascii="Calibri" w:hAnsi="Calibri" w:cs="Calibri"/>
              </w:rPr>
              <w:t xml:space="preserve">escribe what the student learned about their interests, skills, preferences and/or </w:t>
            </w:r>
            <w:proofErr w:type="gramStart"/>
            <w:r w:rsidR="00000CA3" w:rsidRPr="00571F66">
              <w:rPr>
                <w:rStyle w:val="normaltextrun"/>
                <w:rFonts w:ascii="Calibri" w:hAnsi="Calibri" w:cs="Calibri"/>
              </w:rPr>
              <w:t>needs</w:t>
            </w:r>
            <w:proofErr w:type="gramEnd"/>
            <w:r w:rsidR="00000CA3" w:rsidRPr="00571F66">
              <w:rPr>
                <w:rStyle w:val="normaltextrun"/>
                <w:rFonts w:ascii="Calibri" w:hAnsi="Calibri" w:cs="Calibri"/>
              </w:rPr>
              <w:t xml:space="preserve"> </w:t>
            </w:r>
          </w:p>
          <w:p w14:paraId="4E316741" w14:textId="62907065" w:rsidR="00F6131E" w:rsidRPr="00571F66" w:rsidRDefault="00000CA3" w:rsidP="00EA6DDE">
            <w:pPr>
              <w:pStyle w:val="paragraph"/>
              <w:numPr>
                <w:ilvl w:val="0"/>
                <w:numId w:val="37"/>
              </w:numPr>
              <w:spacing w:before="0" w:beforeAutospacing="0" w:after="0" w:afterAutospacing="0"/>
              <w:textAlignment w:val="baseline"/>
              <w:rPr>
                <w:rStyle w:val="normaltextrun"/>
                <w:rFonts w:ascii="Calibri" w:hAnsi="Calibri" w:cs="Calibri"/>
              </w:rPr>
            </w:pPr>
            <w:r w:rsidRPr="00571F66">
              <w:rPr>
                <w:rStyle w:val="normaltextrun"/>
                <w:rFonts w:ascii="Calibri" w:hAnsi="Calibri" w:cs="Calibri"/>
              </w:rPr>
              <w:t>indicate what their plan of action will be between this session and the next</w:t>
            </w:r>
            <w:r w:rsidR="00F6131E" w:rsidRPr="00571F66">
              <w:rPr>
                <w:rStyle w:val="normaltextrun"/>
                <w:rFonts w:ascii="Calibri" w:hAnsi="Calibri" w:cs="Calibri"/>
              </w:rPr>
              <w:t>, where appropriate</w:t>
            </w:r>
            <w:r w:rsidRPr="00571F66">
              <w:rPr>
                <w:rStyle w:val="normaltextrun"/>
                <w:rFonts w:ascii="Calibri" w:hAnsi="Calibri" w:cs="Calibri"/>
              </w:rPr>
              <w:t xml:space="preserve">  </w:t>
            </w:r>
          </w:p>
          <w:p w14:paraId="06EA8747" w14:textId="77777777" w:rsidR="00F6131E" w:rsidRPr="00571F66" w:rsidRDefault="00F6131E" w:rsidP="00000CA3">
            <w:pPr>
              <w:pStyle w:val="paragraph"/>
              <w:spacing w:before="0" w:beforeAutospacing="0" w:after="0" w:afterAutospacing="0"/>
              <w:textAlignment w:val="baseline"/>
              <w:rPr>
                <w:rStyle w:val="normaltextrun"/>
                <w:rFonts w:ascii="Calibri" w:hAnsi="Calibri" w:cs="Calibri"/>
              </w:rPr>
            </w:pPr>
          </w:p>
          <w:p w14:paraId="13449222" w14:textId="585318C8" w:rsidR="00000CA3" w:rsidRPr="00571F66" w:rsidRDefault="00000CA3" w:rsidP="00000CA3">
            <w:pPr>
              <w:pStyle w:val="paragraph"/>
              <w:spacing w:before="0" w:beforeAutospacing="0" w:after="0" w:afterAutospacing="0"/>
              <w:textAlignment w:val="baseline"/>
              <w:rPr>
                <w:rStyle w:val="eop"/>
                <w:rFonts w:ascii="Calibri" w:hAnsi="Calibri" w:cs="Calibri"/>
              </w:rPr>
            </w:pPr>
            <w:r w:rsidRPr="00571F66">
              <w:rPr>
                <w:rStyle w:val="normaltextrun"/>
                <w:rFonts w:ascii="Calibri" w:hAnsi="Calibri" w:cs="Calibri"/>
              </w:rPr>
              <w:t>Career Coaches will be specific but brief in their documentation.  The Career Coach will indicate if the service provided was a direct or indirect service.  The bulk of services provided to students will be direct in nature.  Indirect services will be limited to 25% of billable activities.  </w:t>
            </w:r>
            <w:r w:rsidRPr="00571F66">
              <w:rPr>
                <w:rStyle w:val="eop"/>
                <w:rFonts w:ascii="Calibri" w:hAnsi="Calibri" w:cs="Calibri"/>
              </w:rPr>
              <w:t> </w:t>
            </w:r>
          </w:p>
          <w:p w14:paraId="0BC5F655" w14:textId="77777777" w:rsidR="009219D2" w:rsidRDefault="009219D2" w:rsidP="00000CA3">
            <w:pPr>
              <w:pStyle w:val="paragraph"/>
              <w:spacing w:before="0" w:beforeAutospacing="0" w:after="0" w:afterAutospacing="0"/>
              <w:textAlignment w:val="baseline"/>
              <w:rPr>
                <w:rStyle w:val="eop"/>
                <w:color w:val="201F1E"/>
              </w:rPr>
            </w:pPr>
          </w:p>
          <w:p w14:paraId="28C50D94" w14:textId="279105C0" w:rsidR="009219D2" w:rsidRPr="00571F66" w:rsidRDefault="00D35D2F" w:rsidP="00000CA3">
            <w:pPr>
              <w:pStyle w:val="paragraph"/>
              <w:spacing w:before="0" w:beforeAutospacing="0" w:after="0" w:afterAutospacing="0"/>
              <w:textAlignment w:val="baseline"/>
              <w:rPr>
                <w:rFonts w:asciiTheme="minorHAnsi" w:hAnsiTheme="minorHAnsi" w:cstheme="minorHAnsi"/>
              </w:rPr>
            </w:pPr>
            <w:r w:rsidRPr="00571F66">
              <w:rPr>
                <w:rFonts w:asciiTheme="minorHAnsi" w:hAnsiTheme="minorHAnsi" w:cstheme="minorHAnsi"/>
              </w:rPr>
              <w:t xml:space="preserve">When documenting stipend activities, </w:t>
            </w:r>
            <w:r w:rsidR="00E76056" w:rsidRPr="00571F66">
              <w:rPr>
                <w:rFonts w:asciiTheme="minorHAnsi" w:hAnsiTheme="minorHAnsi" w:cstheme="minorHAnsi"/>
              </w:rPr>
              <w:t>the Career Coach will include all required information</w:t>
            </w:r>
            <w:r w:rsidR="00B54AF2" w:rsidRPr="00571F66">
              <w:rPr>
                <w:rFonts w:asciiTheme="minorHAnsi" w:hAnsiTheme="minorHAnsi" w:cstheme="minorHAnsi"/>
              </w:rPr>
              <w:t xml:space="preserve"> in the New Stipend Session in the </w:t>
            </w:r>
            <w:r w:rsidR="00EA6DDE" w:rsidRPr="00571F66">
              <w:rPr>
                <w:rFonts w:asciiTheme="minorHAnsi" w:hAnsiTheme="minorHAnsi" w:cstheme="minorHAnsi"/>
              </w:rPr>
              <w:t>Pre-ETS</w:t>
            </w:r>
            <w:r w:rsidR="00B54AF2" w:rsidRPr="00571F66">
              <w:rPr>
                <w:rFonts w:asciiTheme="minorHAnsi" w:hAnsiTheme="minorHAnsi" w:cstheme="minorHAnsi"/>
              </w:rPr>
              <w:t xml:space="preserve"> Vendor Portal</w:t>
            </w:r>
            <w:r w:rsidR="00D063FA" w:rsidRPr="00571F66">
              <w:rPr>
                <w:rFonts w:asciiTheme="minorHAnsi" w:hAnsiTheme="minorHAnsi" w:cstheme="minorHAnsi"/>
              </w:rPr>
              <w:t xml:space="preserve">.  </w:t>
            </w:r>
            <w:r w:rsidR="00190A7D" w:rsidRPr="00571F66">
              <w:rPr>
                <w:rFonts w:asciiTheme="minorHAnsi" w:hAnsiTheme="minorHAnsi" w:cstheme="minorHAnsi"/>
              </w:rPr>
              <w:t xml:space="preserve">Career Coaches will ensure that the student’s </w:t>
            </w:r>
            <w:r w:rsidR="00B13CC7" w:rsidRPr="00571F66">
              <w:rPr>
                <w:rFonts w:asciiTheme="minorHAnsi" w:hAnsiTheme="minorHAnsi" w:cstheme="minorHAnsi"/>
              </w:rPr>
              <w:t xml:space="preserve">Session </w:t>
            </w:r>
            <w:r w:rsidR="00190A7D" w:rsidRPr="00571F66">
              <w:rPr>
                <w:rFonts w:asciiTheme="minorHAnsi" w:hAnsiTheme="minorHAnsi" w:cstheme="minorHAnsi"/>
              </w:rPr>
              <w:t>Start Date</w:t>
            </w:r>
            <w:r w:rsidR="00B13CC7" w:rsidRPr="00571F66">
              <w:rPr>
                <w:rFonts w:asciiTheme="minorHAnsi" w:hAnsiTheme="minorHAnsi" w:cstheme="minorHAnsi"/>
              </w:rPr>
              <w:t xml:space="preserve"> and Session End Date are accurately recorded for the month</w:t>
            </w:r>
            <w:r w:rsidR="00385D92" w:rsidRPr="00571F66">
              <w:rPr>
                <w:rFonts w:asciiTheme="minorHAnsi" w:hAnsiTheme="minorHAnsi" w:cstheme="minorHAnsi"/>
              </w:rPr>
              <w:t>, a</w:t>
            </w:r>
            <w:r w:rsidR="00160F0A" w:rsidRPr="00571F66">
              <w:rPr>
                <w:rFonts w:asciiTheme="minorHAnsi" w:hAnsiTheme="minorHAnsi" w:cstheme="minorHAnsi"/>
              </w:rPr>
              <w:t>long with their total hours worked</w:t>
            </w:r>
            <w:r w:rsidR="006E7C77" w:rsidRPr="00571F66">
              <w:rPr>
                <w:rFonts w:asciiTheme="minorHAnsi" w:hAnsiTheme="minorHAnsi" w:cstheme="minorHAnsi"/>
              </w:rPr>
              <w:t xml:space="preserve">.  The Career Coach will ensure that wages paid for Stipends are based on the prevailing wage for that position and will upload a Wage Justification Form to the student’s portal file.  </w:t>
            </w:r>
            <w:r w:rsidR="00190A7D" w:rsidRPr="00571F66">
              <w:rPr>
                <w:rFonts w:asciiTheme="minorHAnsi" w:hAnsiTheme="minorHAnsi" w:cstheme="minorHAnsi"/>
              </w:rPr>
              <w:t xml:space="preserve"> </w:t>
            </w:r>
            <w:r w:rsidR="00D063FA" w:rsidRPr="00571F66">
              <w:rPr>
                <w:rFonts w:asciiTheme="minorHAnsi" w:hAnsiTheme="minorHAnsi" w:cstheme="minorHAnsi"/>
              </w:rPr>
              <w:t>In the Work-Based Learning Evaluation</w:t>
            </w:r>
            <w:r w:rsidR="003F50A5" w:rsidRPr="00571F66">
              <w:rPr>
                <w:rFonts w:asciiTheme="minorHAnsi" w:hAnsiTheme="minorHAnsi" w:cstheme="minorHAnsi"/>
              </w:rPr>
              <w:t xml:space="preserve"> </w:t>
            </w:r>
            <w:r w:rsidR="005927D9" w:rsidRPr="00571F66">
              <w:rPr>
                <w:rFonts w:asciiTheme="minorHAnsi" w:hAnsiTheme="minorHAnsi" w:cstheme="minorHAnsi"/>
              </w:rPr>
              <w:t>section, the</w:t>
            </w:r>
            <w:r w:rsidR="009209AD" w:rsidRPr="00571F66">
              <w:rPr>
                <w:rFonts w:asciiTheme="minorHAnsi" w:hAnsiTheme="minorHAnsi" w:cstheme="minorHAnsi"/>
              </w:rPr>
              <w:t xml:space="preserve"> C</w:t>
            </w:r>
            <w:r w:rsidR="00CA042B" w:rsidRPr="00571F66">
              <w:rPr>
                <w:rFonts w:asciiTheme="minorHAnsi" w:hAnsiTheme="minorHAnsi" w:cstheme="minorHAnsi"/>
              </w:rPr>
              <w:t xml:space="preserve">areer </w:t>
            </w:r>
            <w:r w:rsidR="009209AD" w:rsidRPr="00571F66">
              <w:rPr>
                <w:rFonts w:asciiTheme="minorHAnsi" w:hAnsiTheme="minorHAnsi" w:cstheme="minorHAnsi"/>
              </w:rPr>
              <w:t>C</w:t>
            </w:r>
            <w:r w:rsidR="00CA042B" w:rsidRPr="00571F66">
              <w:rPr>
                <w:rFonts w:asciiTheme="minorHAnsi" w:hAnsiTheme="minorHAnsi" w:cstheme="minorHAnsi"/>
              </w:rPr>
              <w:t>oach</w:t>
            </w:r>
            <w:r w:rsidR="009209AD" w:rsidRPr="00571F66">
              <w:rPr>
                <w:rFonts w:asciiTheme="minorHAnsi" w:hAnsiTheme="minorHAnsi" w:cstheme="minorHAnsi"/>
              </w:rPr>
              <w:t xml:space="preserve"> will </w:t>
            </w:r>
            <w:r w:rsidR="003F50A5" w:rsidRPr="00571F66">
              <w:rPr>
                <w:rFonts w:asciiTheme="minorHAnsi" w:hAnsiTheme="minorHAnsi" w:cstheme="minorHAnsi"/>
              </w:rPr>
              <w:t xml:space="preserve">briefly </w:t>
            </w:r>
            <w:r w:rsidR="009209AD" w:rsidRPr="00571F66">
              <w:rPr>
                <w:rFonts w:asciiTheme="minorHAnsi" w:hAnsiTheme="minorHAnsi" w:cstheme="minorHAnsi"/>
              </w:rPr>
              <w:t xml:space="preserve">explain what job tasks the student completed during their Work-Based Learning Experience </w:t>
            </w:r>
            <w:r w:rsidR="00391A45" w:rsidRPr="00571F66">
              <w:rPr>
                <w:rFonts w:asciiTheme="minorHAnsi" w:hAnsiTheme="minorHAnsi" w:cstheme="minorHAnsi"/>
              </w:rPr>
              <w:t>and summarize the student’s stren</w:t>
            </w:r>
            <w:r w:rsidR="003573DF" w:rsidRPr="00571F66">
              <w:rPr>
                <w:rFonts w:asciiTheme="minorHAnsi" w:hAnsiTheme="minorHAnsi" w:cstheme="minorHAnsi"/>
              </w:rPr>
              <w:t xml:space="preserve">gths/weaknesses and likes/dislikes about the </w:t>
            </w:r>
            <w:r w:rsidR="00CA5096" w:rsidRPr="00571F66">
              <w:rPr>
                <w:rFonts w:asciiTheme="minorHAnsi" w:hAnsiTheme="minorHAnsi" w:cstheme="minorHAnsi"/>
              </w:rPr>
              <w:t xml:space="preserve">job.  </w:t>
            </w:r>
            <w:r w:rsidR="00CC5E64" w:rsidRPr="00571F66">
              <w:rPr>
                <w:rFonts w:asciiTheme="minorHAnsi" w:hAnsiTheme="minorHAnsi" w:cstheme="minorHAnsi"/>
              </w:rPr>
              <w:t xml:space="preserve">The Career Coach will also </w:t>
            </w:r>
            <w:r w:rsidR="00780408" w:rsidRPr="00571F66">
              <w:rPr>
                <w:rFonts w:asciiTheme="minorHAnsi" w:hAnsiTheme="minorHAnsi" w:cstheme="minorHAnsi"/>
              </w:rPr>
              <w:t xml:space="preserve">ensure that a </w:t>
            </w:r>
            <w:r w:rsidR="00EA6DDE" w:rsidRPr="00571F66">
              <w:rPr>
                <w:rFonts w:asciiTheme="minorHAnsi" w:hAnsiTheme="minorHAnsi" w:cstheme="minorHAnsi"/>
              </w:rPr>
              <w:t>Pre-ETS</w:t>
            </w:r>
            <w:r w:rsidR="00780408" w:rsidRPr="00571F66">
              <w:rPr>
                <w:rFonts w:asciiTheme="minorHAnsi" w:hAnsiTheme="minorHAnsi" w:cstheme="minorHAnsi"/>
              </w:rPr>
              <w:t xml:space="preserve"> Work-Based Learning Transition Assessment is completed for the student </w:t>
            </w:r>
            <w:r w:rsidR="004130A4" w:rsidRPr="00571F66">
              <w:rPr>
                <w:rFonts w:asciiTheme="minorHAnsi" w:hAnsiTheme="minorHAnsi" w:cstheme="minorHAnsi"/>
              </w:rPr>
              <w:t xml:space="preserve">at the conclusion of their Work-Based Learning Experience that </w:t>
            </w:r>
            <w:r w:rsidR="007B12C5" w:rsidRPr="00571F66">
              <w:rPr>
                <w:rFonts w:asciiTheme="minorHAnsi" w:hAnsiTheme="minorHAnsi" w:cstheme="minorHAnsi"/>
              </w:rPr>
              <w:t xml:space="preserve">includes an evaluation of the </w:t>
            </w:r>
            <w:r w:rsidR="000A5C39" w:rsidRPr="00571F66">
              <w:rPr>
                <w:rFonts w:asciiTheme="minorHAnsi" w:hAnsiTheme="minorHAnsi" w:cstheme="minorHAnsi"/>
              </w:rPr>
              <w:lastRenderedPageBreak/>
              <w:t>student’s job performance by both the student and their Work-Based Learning Advisor</w:t>
            </w:r>
            <w:r w:rsidR="00DD5902" w:rsidRPr="00571F66">
              <w:rPr>
                <w:rFonts w:asciiTheme="minorHAnsi" w:hAnsiTheme="minorHAnsi" w:cstheme="minorHAnsi"/>
              </w:rPr>
              <w:t xml:space="preserve">.  This assessment will be uploaded into the student’s electronic file in the </w:t>
            </w:r>
            <w:r w:rsidR="006E25D3" w:rsidRPr="00571F66">
              <w:rPr>
                <w:rFonts w:asciiTheme="minorHAnsi" w:hAnsiTheme="minorHAnsi" w:cstheme="minorHAnsi"/>
              </w:rPr>
              <w:t>portal.</w:t>
            </w:r>
            <w:r w:rsidR="00CC5E64" w:rsidRPr="00571F66">
              <w:rPr>
                <w:rFonts w:asciiTheme="minorHAnsi" w:hAnsiTheme="minorHAnsi" w:cstheme="minorHAnsi"/>
              </w:rPr>
              <w:t xml:space="preserve"> </w:t>
            </w:r>
          </w:p>
          <w:p w14:paraId="48A6EBEE" w14:textId="77777777" w:rsidR="00000CA3" w:rsidRDefault="00000CA3" w:rsidP="00000CA3">
            <w:pPr>
              <w:pStyle w:val="paragraph"/>
              <w:spacing w:before="0" w:beforeAutospacing="0" w:after="0" w:afterAutospacing="0"/>
              <w:ind w:left="1440"/>
              <w:textAlignment w:val="baseline"/>
              <w:rPr>
                <w:rFonts w:ascii="Segoe UI" w:hAnsi="Segoe UI" w:cs="Segoe UI"/>
                <w:sz w:val="18"/>
                <w:szCs w:val="18"/>
              </w:rPr>
            </w:pPr>
            <w:r>
              <w:rPr>
                <w:rStyle w:val="eop"/>
                <w:rFonts w:ascii="Calibri" w:hAnsi="Calibri" w:cs="Calibri"/>
                <w:color w:val="201F1E"/>
              </w:rPr>
              <w:t> </w:t>
            </w:r>
          </w:p>
          <w:p w14:paraId="46B5F189" w14:textId="75819E2B" w:rsidR="00000CA3" w:rsidRDefault="00000CA3" w:rsidP="00000CA3">
            <w:pPr>
              <w:pStyle w:val="paragraph"/>
              <w:spacing w:before="0" w:beforeAutospacing="0" w:after="0" w:afterAutospacing="0"/>
              <w:textAlignment w:val="baseline"/>
              <w:rPr>
                <w:rStyle w:val="eop"/>
                <w:rFonts w:ascii="Calibri" w:hAnsi="Calibri" w:cs="Calibri"/>
                <w:color w:val="201F1E"/>
              </w:rPr>
            </w:pPr>
            <w:r>
              <w:rPr>
                <w:rStyle w:val="normaltextrun"/>
                <w:rFonts w:ascii="Calibri" w:hAnsi="Calibri" w:cs="Calibri"/>
                <w:color w:val="201F1E"/>
              </w:rPr>
              <w:t xml:space="preserve">The Project Manager will review a sampling of provider portal entries for each Career Coach to ensure that </w:t>
            </w:r>
            <w:proofErr w:type="gramStart"/>
            <w:r w:rsidR="00EA6DDE">
              <w:rPr>
                <w:rStyle w:val="normaltextrun"/>
                <w:rFonts w:ascii="Calibri" w:hAnsi="Calibri" w:cs="Calibri"/>
                <w:color w:val="201F1E"/>
              </w:rPr>
              <w:t>Pre-ETS</w:t>
            </w:r>
            <w:proofErr w:type="gramEnd"/>
            <w:r>
              <w:rPr>
                <w:rStyle w:val="normaltextrun"/>
                <w:rFonts w:ascii="Calibri" w:hAnsi="Calibri" w:cs="Calibri"/>
                <w:color w:val="201F1E"/>
              </w:rPr>
              <w:t xml:space="preserve"> services are being billed accurately and timely.  The Project Manager will monitor to ensure that expenses claimed align with service delivery data entered in the </w:t>
            </w:r>
            <w:r w:rsidR="00EA6DDE">
              <w:rPr>
                <w:rStyle w:val="normaltextrun"/>
                <w:rFonts w:ascii="Calibri" w:hAnsi="Calibri" w:cs="Calibri"/>
                <w:color w:val="201F1E"/>
              </w:rPr>
              <w:t>Pre-ETS</w:t>
            </w:r>
            <w:r>
              <w:rPr>
                <w:rStyle w:val="normaltextrun"/>
                <w:rFonts w:ascii="Calibri" w:hAnsi="Calibri" w:cs="Calibri"/>
                <w:color w:val="201F1E"/>
              </w:rPr>
              <w:t xml:space="preserve"> Vendor Portal. </w:t>
            </w:r>
            <w:r w:rsidRPr="00042CBC">
              <w:rPr>
                <w:rStyle w:val="normaltextrun"/>
                <w:rFonts w:ascii="Calibri" w:hAnsi="Calibri" w:cs="Calibri"/>
              </w:rPr>
              <w:t>Each school is now assigned a Youth Vocational Rehabilitatio</w:t>
            </w:r>
            <w:r w:rsidR="00042CBC">
              <w:rPr>
                <w:rStyle w:val="normaltextrun"/>
                <w:rFonts w:ascii="Calibri" w:hAnsi="Calibri" w:cs="Calibri"/>
              </w:rPr>
              <w:t xml:space="preserve">n </w:t>
            </w:r>
            <w:r>
              <w:rPr>
                <w:rStyle w:val="normaltextrun"/>
                <w:rFonts w:ascii="Calibri" w:hAnsi="Calibri" w:cs="Calibri"/>
                <w:color w:val="201F1E"/>
              </w:rPr>
              <w:t>Counselor (</w:t>
            </w:r>
            <w:r w:rsidRPr="00042CBC">
              <w:rPr>
                <w:rStyle w:val="normaltextrun"/>
                <w:rFonts w:ascii="Calibri" w:hAnsi="Calibri" w:cs="Calibri"/>
              </w:rPr>
              <w:t>YVRC).  They are responsible for reviewing a sampling of monthly services to ensure appropriate services are being provided and accurately documented.</w:t>
            </w:r>
            <w:r w:rsidRPr="00042CBC">
              <w:rPr>
                <w:rStyle w:val="normaltextrun"/>
                <w:rFonts w:ascii="Calibri" w:hAnsi="Calibri" w:cs="Calibri"/>
                <w:u w:val="single"/>
              </w:rPr>
              <w:t xml:space="preserve">  </w:t>
            </w:r>
            <w:r>
              <w:rPr>
                <w:rStyle w:val="normaltextrun"/>
                <w:rFonts w:ascii="Calibri" w:hAnsi="Calibri" w:cs="Calibri"/>
                <w:color w:val="201F1E"/>
              </w:rPr>
              <w:t>If an issue is discovered during the portal audit</w:t>
            </w:r>
            <w:r>
              <w:rPr>
                <w:rStyle w:val="normaltextrun"/>
                <w:rFonts w:ascii="Calibri" w:hAnsi="Calibri" w:cs="Calibri"/>
                <w:color w:val="0078D4"/>
                <w:u w:val="single"/>
              </w:rPr>
              <w:t xml:space="preserve"> </w:t>
            </w:r>
            <w:r w:rsidRPr="00042CBC">
              <w:rPr>
                <w:rStyle w:val="normaltextrun"/>
                <w:rFonts w:ascii="Calibri" w:hAnsi="Calibri" w:cs="Calibri"/>
              </w:rPr>
              <w:t xml:space="preserve">by the YVRC, they will </w:t>
            </w:r>
            <w:r w:rsidR="005C655C" w:rsidRPr="00042CBC">
              <w:rPr>
                <w:rStyle w:val="normaltextrun"/>
                <w:rFonts w:ascii="Calibri" w:hAnsi="Calibri" w:cs="Calibri"/>
              </w:rPr>
              <w:t xml:space="preserve">notify </w:t>
            </w:r>
            <w:r w:rsidR="00A42BBF" w:rsidRPr="00042CBC">
              <w:rPr>
                <w:rStyle w:val="normaltextrun"/>
                <w:rFonts w:ascii="Calibri" w:hAnsi="Calibri" w:cs="Calibri"/>
              </w:rPr>
              <w:t>the Project</w:t>
            </w:r>
            <w:r w:rsidRPr="00042CBC">
              <w:rPr>
                <w:rStyle w:val="normaltextrun"/>
                <w:rFonts w:ascii="Calibri" w:hAnsi="Calibri" w:cs="Calibri"/>
              </w:rPr>
              <w:t xml:space="preserve"> </w:t>
            </w:r>
            <w:r>
              <w:rPr>
                <w:rStyle w:val="normaltextrun"/>
                <w:rFonts w:ascii="Calibri" w:hAnsi="Calibri" w:cs="Calibri"/>
                <w:color w:val="201F1E"/>
              </w:rPr>
              <w:t>Manager who will follow up with the Career Coach involved to take corrective action.  </w:t>
            </w:r>
            <w:r>
              <w:rPr>
                <w:rStyle w:val="eop"/>
                <w:rFonts w:ascii="Calibri" w:hAnsi="Calibri" w:cs="Calibri"/>
                <w:color w:val="201F1E"/>
              </w:rPr>
              <w:t> </w:t>
            </w:r>
          </w:p>
          <w:p w14:paraId="3A027B8C" w14:textId="77777777" w:rsidR="005C655C" w:rsidRDefault="005C655C" w:rsidP="00000CA3">
            <w:pPr>
              <w:pStyle w:val="paragraph"/>
              <w:spacing w:before="0" w:beforeAutospacing="0" w:after="0" w:afterAutospacing="0"/>
              <w:textAlignment w:val="baseline"/>
              <w:rPr>
                <w:rFonts w:ascii="Segoe UI" w:hAnsi="Segoe UI" w:cs="Segoe UI"/>
                <w:sz w:val="18"/>
                <w:szCs w:val="18"/>
              </w:rPr>
            </w:pPr>
          </w:p>
          <w:p w14:paraId="4CFFFA12" w14:textId="775C771C" w:rsidR="00000CA3" w:rsidRDefault="00000CA3" w:rsidP="00000CA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201F1E"/>
              </w:rPr>
              <w:t xml:space="preserve">Each Career Coach will be required to ensure that all services and </w:t>
            </w:r>
            <w:r w:rsidR="008E2995">
              <w:rPr>
                <w:rStyle w:val="normaltextrun"/>
                <w:rFonts w:ascii="Calibri" w:hAnsi="Calibri" w:cs="Calibri"/>
                <w:color w:val="201F1E"/>
              </w:rPr>
              <w:t>stipends for</w:t>
            </w:r>
            <w:r>
              <w:rPr>
                <w:rStyle w:val="normaltextrun"/>
                <w:rFonts w:ascii="Calibri" w:hAnsi="Calibri" w:cs="Calibri"/>
                <w:color w:val="201F1E"/>
              </w:rPr>
              <w:t xml:space="preserve"> the preceding month have been entered into the </w:t>
            </w:r>
            <w:r w:rsidR="00EA6DDE">
              <w:rPr>
                <w:rStyle w:val="normaltextrun"/>
                <w:rFonts w:ascii="Calibri" w:hAnsi="Calibri" w:cs="Calibri"/>
                <w:color w:val="201F1E"/>
              </w:rPr>
              <w:t>Pre-ETS</w:t>
            </w:r>
            <w:r>
              <w:rPr>
                <w:rStyle w:val="normaltextrun"/>
                <w:rFonts w:ascii="Calibri" w:hAnsi="Calibri" w:cs="Calibri"/>
                <w:color w:val="201F1E"/>
              </w:rPr>
              <w:t xml:space="preserve"> Vendor Portal by the close of business on the </w:t>
            </w:r>
            <w:r w:rsidR="005C655C">
              <w:rPr>
                <w:rStyle w:val="normaltextrun"/>
                <w:rFonts w:ascii="Calibri" w:hAnsi="Calibri" w:cs="Calibri"/>
                <w:color w:val="201F1E"/>
              </w:rPr>
              <w:t>first working</w:t>
            </w:r>
            <w:r>
              <w:rPr>
                <w:rStyle w:val="normaltextrun"/>
                <w:rFonts w:ascii="Calibri" w:hAnsi="Calibri" w:cs="Calibri"/>
                <w:color w:val="201F1E"/>
              </w:rPr>
              <w:t xml:space="preserve"> day of each new month.  Once all the service sessions have been entered, the Project Manager will use the “Reports” section in the portal to generate a “Service Session Details for Monthly Billing Report” for each Specific Agency and for the Collaborative as a whole.  The Project Manager will then use the “Fiscal” section in the portal to “Generate Invoice” for each Specific Agency and the Collaborative as a whole.  The Project Manager will review the information from the monthly billing report and portal invoice to ensure accuracy.  The Contract Lead will also review the monthly financial figures to further ensure accuracy.   An invoice will be sent to VR no later than the 10</w:t>
            </w:r>
            <w:r>
              <w:rPr>
                <w:rStyle w:val="normaltextrun"/>
                <w:rFonts w:ascii="Calibri" w:hAnsi="Calibri" w:cs="Calibri"/>
                <w:color w:val="201F1E"/>
                <w:sz w:val="19"/>
                <w:szCs w:val="19"/>
                <w:vertAlign w:val="superscript"/>
              </w:rPr>
              <w:t>th</w:t>
            </w:r>
            <w:r>
              <w:rPr>
                <w:rStyle w:val="normaltextrun"/>
                <w:rFonts w:ascii="Calibri" w:hAnsi="Calibri" w:cs="Calibri"/>
                <w:color w:val="201F1E"/>
              </w:rPr>
              <w:t xml:space="preserve"> working day of the month for expenses incurred the previous month.</w:t>
            </w:r>
            <w:r>
              <w:rPr>
                <w:rStyle w:val="eop"/>
                <w:rFonts w:ascii="Calibri" w:hAnsi="Calibri" w:cs="Calibri"/>
                <w:color w:val="201F1E"/>
              </w:rPr>
              <w:t> </w:t>
            </w:r>
          </w:p>
          <w:p w14:paraId="1329748F" w14:textId="77777777" w:rsidR="00000CA3" w:rsidRDefault="00000CA3" w:rsidP="00000CA3">
            <w:pPr>
              <w:pStyle w:val="paragraph"/>
              <w:spacing w:before="0" w:beforeAutospacing="0" w:after="0" w:afterAutospacing="0"/>
              <w:textAlignment w:val="baseline"/>
              <w:rPr>
                <w:rFonts w:ascii="Segoe UI" w:hAnsi="Segoe UI" w:cs="Segoe UI"/>
                <w:sz w:val="18"/>
                <w:szCs w:val="18"/>
              </w:rPr>
            </w:pPr>
            <w:r>
              <w:rPr>
                <w:rStyle w:val="eop"/>
                <w:rFonts w:ascii="Cambria" w:hAnsi="Cambria" w:cs="Segoe UI"/>
                <w:color w:val="FF0000"/>
                <w:sz w:val="18"/>
                <w:szCs w:val="18"/>
              </w:rPr>
              <w:t> </w:t>
            </w:r>
          </w:p>
          <w:p w14:paraId="73D8794D" w14:textId="77777777" w:rsidR="002A0ACE" w:rsidRPr="00652C35" w:rsidRDefault="002A0ACE" w:rsidP="008B049C">
            <w:pPr>
              <w:spacing w:after="0" w:line="240" w:lineRule="auto"/>
              <w:rPr>
                <w:rFonts w:asciiTheme="majorHAnsi" w:eastAsia="Times New Roman" w:hAnsiTheme="majorHAnsi" w:cs="Calibri"/>
                <w:color w:val="FF0000"/>
                <w:sz w:val="18"/>
                <w:szCs w:val="18"/>
              </w:rPr>
            </w:pPr>
          </w:p>
        </w:tc>
      </w:tr>
    </w:tbl>
    <w:p w14:paraId="20CC20E1" w14:textId="77777777" w:rsidR="005C7103" w:rsidRPr="00652C35" w:rsidRDefault="005C7103" w:rsidP="00E30ECC">
      <w:pPr>
        <w:spacing w:after="0"/>
        <w:rPr>
          <w:rFonts w:asciiTheme="majorHAnsi" w:hAnsiTheme="majorHAnsi"/>
          <w:color w:val="FF0000"/>
          <w:sz w:val="20"/>
          <w:szCs w:val="20"/>
        </w:rPr>
      </w:pPr>
    </w:p>
    <w:sectPr w:rsidR="005C7103" w:rsidRPr="00652C35" w:rsidSect="00851651">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96842" w14:textId="77777777" w:rsidR="00851651" w:rsidRDefault="00851651" w:rsidP="00DD3F5F">
      <w:pPr>
        <w:spacing w:after="0" w:line="240" w:lineRule="auto"/>
      </w:pPr>
      <w:r>
        <w:separator/>
      </w:r>
    </w:p>
  </w:endnote>
  <w:endnote w:type="continuationSeparator" w:id="0">
    <w:p w14:paraId="61B807AE" w14:textId="77777777" w:rsidR="00851651" w:rsidRDefault="00851651" w:rsidP="00DD3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2C711" w14:textId="77777777" w:rsidR="00851651" w:rsidRDefault="00851651" w:rsidP="00DD3F5F">
      <w:pPr>
        <w:spacing w:after="0" w:line="240" w:lineRule="auto"/>
      </w:pPr>
      <w:r>
        <w:separator/>
      </w:r>
    </w:p>
  </w:footnote>
  <w:footnote w:type="continuationSeparator" w:id="0">
    <w:p w14:paraId="40596A79" w14:textId="77777777" w:rsidR="00851651" w:rsidRDefault="00851651" w:rsidP="00DD3F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80D04584"/>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11F2058"/>
    <w:multiLevelType w:val="hybridMultilevel"/>
    <w:tmpl w:val="146A9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C74DE0"/>
    <w:multiLevelType w:val="multilevel"/>
    <w:tmpl w:val="519AFB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7726292"/>
    <w:multiLevelType w:val="multilevel"/>
    <w:tmpl w:val="CD723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B6268B2"/>
    <w:multiLevelType w:val="multilevel"/>
    <w:tmpl w:val="969A2FE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2A038D0"/>
    <w:multiLevelType w:val="multilevel"/>
    <w:tmpl w:val="E5FEC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70677C"/>
    <w:multiLevelType w:val="multilevel"/>
    <w:tmpl w:val="112402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EA26C92"/>
    <w:multiLevelType w:val="hybridMultilevel"/>
    <w:tmpl w:val="B888C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EC4CD3"/>
    <w:multiLevelType w:val="multilevel"/>
    <w:tmpl w:val="5E0ED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3CE4152"/>
    <w:multiLevelType w:val="multilevel"/>
    <w:tmpl w:val="BF4C4C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80875F5"/>
    <w:multiLevelType w:val="multilevel"/>
    <w:tmpl w:val="68305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AD3F94"/>
    <w:multiLevelType w:val="hybridMultilevel"/>
    <w:tmpl w:val="C4E041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7C5D15"/>
    <w:multiLevelType w:val="multilevel"/>
    <w:tmpl w:val="FD4281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1C459D2"/>
    <w:multiLevelType w:val="multilevel"/>
    <w:tmpl w:val="BBE037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6C264A3"/>
    <w:multiLevelType w:val="multilevel"/>
    <w:tmpl w:val="AC20B8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8832CEB"/>
    <w:multiLevelType w:val="multilevel"/>
    <w:tmpl w:val="5BFAE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9FD53D8"/>
    <w:multiLevelType w:val="multilevel"/>
    <w:tmpl w:val="6712ADA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BFF6C3F"/>
    <w:multiLevelType w:val="multilevel"/>
    <w:tmpl w:val="F684E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2A04819"/>
    <w:multiLevelType w:val="multilevel"/>
    <w:tmpl w:val="1CFA0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AB0BF1"/>
    <w:multiLevelType w:val="multilevel"/>
    <w:tmpl w:val="EDB86D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B524511"/>
    <w:multiLevelType w:val="multilevel"/>
    <w:tmpl w:val="1F9E5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6E096F"/>
    <w:multiLevelType w:val="hybridMultilevel"/>
    <w:tmpl w:val="8ADA31B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DAE4366"/>
    <w:multiLevelType w:val="multilevel"/>
    <w:tmpl w:val="FC76C8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E804523"/>
    <w:multiLevelType w:val="hybridMultilevel"/>
    <w:tmpl w:val="1696E7EE"/>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50B16BAE"/>
    <w:multiLevelType w:val="multilevel"/>
    <w:tmpl w:val="B6405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3687864"/>
    <w:multiLevelType w:val="multilevel"/>
    <w:tmpl w:val="885EF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3982657"/>
    <w:multiLevelType w:val="multilevel"/>
    <w:tmpl w:val="297CF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91A7D1F"/>
    <w:multiLevelType w:val="multilevel"/>
    <w:tmpl w:val="5C442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F626E57"/>
    <w:multiLevelType w:val="multilevel"/>
    <w:tmpl w:val="1BB07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0817012"/>
    <w:multiLevelType w:val="multilevel"/>
    <w:tmpl w:val="5BFAF4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3A03576"/>
    <w:multiLevelType w:val="hybridMultilevel"/>
    <w:tmpl w:val="0F0482E0"/>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3E93E4E"/>
    <w:multiLevelType w:val="multilevel"/>
    <w:tmpl w:val="37C6EE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6A04EEF"/>
    <w:multiLevelType w:val="multilevel"/>
    <w:tmpl w:val="E9063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78C219F"/>
    <w:multiLevelType w:val="multilevel"/>
    <w:tmpl w:val="D5360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7BD0A63"/>
    <w:multiLevelType w:val="multilevel"/>
    <w:tmpl w:val="A5147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92176A0"/>
    <w:multiLevelType w:val="multilevel"/>
    <w:tmpl w:val="B24A4C3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0EE22E9"/>
    <w:multiLevelType w:val="multilevel"/>
    <w:tmpl w:val="372AD2E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5B86AF8"/>
    <w:multiLevelType w:val="multilevel"/>
    <w:tmpl w:val="6F6C22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61E3D12"/>
    <w:multiLevelType w:val="multilevel"/>
    <w:tmpl w:val="3B8A83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B0B3240"/>
    <w:multiLevelType w:val="multilevel"/>
    <w:tmpl w:val="62B2E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26947475">
    <w:abstractNumId w:val="0"/>
  </w:num>
  <w:num w:numId="2" w16cid:durableId="325787180">
    <w:abstractNumId w:val="11"/>
  </w:num>
  <w:num w:numId="3" w16cid:durableId="1000886852">
    <w:abstractNumId w:val="17"/>
  </w:num>
  <w:num w:numId="4" w16cid:durableId="517475770">
    <w:abstractNumId w:val="23"/>
  </w:num>
  <w:num w:numId="5" w16cid:durableId="1932544542">
    <w:abstractNumId w:val="37"/>
  </w:num>
  <w:num w:numId="6" w16cid:durableId="523831460">
    <w:abstractNumId w:val="29"/>
  </w:num>
  <w:num w:numId="7" w16cid:durableId="564024327">
    <w:abstractNumId w:val="13"/>
  </w:num>
  <w:num w:numId="8" w16cid:durableId="543903193">
    <w:abstractNumId w:val="21"/>
  </w:num>
  <w:num w:numId="9" w16cid:durableId="794249254">
    <w:abstractNumId w:val="7"/>
  </w:num>
  <w:num w:numId="10" w16cid:durableId="133258008">
    <w:abstractNumId w:val="33"/>
  </w:num>
  <w:num w:numId="11" w16cid:durableId="1571423382">
    <w:abstractNumId w:val="27"/>
  </w:num>
  <w:num w:numId="12" w16cid:durableId="876237340">
    <w:abstractNumId w:val="34"/>
  </w:num>
  <w:num w:numId="13" w16cid:durableId="1102803053">
    <w:abstractNumId w:val="24"/>
  </w:num>
  <w:num w:numId="14" w16cid:durableId="2090617471">
    <w:abstractNumId w:val="39"/>
  </w:num>
  <w:num w:numId="15" w16cid:durableId="1295795300">
    <w:abstractNumId w:val="3"/>
  </w:num>
  <w:num w:numId="16" w16cid:durableId="1338386373">
    <w:abstractNumId w:val="5"/>
  </w:num>
  <w:num w:numId="17" w16cid:durableId="1983922337">
    <w:abstractNumId w:val="15"/>
  </w:num>
  <w:num w:numId="18" w16cid:durableId="1084450853">
    <w:abstractNumId w:val="2"/>
  </w:num>
  <w:num w:numId="19" w16cid:durableId="1816949610">
    <w:abstractNumId w:val="32"/>
  </w:num>
  <w:num w:numId="20" w16cid:durableId="358722">
    <w:abstractNumId w:val="8"/>
  </w:num>
  <w:num w:numId="21" w16cid:durableId="736562032">
    <w:abstractNumId w:val="12"/>
  </w:num>
  <w:num w:numId="22" w16cid:durableId="524245397">
    <w:abstractNumId w:val="9"/>
  </w:num>
  <w:num w:numId="23" w16cid:durableId="1562131076">
    <w:abstractNumId w:val="6"/>
  </w:num>
  <w:num w:numId="24" w16cid:durableId="258687130">
    <w:abstractNumId w:val="26"/>
  </w:num>
  <w:num w:numId="25" w16cid:durableId="138303787">
    <w:abstractNumId w:val="36"/>
  </w:num>
  <w:num w:numId="26" w16cid:durableId="1580168648">
    <w:abstractNumId w:val="25"/>
  </w:num>
  <w:num w:numId="27" w16cid:durableId="756049763">
    <w:abstractNumId w:val="18"/>
  </w:num>
  <w:num w:numId="28" w16cid:durableId="409469272">
    <w:abstractNumId w:val="10"/>
  </w:num>
  <w:num w:numId="29" w16cid:durableId="1933127589">
    <w:abstractNumId w:val="22"/>
  </w:num>
  <w:num w:numId="30" w16cid:durableId="862936103">
    <w:abstractNumId w:val="1"/>
  </w:num>
  <w:num w:numId="31" w16cid:durableId="1873112361">
    <w:abstractNumId w:val="20"/>
  </w:num>
  <w:num w:numId="32" w16cid:durableId="1138497565">
    <w:abstractNumId w:val="16"/>
  </w:num>
  <w:num w:numId="33" w16cid:durableId="840390476">
    <w:abstractNumId w:val="4"/>
  </w:num>
  <w:num w:numId="34" w16cid:durableId="818964739">
    <w:abstractNumId w:val="35"/>
  </w:num>
  <w:num w:numId="35" w16cid:durableId="44574379">
    <w:abstractNumId w:val="31"/>
  </w:num>
  <w:num w:numId="36" w16cid:durableId="166332544">
    <w:abstractNumId w:val="14"/>
  </w:num>
  <w:num w:numId="37" w16cid:durableId="830876417">
    <w:abstractNumId w:val="30"/>
  </w:num>
  <w:num w:numId="38" w16cid:durableId="249630827">
    <w:abstractNumId w:val="38"/>
  </w:num>
  <w:num w:numId="39" w16cid:durableId="1327977683">
    <w:abstractNumId w:val="19"/>
  </w:num>
  <w:num w:numId="40" w16cid:durableId="1340306099">
    <w:abstractNumId w:val="2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oNotShadeFormData/>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18E"/>
    <w:rsid w:val="00000CA3"/>
    <w:rsid w:val="00003184"/>
    <w:rsid w:val="000054C4"/>
    <w:rsid w:val="00011EEE"/>
    <w:rsid w:val="0001216D"/>
    <w:rsid w:val="00012EB4"/>
    <w:rsid w:val="0002251F"/>
    <w:rsid w:val="0002327B"/>
    <w:rsid w:val="00023BA2"/>
    <w:rsid w:val="0002753E"/>
    <w:rsid w:val="00027D3B"/>
    <w:rsid w:val="000325C5"/>
    <w:rsid w:val="000333E4"/>
    <w:rsid w:val="00042CBC"/>
    <w:rsid w:val="00042FBA"/>
    <w:rsid w:val="00045422"/>
    <w:rsid w:val="00050D17"/>
    <w:rsid w:val="00054BAE"/>
    <w:rsid w:val="00056181"/>
    <w:rsid w:val="000615E2"/>
    <w:rsid w:val="00061BC8"/>
    <w:rsid w:val="000623FF"/>
    <w:rsid w:val="000640C7"/>
    <w:rsid w:val="0006543C"/>
    <w:rsid w:val="00065493"/>
    <w:rsid w:val="00066D24"/>
    <w:rsid w:val="000674C8"/>
    <w:rsid w:val="0007134C"/>
    <w:rsid w:val="0007550B"/>
    <w:rsid w:val="000760CC"/>
    <w:rsid w:val="000769C6"/>
    <w:rsid w:val="000844C6"/>
    <w:rsid w:val="00085117"/>
    <w:rsid w:val="00085D74"/>
    <w:rsid w:val="000903AA"/>
    <w:rsid w:val="000923F9"/>
    <w:rsid w:val="0009358F"/>
    <w:rsid w:val="00095B9B"/>
    <w:rsid w:val="0009682E"/>
    <w:rsid w:val="00097B05"/>
    <w:rsid w:val="000A4A55"/>
    <w:rsid w:val="000A5C39"/>
    <w:rsid w:val="000A6A83"/>
    <w:rsid w:val="000A6F51"/>
    <w:rsid w:val="000A70AD"/>
    <w:rsid w:val="000A7B5E"/>
    <w:rsid w:val="000B03FB"/>
    <w:rsid w:val="000B09D7"/>
    <w:rsid w:val="000B0DD5"/>
    <w:rsid w:val="000B3287"/>
    <w:rsid w:val="000B5C64"/>
    <w:rsid w:val="000C272C"/>
    <w:rsid w:val="000C27E1"/>
    <w:rsid w:val="000C3927"/>
    <w:rsid w:val="000C4AB9"/>
    <w:rsid w:val="000C4C94"/>
    <w:rsid w:val="000C7309"/>
    <w:rsid w:val="000C7311"/>
    <w:rsid w:val="000D0032"/>
    <w:rsid w:val="000D0424"/>
    <w:rsid w:val="000D2ABB"/>
    <w:rsid w:val="000D370D"/>
    <w:rsid w:val="000D3983"/>
    <w:rsid w:val="000D3B56"/>
    <w:rsid w:val="000D4FB4"/>
    <w:rsid w:val="000D6E6D"/>
    <w:rsid w:val="000E2C87"/>
    <w:rsid w:val="000E3CD4"/>
    <w:rsid w:val="000E51FA"/>
    <w:rsid w:val="000F0EE1"/>
    <w:rsid w:val="000F27BE"/>
    <w:rsid w:val="00100A71"/>
    <w:rsid w:val="00100BF9"/>
    <w:rsid w:val="001023A3"/>
    <w:rsid w:val="00102539"/>
    <w:rsid w:val="00102B3A"/>
    <w:rsid w:val="001051AE"/>
    <w:rsid w:val="00105996"/>
    <w:rsid w:val="001078D4"/>
    <w:rsid w:val="00107B08"/>
    <w:rsid w:val="0011134A"/>
    <w:rsid w:val="0011274F"/>
    <w:rsid w:val="00113066"/>
    <w:rsid w:val="00123887"/>
    <w:rsid w:val="00126CD1"/>
    <w:rsid w:val="00127E8E"/>
    <w:rsid w:val="00130A15"/>
    <w:rsid w:val="0013144F"/>
    <w:rsid w:val="00131834"/>
    <w:rsid w:val="00131A4D"/>
    <w:rsid w:val="00131D54"/>
    <w:rsid w:val="001341DE"/>
    <w:rsid w:val="00136BC9"/>
    <w:rsid w:val="00136C7F"/>
    <w:rsid w:val="00136E01"/>
    <w:rsid w:val="0013738E"/>
    <w:rsid w:val="00142EFD"/>
    <w:rsid w:val="00143CC1"/>
    <w:rsid w:val="00154DDE"/>
    <w:rsid w:val="00156279"/>
    <w:rsid w:val="00157300"/>
    <w:rsid w:val="00157804"/>
    <w:rsid w:val="00160F0A"/>
    <w:rsid w:val="00162B46"/>
    <w:rsid w:val="00162CE2"/>
    <w:rsid w:val="00162E46"/>
    <w:rsid w:val="00166E71"/>
    <w:rsid w:val="00167BAB"/>
    <w:rsid w:val="00170010"/>
    <w:rsid w:val="00170E8A"/>
    <w:rsid w:val="00172FBC"/>
    <w:rsid w:val="001739B8"/>
    <w:rsid w:val="00176AE3"/>
    <w:rsid w:val="0017706B"/>
    <w:rsid w:val="00182150"/>
    <w:rsid w:val="0018421C"/>
    <w:rsid w:val="00186389"/>
    <w:rsid w:val="00190A68"/>
    <w:rsid w:val="00190A7D"/>
    <w:rsid w:val="00192968"/>
    <w:rsid w:val="00192C97"/>
    <w:rsid w:val="0019551E"/>
    <w:rsid w:val="001A18EF"/>
    <w:rsid w:val="001A3BA5"/>
    <w:rsid w:val="001A4511"/>
    <w:rsid w:val="001A5AD4"/>
    <w:rsid w:val="001B2173"/>
    <w:rsid w:val="001B34AA"/>
    <w:rsid w:val="001B682B"/>
    <w:rsid w:val="001C1005"/>
    <w:rsid w:val="001C2886"/>
    <w:rsid w:val="001C2D10"/>
    <w:rsid w:val="001C44D4"/>
    <w:rsid w:val="001C4DEA"/>
    <w:rsid w:val="001C5CEA"/>
    <w:rsid w:val="001C7BCE"/>
    <w:rsid w:val="001D12BE"/>
    <w:rsid w:val="001D631F"/>
    <w:rsid w:val="001E1777"/>
    <w:rsid w:val="001E3305"/>
    <w:rsid w:val="001E3BFB"/>
    <w:rsid w:val="001E5355"/>
    <w:rsid w:val="001E574B"/>
    <w:rsid w:val="001E6120"/>
    <w:rsid w:val="001E7C21"/>
    <w:rsid w:val="001F1EB2"/>
    <w:rsid w:val="001F3E86"/>
    <w:rsid w:val="001F4403"/>
    <w:rsid w:val="001F4694"/>
    <w:rsid w:val="001F7630"/>
    <w:rsid w:val="0020077C"/>
    <w:rsid w:val="00202681"/>
    <w:rsid w:val="00202F5A"/>
    <w:rsid w:val="00204813"/>
    <w:rsid w:val="00205235"/>
    <w:rsid w:val="002107D4"/>
    <w:rsid w:val="00211C9D"/>
    <w:rsid w:val="002132DE"/>
    <w:rsid w:val="00214A0B"/>
    <w:rsid w:val="00214EE1"/>
    <w:rsid w:val="00215FDE"/>
    <w:rsid w:val="00216A67"/>
    <w:rsid w:val="00221159"/>
    <w:rsid w:val="0022153B"/>
    <w:rsid w:val="0022752B"/>
    <w:rsid w:val="0023130E"/>
    <w:rsid w:val="00234D07"/>
    <w:rsid w:val="00237624"/>
    <w:rsid w:val="002408E3"/>
    <w:rsid w:val="00247958"/>
    <w:rsid w:val="00251DBB"/>
    <w:rsid w:val="00253B98"/>
    <w:rsid w:val="002615C9"/>
    <w:rsid w:val="00263022"/>
    <w:rsid w:val="00263605"/>
    <w:rsid w:val="002652BB"/>
    <w:rsid w:val="002666D8"/>
    <w:rsid w:val="0027518E"/>
    <w:rsid w:val="00275AE1"/>
    <w:rsid w:val="0027629F"/>
    <w:rsid w:val="002802C7"/>
    <w:rsid w:val="00281022"/>
    <w:rsid w:val="00284547"/>
    <w:rsid w:val="00284CEB"/>
    <w:rsid w:val="00284E17"/>
    <w:rsid w:val="002862E9"/>
    <w:rsid w:val="00291238"/>
    <w:rsid w:val="00292603"/>
    <w:rsid w:val="00293D16"/>
    <w:rsid w:val="00294383"/>
    <w:rsid w:val="002A0ACE"/>
    <w:rsid w:val="002A0B04"/>
    <w:rsid w:val="002A1452"/>
    <w:rsid w:val="002A4FAB"/>
    <w:rsid w:val="002A534E"/>
    <w:rsid w:val="002A654E"/>
    <w:rsid w:val="002B4382"/>
    <w:rsid w:val="002B4D6D"/>
    <w:rsid w:val="002B5215"/>
    <w:rsid w:val="002C24D3"/>
    <w:rsid w:val="002C4C8A"/>
    <w:rsid w:val="002C5C6C"/>
    <w:rsid w:val="002D0E39"/>
    <w:rsid w:val="002D2A8C"/>
    <w:rsid w:val="002D3EEC"/>
    <w:rsid w:val="002D4801"/>
    <w:rsid w:val="002D4964"/>
    <w:rsid w:val="002D5D07"/>
    <w:rsid w:val="002E18F2"/>
    <w:rsid w:val="002F0522"/>
    <w:rsid w:val="002F172F"/>
    <w:rsid w:val="002F3A31"/>
    <w:rsid w:val="002F3C9A"/>
    <w:rsid w:val="002F6154"/>
    <w:rsid w:val="002F790A"/>
    <w:rsid w:val="003017AA"/>
    <w:rsid w:val="00305A89"/>
    <w:rsid w:val="003062AB"/>
    <w:rsid w:val="00315B92"/>
    <w:rsid w:val="00315FA9"/>
    <w:rsid w:val="00317179"/>
    <w:rsid w:val="003225AF"/>
    <w:rsid w:val="0032273B"/>
    <w:rsid w:val="00325EFC"/>
    <w:rsid w:val="003310FB"/>
    <w:rsid w:val="00334077"/>
    <w:rsid w:val="00341D99"/>
    <w:rsid w:val="00342935"/>
    <w:rsid w:val="00342D01"/>
    <w:rsid w:val="0034358E"/>
    <w:rsid w:val="003437D6"/>
    <w:rsid w:val="00354A66"/>
    <w:rsid w:val="00356165"/>
    <w:rsid w:val="003573DF"/>
    <w:rsid w:val="00360CD9"/>
    <w:rsid w:val="00361C8F"/>
    <w:rsid w:val="0036250C"/>
    <w:rsid w:val="00367247"/>
    <w:rsid w:val="00367D91"/>
    <w:rsid w:val="0037266E"/>
    <w:rsid w:val="00372BB1"/>
    <w:rsid w:val="00374639"/>
    <w:rsid w:val="00377259"/>
    <w:rsid w:val="00377772"/>
    <w:rsid w:val="00377AA9"/>
    <w:rsid w:val="0038048E"/>
    <w:rsid w:val="003804F0"/>
    <w:rsid w:val="00380D60"/>
    <w:rsid w:val="00381DF8"/>
    <w:rsid w:val="00382AD9"/>
    <w:rsid w:val="003847E0"/>
    <w:rsid w:val="00385D92"/>
    <w:rsid w:val="00385F3F"/>
    <w:rsid w:val="00390AAA"/>
    <w:rsid w:val="00391437"/>
    <w:rsid w:val="00391A45"/>
    <w:rsid w:val="003937D9"/>
    <w:rsid w:val="00394D8B"/>
    <w:rsid w:val="00395324"/>
    <w:rsid w:val="003A02D7"/>
    <w:rsid w:val="003A456C"/>
    <w:rsid w:val="003A47DE"/>
    <w:rsid w:val="003A522E"/>
    <w:rsid w:val="003A6D91"/>
    <w:rsid w:val="003B05F3"/>
    <w:rsid w:val="003B2B0E"/>
    <w:rsid w:val="003B5045"/>
    <w:rsid w:val="003C2219"/>
    <w:rsid w:val="003C4D92"/>
    <w:rsid w:val="003C663A"/>
    <w:rsid w:val="003D0FCD"/>
    <w:rsid w:val="003D2883"/>
    <w:rsid w:val="003D454A"/>
    <w:rsid w:val="003D4D5B"/>
    <w:rsid w:val="003D500B"/>
    <w:rsid w:val="003E007A"/>
    <w:rsid w:val="003E0480"/>
    <w:rsid w:val="003E368E"/>
    <w:rsid w:val="003E5630"/>
    <w:rsid w:val="003E576D"/>
    <w:rsid w:val="003E5E4E"/>
    <w:rsid w:val="003F314E"/>
    <w:rsid w:val="003F50A5"/>
    <w:rsid w:val="003F7117"/>
    <w:rsid w:val="00404B82"/>
    <w:rsid w:val="004071E2"/>
    <w:rsid w:val="004130A4"/>
    <w:rsid w:val="00414111"/>
    <w:rsid w:val="004144FF"/>
    <w:rsid w:val="00414DDA"/>
    <w:rsid w:val="00416667"/>
    <w:rsid w:val="004173C9"/>
    <w:rsid w:val="00417DEA"/>
    <w:rsid w:val="00422859"/>
    <w:rsid w:val="00425728"/>
    <w:rsid w:val="0043253B"/>
    <w:rsid w:val="00432719"/>
    <w:rsid w:val="0043416B"/>
    <w:rsid w:val="004347A6"/>
    <w:rsid w:val="00434BBE"/>
    <w:rsid w:val="00437528"/>
    <w:rsid w:val="004441A4"/>
    <w:rsid w:val="00445A31"/>
    <w:rsid w:val="00445EDF"/>
    <w:rsid w:val="00450549"/>
    <w:rsid w:val="00464AD7"/>
    <w:rsid w:val="00467627"/>
    <w:rsid w:val="0047076B"/>
    <w:rsid w:val="00471931"/>
    <w:rsid w:val="00471A7B"/>
    <w:rsid w:val="0047217D"/>
    <w:rsid w:val="00474BF1"/>
    <w:rsid w:val="00475F9D"/>
    <w:rsid w:val="00477D35"/>
    <w:rsid w:val="0048559F"/>
    <w:rsid w:val="004937B4"/>
    <w:rsid w:val="00494CEA"/>
    <w:rsid w:val="0049603F"/>
    <w:rsid w:val="00496C12"/>
    <w:rsid w:val="004A1EC0"/>
    <w:rsid w:val="004A29F4"/>
    <w:rsid w:val="004A3DB7"/>
    <w:rsid w:val="004A459F"/>
    <w:rsid w:val="004A4DBA"/>
    <w:rsid w:val="004B3EF8"/>
    <w:rsid w:val="004B5163"/>
    <w:rsid w:val="004B6DFE"/>
    <w:rsid w:val="004B738C"/>
    <w:rsid w:val="004B7A42"/>
    <w:rsid w:val="004B7FE7"/>
    <w:rsid w:val="004C0ACA"/>
    <w:rsid w:val="004C1247"/>
    <w:rsid w:val="004C1C52"/>
    <w:rsid w:val="004C567D"/>
    <w:rsid w:val="004C6C95"/>
    <w:rsid w:val="004D09FC"/>
    <w:rsid w:val="004D0CB4"/>
    <w:rsid w:val="004D563C"/>
    <w:rsid w:val="004D641C"/>
    <w:rsid w:val="004D748E"/>
    <w:rsid w:val="004E17C8"/>
    <w:rsid w:val="004F07C9"/>
    <w:rsid w:val="004F1B33"/>
    <w:rsid w:val="004F2C58"/>
    <w:rsid w:val="004F44A9"/>
    <w:rsid w:val="004F4E24"/>
    <w:rsid w:val="004F710A"/>
    <w:rsid w:val="004F71E8"/>
    <w:rsid w:val="00501C8A"/>
    <w:rsid w:val="00512B3A"/>
    <w:rsid w:val="00512E1A"/>
    <w:rsid w:val="00515B63"/>
    <w:rsid w:val="00516757"/>
    <w:rsid w:val="005215DC"/>
    <w:rsid w:val="00523EC5"/>
    <w:rsid w:val="0053257E"/>
    <w:rsid w:val="00532B76"/>
    <w:rsid w:val="00533BB5"/>
    <w:rsid w:val="00533D41"/>
    <w:rsid w:val="00534092"/>
    <w:rsid w:val="00534F75"/>
    <w:rsid w:val="00536B64"/>
    <w:rsid w:val="00536FB3"/>
    <w:rsid w:val="00537379"/>
    <w:rsid w:val="0054391B"/>
    <w:rsid w:val="00545C26"/>
    <w:rsid w:val="0054650A"/>
    <w:rsid w:val="00546E17"/>
    <w:rsid w:val="00552983"/>
    <w:rsid w:val="005543CF"/>
    <w:rsid w:val="00556B2F"/>
    <w:rsid w:val="00556D4A"/>
    <w:rsid w:val="00557F84"/>
    <w:rsid w:val="0056156A"/>
    <w:rsid w:val="00563BC5"/>
    <w:rsid w:val="00564E2B"/>
    <w:rsid w:val="0056509B"/>
    <w:rsid w:val="00566CF7"/>
    <w:rsid w:val="0057146C"/>
    <w:rsid w:val="00571F66"/>
    <w:rsid w:val="005764D9"/>
    <w:rsid w:val="0057786C"/>
    <w:rsid w:val="00577ACC"/>
    <w:rsid w:val="00577D20"/>
    <w:rsid w:val="00581C58"/>
    <w:rsid w:val="00584290"/>
    <w:rsid w:val="005927D9"/>
    <w:rsid w:val="00596577"/>
    <w:rsid w:val="0059671B"/>
    <w:rsid w:val="005A3759"/>
    <w:rsid w:val="005A3C7B"/>
    <w:rsid w:val="005A70CA"/>
    <w:rsid w:val="005A7561"/>
    <w:rsid w:val="005A76E9"/>
    <w:rsid w:val="005C090F"/>
    <w:rsid w:val="005C1D49"/>
    <w:rsid w:val="005C268B"/>
    <w:rsid w:val="005C2EFA"/>
    <w:rsid w:val="005C655C"/>
    <w:rsid w:val="005C7103"/>
    <w:rsid w:val="005D283A"/>
    <w:rsid w:val="005D44F9"/>
    <w:rsid w:val="005D480C"/>
    <w:rsid w:val="005D7C2D"/>
    <w:rsid w:val="005E0FBE"/>
    <w:rsid w:val="005E1318"/>
    <w:rsid w:val="005E5812"/>
    <w:rsid w:val="005E64F2"/>
    <w:rsid w:val="005E7696"/>
    <w:rsid w:val="005F169B"/>
    <w:rsid w:val="005F284E"/>
    <w:rsid w:val="005F74BD"/>
    <w:rsid w:val="00602F1D"/>
    <w:rsid w:val="00605D11"/>
    <w:rsid w:val="00610126"/>
    <w:rsid w:val="00611284"/>
    <w:rsid w:val="0061763A"/>
    <w:rsid w:val="00621FEA"/>
    <w:rsid w:val="00624F77"/>
    <w:rsid w:val="00625D64"/>
    <w:rsid w:val="00626D28"/>
    <w:rsid w:val="00635AD5"/>
    <w:rsid w:val="0064027C"/>
    <w:rsid w:val="00642FB1"/>
    <w:rsid w:val="00645191"/>
    <w:rsid w:val="0064789C"/>
    <w:rsid w:val="00652C35"/>
    <w:rsid w:val="0065475A"/>
    <w:rsid w:val="006548C0"/>
    <w:rsid w:val="00654DE2"/>
    <w:rsid w:val="00661D9A"/>
    <w:rsid w:val="00665742"/>
    <w:rsid w:val="006703C3"/>
    <w:rsid w:val="0067092C"/>
    <w:rsid w:val="006802BA"/>
    <w:rsid w:val="00680F6F"/>
    <w:rsid w:val="00683406"/>
    <w:rsid w:val="00683756"/>
    <w:rsid w:val="00684D01"/>
    <w:rsid w:val="00685533"/>
    <w:rsid w:val="00685834"/>
    <w:rsid w:val="00686AC5"/>
    <w:rsid w:val="00687201"/>
    <w:rsid w:val="00693798"/>
    <w:rsid w:val="006A0E97"/>
    <w:rsid w:val="006A287F"/>
    <w:rsid w:val="006A2B55"/>
    <w:rsid w:val="006A34C9"/>
    <w:rsid w:val="006A3741"/>
    <w:rsid w:val="006A3E06"/>
    <w:rsid w:val="006B30FB"/>
    <w:rsid w:val="006B4217"/>
    <w:rsid w:val="006B62A9"/>
    <w:rsid w:val="006B6C3F"/>
    <w:rsid w:val="006C08CB"/>
    <w:rsid w:val="006C2D65"/>
    <w:rsid w:val="006C37CD"/>
    <w:rsid w:val="006C71BF"/>
    <w:rsid w:val="006D0402"/>
    <w:rsid w:val="006D5EB5"/>
    <w:rsid w:val="006D6B6F"/>
    <w:rsid w:val="006E19DD"/>
    <w:rsid w:val="006E1C01"/>
    <w:rsid w:val="006E25D3"/>
    <w:rsid w:val="006E3131"/>
    <w:rsid w:val="006E7C77"/>
    <w:rsid w:val="006E7DC8"/>
    <w:rsid w:val="006F0039"/>
    <w:rsid w:val="006F011E"/>
    <w:rsid w:val="006F27B3"/>
    <w:rsid w:val="006F286C"/>
    <w:rsid w:val="006F4B60"/>
    <w:rsid w:val="006F518B"/>
    <w:rsid w:val="0070616F"/>
    <w:rsid w:val="007065C8"/>
    <w:rsid w:val="00706DED"/>
    <w:rsid w:val="00707173"/>
    <w:rsid w:val="00711673"/>
    <w:rsid w:val="00711A23"/>
    <w:rsid w:val="0071265E"/>
    <w:rsid w:val="00713258"/>
    <w:rsid w:val="007143A2"/>
    <w:rsid w:val="00714B24"/>
    <w:rsid w:val="0071794F"/>
    <w:rsid w:val="007231BE"/>
    <w:rsid w:val="0072721F"/>
    <w:rsid w:val="0073100C"/>
    <w:rsid w:val="007323F1"/>
    <w:rsid w:val="007342C1"/>
    <w:rsid w:val="00735CEB"/>
    <w:rsid w:val="007379BF"/>
    <w:rsid w:val="007417DB"/>
    <w:rsid w:val="00745065"/>
    <w:rsid w:val="007474DD"/>
    <w:rsid w:val="00750B7F"/>
    <w:rsid w:val="007540E4"/>
    <w:rsid w:val="0075537F"/>
    <w:rsid w:val="00755FCC"/>
    <w:rsid w:val="007607B5"/>
    <w:rsid w:val="007629D6"/>
    <w:rsid w:val="0076348A"/>
    <w:rsid w:val="00763A8A"/>
    <w:rsid w:val="00764F60"/>
    <w:rsid w:val="0076682F"/>
    <w:rsid w:val="00766D19"/>
    <w:rsid w:val="0076785F"/>
    <w:rsid w:val="007731DA"/>
    <w:rsid w:val="00774DBD"/>
    <w:rsid w:val="0077659A"/>
    <w:rsid w:val="00776B4F"/>
    <w:rsid w:val="00777CC8"/>
    <w:rsid w:val="00780408"/>
    <w:rsid w:val="007819A5"/>
    <w:rsid w:val="0078517C"/>
    <w:rsid w:val="00785D58"/>
    <w:rsid w:val="00785DEF"/>
    <w:rsid w:val="00786D85"/>
    <w:rsid w:val="00796026"/>
    <w:rsid w:val="00797859"/>
    <w:rsid w:val="007A03EC"/>
    <w:rsid w:val="007A042C"/>
    <w:rsid w:val="007A07C8"/>
    <w:rsid w:val="007A1D5D"/>
    <w:rsid w:val="007A30B8"/>
    <w:rsid w:val="007A3DED"/>
    <w:rsid w:val="007A4791"/>
    <w:rsid w:val="007A6806"/>
    <w:rsid w:val="007A7837"/>
    <w:rsid w:val="007B063A"/>
    <w:rsid w:val="007B12C5"/>
    <w:rsid w:val="007B139A"/>
    <w:rsid w:val="007B30E1"/>
    <w:rsid w:val="007C12B3"/>
    <w:rsid w:val="007C171C"/>
    <w:rsid w:val="007C4D87"/>
    <w:rsid w:val="007C62F7"/>
    <w:rsid w:val="007C6DD1"/>
    <w:rsid w:val="007C7C43"/>
    <w:rsid w:val="007D0C18"/>
    <w:rsid w:val="007D12E9"/>
    <w:rsid w:val="007D184B"/>
    <w:rsid w:val="007D223B"/>
    <w:rsid w:val="007D5187"/>
    <w:rsid w:val="007E04B6"/>
    <w:rsid w:val="007E12B4"/>
    <w:rsid w:val="007E22AA"/>
    <w:rsid w:val="007E5CA0"/>
    <w:rsid w:val="007F01CA"/>
    <w:rsid w:val="007F19B3"/>
    <w:rsid w:val="007F1BD6"/>
    <w:rsid w:val="007F1D0A"/>
    <w:rsid w:val="007F21F6"/>
    <w:rsid w:val="007F3379"/>
    <w:rsid w:val="00802E2D"/>
    <w:rsid w:val="0080320C"/>
    <w:rsid w:val="00805BFD"/>
    <w:rsid w:val="008075BC"/>
    <w:rsid w:val="0082106D"/>
    <w:rsid w:val="00821B72"/>
    <w:rsid w:val="00822F70"/>
    <w:rsid w:val="00826170"/>
    <w:rsid w:val="0082761D"/>
    <w:rsid w:val="00833C64"/>
    <w:rsid w:val="00834250"/>
    <w:rsid w:val="00834E5B"/>
    <w:rsid w:val="00834FBB"/>
    <w:rsid w:val="00835908"/>
    <w:rsid w:val="00836200"/>
    <w:rsid w:val="00840009"/>
    <w:rsid w:val="00840ABB"/>
    <w:rsid w:val="00840ECF"/>
    <w:rsid w:val="00843FE3"/>
    <w:rsid w:val="00844336"/>
    <w:rsid w:val="008451EA"/>
    <w:rsid w:val="00850505"/>
    <w:rsid w:val="00851651"/>
    <w:rsid w:val="00852AFA"/>
    <w:rsid w:val="00857973"/>
    <w:rsid w:val="00860ECD"/>
    <w:rsid w:val="008622F3"/>
    <w:rsid w:val="00867E61"/>
    <w:rsid w:val="00876204"/>
    <w:rsid w:val="00876322"/>
    <w:rsid w:val="008770B6"/>
    <w:rsid w:val="008773C3"/>
    <w:rsid w:val="0088775B"/>
    <w:rsid w:val="00891434"/>
    <w:rsid w:val="008940CF"/>
    <w:rsid w:val="00894776"/>
    <w:rsid w:val="008A1213"/>
    <w:rsid w:val="008A4D62"/>
    <w:rsid w:val="008B049C"/>
    <w:rsid w:val="008B091E"/>
    <w:rsid w:val="008B1FBE"/>
    <w:rsid w:val="008B204E"/>
    <w:rsid w:val="008B34EF"/>
    <w:rsid w:val="008B5A90"/>
    <w:rsid w:val="008B776F"/>
    <w:rsid w:val="008C0223"/>
    <w:rsid w:val="008C1B6E"/>
    <w:rsid w:val="008C5DC2"/>
    <w:rsid w:val="008C76B6"/>
    <w:rsid w:val="008C7723"/>
    <w:rsid w:val="008D1535"/>
    <w:rsid w:val="008D1BB7"/>
    <w:rsid w:val="008D365B"/>
    <w:rsid w:val="008D38DF"/>
    <w:rsid w:val="008D67F1"/>
    <w:rsid w:val="008D6807"/>
    <w:rsid w:val="008D708F"/>
    <w:rsid w:val="008D7AA8"/>
    <w:rsid w:val="008E2995"/>
    <w:rsid w:val="008E3272"/>
    <w:rsid w:val="008E59F3"/>
    <w:rsid w:val="008E77B5"/>
    <w:rsid w:val="008F2B3C"/>
    <w:rsid w:val="008F3450"/>
    <w:rsid w:val="008F6DB4"/>
    <w:rsid w:val="00901A3E"/>
    <w:rsid w:val="009046C1"/>
    <w:rsid w:val="00906D4E"/>
    <w:rsid w:val="00910B27"/>
    <w:rsid w:val="009123B8"/>
    <w:rsid w:val="00913406"/>
    <w:rsid w:val="00914190"/>
    <w:rsid w:val="009209AD"/>
    <w:rsid w:val="009219D2"/>
    <w:rsid w:val="00923887"/>
    <w:rsid w:val="00933101"/>
    <w:rsid w:val="009353DB"/>
    <w:rsid w:val="009356A3"/>
    <w:rsid w:val="00936B37"/>
    <w:rsid w:val="00940F83"/>
    <w:rsid w:val="00942B52"/>
    <w:rsid w:val="00943A08"/>
    <w:rsid w:val="00943FA8"/>
    <w:rsid w:val="00944217"/>
    <w:rsid w:val="00947A74"/>
    <w:rsid w:val="00952B19"/>
    <w:rsid w:val="00956183"/>
    <w:rsid w:val="009638A7"/>
    <w:rsid w:val="009652C3"/>
    <w:rsid w:val="00966843"/>
    <w:rsid w:val="00966F91"/>
    <w:rsid w:val="009724F3"/>
    <w:rsid w:val="009725E0"/>
    <w:rsid w:val="00974619"/>
    <w:rsid w:val="00983B19"/>
    <w:rsid w:val="0099106B"/>
    <w:rsid w:val="00992D3F"/>
    <w:rsid w:val="00995B22"/>
    <w:rsid w:val="009A2696"/>
    <w:rsid w:val="009A3735"/>
    <w:rsid w:val="009B7B2C"/>
    <w:rsid w:val="009C0B97"/>
    <w:rsid w:val="009C2C2C"/>
    <w:rsid w:val="009C3CDE"/>
    <w:rsid w:val="009D0AEE"/>
    <w:rsid w:val="009D0EC0"/>
    <w:rsid w:val="009D1651"/>
    <w:rsid w:val="009D1924"/>
    <w:rsid w:val="009D2D4F"/>
    <w:rsid w:val="009D4A15"/>
    <w:rsid w:val="009D50CD"/>
    <w:rsid w:val="009D61CE"/>
    <w:rsid w:val="009D653C"/>
    <w:rsid w:val="009D7991"/>
    <w:rsid w:val="009E13BA"/>
    <w:rsid w:val="009E1608"/>
    <w:rsid w:val="009E2DA7"/>
    <w:rsid w:val="009E51A4"/>
    <w:rsid w:val="009E7D55"/>
    <w:rsid w:val="009F1C94"/>
    <w:rsid w:val="009F3890"/>
    <w:rsid w:val="009F5D8C"/>
    <w:rsid w:val="00A0114A"/>
    <w:rsid w:val="00A03121"/>
    <w:rsid w:val="00A047FC"/>
    <w:rsid w:val="00A04BCA"/>
    <w:rsid w:val="00A07E78"/>
    <w:rsid w:val="00A101B8"/>
    <w:rsid w:val="00A10265"/>
    <w:rsid w:val="00A10BB8"/>
    <w:rsid w:val="00A12A66"/>
    <w:rsid w:val="00A12BEC"/>
    <w:rsid w:val="00A12F1D"/>
    <w:rsid w:val="00A14F7F"/>
    <w:rsid w:val="00A159BC"/>
    <w:rsid w:val="00A16235"/>
    <w:rsid w:val="00A22E2F"/>
    <w:rsid w:val="00A23BDE"/>
    <w:rsid w:val="00A23E05"/>
    <w:rsid w:val="00A30CB1"/>
    <w:rsid w:val="00A31867"/>
    <w:rsid w:val="00A31F1D"/>
    <w:rsid w:val="00A40278"/>
    <w:rsid w:val="00A40790"/>
    <w:rsid w:val="00A40FEE"/>
    <w:rsid w:val="00A42BBF"/>
    <w:rsid w:val="00A440DD"/>
    <w:rsid w:val="00A460D0"/>
    <w:rsid w:val="00A50FDC"/>
    <w:rsid w:val="00A53CA5"/>
    <w:rsid w:val="00A552D1"/>
    <w:rsid w:val="00A55426"/>
    <w:rsid w:val="00A5708C"/>
    <w:rsid w:val="00A7472F"/>
    <w:rsid w:val="00A74AEF"/>
    <w:rsid w:val="00A7512A"/>
    <w:rsid w:val="00A75AEB"/>
    <w:rsid w:val="00A777A8"/>
    <w:rsid w:val="00A77ECD"/>
    <w:rsid w:val="00A80EA4"/>
    <w:rsid w:val="00A81313"/>
    <w:rsid w:val="00A82804"/>
    <w:rsid w:val="00A848A1"/>
    <w:rsid w:val="00A84A75"/>
    <w:rsid w:val="00A8661A"/>
    <w:rsid w:val="00A94042"/>
    <w:rsid w:val="00A94D01"/>
    <w:rsid w:val="00A9579F"/>
    <w:rsid w:val="00A95F52"/>
    <w:rsid w:val="00AA0C40"/>
    <w:rsid w:val="00AA2055"/>
    <w:rsid w:val="00AA7513"/>
    <w:rsid w:val="00AB1079"/>
    <w:rsid w:val="00AB3512"/>
    <w:rsid w:val="00AB6FED"/>
    <w:rsid w:val="00AB75D8"/>
    <w:rsid w:val="00AB7E49"/>
    <w:rsid w:val="00AC343A"/>
    <w:rsid w:val="00AC36C6"/>
    <w:rsid w:val="00AC3912"/>
    <w:rsid w:val="00AC421B"/>
    <w:rsid w:val="00AC4E5F"/>
    <w:rsid w:val="00AC7718"/>
    <w:rsid w:val="00AD71C6"/>
    <w:rsid w:val="00AD7289"/>
    <w:rsid w:val="00AE16B8"/>
    <w:rsid w:val="00AE54E7"/>
    <w:rsid w:val="00AE61A9"/>
    <w:rsid w:val="00AE7E1C"/>
    <w:rsid w:val="00AF1C59"/>
    <w:rsid w:val="00AF22C3"/>
    <w:rsid w:val="00AF2437"/>
    <w:rsid w:val="00AF346A"/>
    <w:rsid w:val="00AF3B9A"/>
    <w:rsid w:val="00AF3E5C"/>
    <w:rsid w:val="00AF4CF7"/>
    <w:rsid w:val="00AF7C9B"/>
    <w:rsid w:val="00B00D41"/>
    <w:rsid w:val="00B01FEB"/>
    <w:rsid w:val="00B13245"/>
    <w:rsid w:val="00B13CC7"/>
    <w:rsid w:val="00B144E4"/>
    <w:rsid w:val="00B15B6D"/>
    <w:rsid w:val="00B210AC"/>
    <w:rsid w:val="00B269D5"/>
    <w:rsid w:val="00B3111C"/>
    <w:rsid w:val="00B33BE8"/>
    <w:rsid w:val="00B340C8"/>
    <w:rsid w:val="00B35E34"/>
    <w:rsid w:val="00B42F78"/>
    <w:rsid w:val="00B45074"/>
    <w:rsid w:val="00B450CF"/>
    <w:rsid w:val="00B466BE"/>
    <w:rsid w:val="00B506DE"/>
    <w:rsid w:val="00B54AF2"/>
    <w:rsid w:val="00B5694D"/>
    <w:rsid w:val="00B574B3"/>
    <w:rsid w:val="00B626BF"/>
    <w:rsid w:val="00B63BB5"/>
    <w:rsid w:val="00B6484A"/>
    <w:rsid w:val="00B649F7"/>
    <w:rsid w:val="00B702AD"/>
    <w:rsid w:val="00B759E5"/>
    <w:rsid w:val="00B77CC4"/>
    <w:rsid w:val="00B81CA2"/>
    <w:rsid w:val="00B82AA1"/>
    <w:rsid w:val="00B82DE5"/>
    <w:rsid w:val="00B85DA1"/>
    <w:rsid w:val="00B955D1"/>
    <w:rsid w:val="00BA017E"/>
    <w:rsid w:val="00BA03F9"/>
    <w:rsid w:val="00BA5160"/>
    <w:rsid w:val="00BA658E"/>
    <w:rsid w:val="00BC2FE5"/>
    <w:rsid w:val="00BC3E62"/>
    <w:rsid w:val="00BC5582"/>
    <w:rsid w:val="00BD2B9C"/>
    <w:rsid w:val="00BD407C"/>
    <w:rsid w:val="00BD47AF"/>
    <w:rsid w:val="00BE0019"/>
    <w:rsid w:val="00BE3949"/>
    <w:rsid w:val="00BE5487"/>
    <w:rsid w:val="00BE7737"/>
    <w:rsid w:val="00BE7FF5"/>
    <w:rsid w:val="00BF291C"/>
    <w:rsid w:val="00BF36F2"/>
    <w:rsid w:val="00BF5694"/>
    <w:rsid w:val="00C00FDD"/>
    <w:rsid w:val="00C011A3"/>
    <w:rsid w:val="00C0403A"/>
    <w:rsid w:val="00C055D0"/>
    <w:rsid w:val="00C05DCB"/>
    <w:rsid w:val="00C07251"/>
    <w:rsid w:val="00C07D35"/>
    <w:rsid w:val="00C1196A"/>
    <w:rsid w:val="00C1766B"/>
    <w:rsid w:val="00C177B5"/>
    <w:rsid w:val="00C17BE5"/>
    <w:rsid w:val="00C30DC6"/>
    <w:rsid w:val="00C30E51"/>
    <w:rsid w:val="00C32654"/>
    <w:rsid w:val="00C33E3F"/>
    <w:rsid w:val="00C33F7E"/>
    <w:rsid w:val="00C34859"/>
    <w:rsid w:val="00C36CDF"/>
    <w:rsid w:val="00C42912"/>
    <w:rsid w:val="00C43850"/>
    <w:rsid w:val="00C448E0"/>
    <w:rsid w:val="00C47DF5"/>
    <w:rsid w:val="00C51554"/>
    <w:rsid w:val="00C5232F"/>
    <w:rsid w:val="00C5250E"/>
    <w:rsid w:val="00C52C9F"/>
    <w:rsid w:val="00C5593D"/>
    <w:rsid w:val="00C571B3"/>
    <w:rsid w:val="00C61A7A"/>
    <w:rsid w:val="00C633A0"/>
    <w:rsid w:val="00C64442"/>
    <w:rsid w:val="00C718DF"/>
    <w:rsid w:val="00C73338"/>
    <w:rsid w:val="00C74617"/>
    <w:rsid w:val="00C75F1C"/>
    <w:rsid w:val="00C773EF"/>
    <w:rsid w:val="00C8300C"/>
    <w:rsid w:val="00C85CD0"/>
    <w:rsid w:val="00C86F25"/>
    <w:rsid w:val="00C93D7B"/>
    <w:rsid w:val="00C9667E"/>
    <w:rsid w:val="00C97A58"/>
    <w:rsid w:val="00CA042B"/>
    <w:rsid w:val="00CA0668"/>
    <w:rsid w:val="00CA3427"/>
    <w:rsid w:val="00CA49D3"/>
    <w:rsid w:val="00CA5096"/>
    <w:rsid w:val="00CA7E7B"/>
    <w:rsid w:val="00CB1298"/>
    <w:rsid w:val="00CB26B2"/>
    <w:rsid w:val="00CB48FA"/>
    <w:rsid w:val="00CB5544"/>
    <w:rsid w:val="00CC389F"/>
    <w:rsid w:val="00CC48EE"/>
    <w:rsid w:val="00CC5E64"/>
    <w:rsid w:val="00CC693A"/>
    <w:rsid w:val="00CD3302"/>
    <w:rsid w:val="00CD404C"/>
    <w:rsid w:val="00CD6647"/>
    <w:rsid w:val="00CD7248"/>
    <w:rsid w:val="00CD72DA"/>
    <w:rsid w:val="00CE238B"/>
    <w:rsid w:val="00CE430B"/>
    <w:rsid w:val="00CE55AB"/>
    <w:rsid w:val="00CE585F"/>
    <w:rsid w:val="00CE5A9F"/>
    <w:rsid w:val="00CF010D"/>
    <w:rsid w:val="00CF30FF"/>
    <w:rsid w:val="00CF388D"/>
    <w:rsid w:val="00CF3A7D"/>
    <w:rsid w:val="00CF4737"/>
    <w:rsid w:val="00D063FA"/>
    <w:rsid w:val="00D109D6"/>
    <w:rsid w:val="00D14F73"/>
    <w:rsid w:val="00D15ADC"/>
    <w:rsid w:val="00D167B2"/>
    <w:rsid w:val="00D17F7E"/>
    <w:rsid w:val="00D20040"/>
    <w:rsid w:val="00D21084"/>
    <w:rsid w:val="00D24A79"/>
    <w:rsid w:val="00D25FC7"/>
    <w:rsid w:val="00D26B37"/>
    <w:rsid w:val="00D27020"/>
    <w:rsid w:val="00D27960"/>
    <w:rsid w:val="00D308AB"/>
    <w:rsid w:val="00D30B62"/>
    <w:rsid w:val="00D3181C"/>
    <w:rsid w:val="00D31DD3"/>
    <w:rsid w:val="00D35D2F"/>
    <w:rsid w:val="00D41A97"/>
    <w:rsid w:val="00D423B1"/>
    <w:rsid w:val="00D44758"/>
    <w:rsid w:val="00D44E56"/>
    <w:rsid w:val="00D45AAD"/>
    <w:rsid w:val="00D47A15"/>
    <w:rsid w:val="00D513E4"/>
    <w:rsid w:val="00D53703"/>
    <w:rsid w:val="00D538A9"/>
    <w:rsid w:val="00D55136"/>
    <w:rsid w:val="00D63123"/>
    <w:rsid w:val="00D666EA"/>
    <w:rsid w:val="00D67848"/>
    <w:rsid w:val="00D70D96"/>
    <w:rsid w:val="00D725CB"/>
    <w:rsid w:val="00D729B8"/>
    <w:rsid w:val="00D742BC"/>
    <w:rsid w:val="00D77067"/>
    <w:rsid w:val="00D8072F"/>
    <w:rsid w:val="00D8612E"/>
    <w:rsid w:val="00D876C4"/>
    <w:rsid w:val="00D90D82"/>
    <w:rsid w:val="00D921EA"/>
    <w:rsid w:val="00D93A75"/>
    <w:rsid w:val="00D94CAF"/>
    <w:rsid w:val="00D953B0"/>
    <w:rsid w:val="00D954FE"/>
    <w:rsid w:val="00D96C10"/>
    <w:rsid w:val="00DA0FC6"/>
    <w:rsid w:val="00DB1332"/>
    <w:rsid w:val="00DB6897"/>
    <w:rsid w:val="00DB7F2D"/>
    <w:rsid w:val="00DC0509"/>
    <w:rsid w:val="00DC0FA9"/>
    <w:rsid w:val="00DC21FE"/>
    <w:rsid w:val="00DC529A"/>
    <w:rsid w:val="00DC5436"/>
    <w:rsid w:val="00DC73A9"/>
    <w:rsid w:val="00DD0CAF"/>
    <w:rsid w:val="00DD353C"/>
    <w:rsid w:val="00DD3F5F"/>
    <w:rsid w:val="00DD4CEE"/>
    <w:rsid w:val="00DD5902"/>
    <w:rsid w:val="00DD6B62"/>
    <w:rsid w:val="00DE142D"/>
    <w:rsid w:val="00DE2E36"/>
    <w:rsid w:val="00DE7D70"/>
    <w:rsid w:val="00DF1F0D"/>
    <w:rsid w:val="00DF250F"/>
    <w:rsid w:val="00DF64BD"/>
    <w:rsid w:val="00E04022"/>
    <w:rsid w:val="00E04D82"/>
    <w:rsid w:val="00E04DF6"/>
    <w:rsid w:val="00E12D73"/>
    <w:rsid w:val="00E158D3"/>
    <w:rsid w:val="00E17F2A"/>
    <w:rsid w:val="00E21256"/>
    <w:rsid w:val="00E2485B"/>
    <w:rsid w:val="00E266A0"/>
    <w:rsid w:val="00E272EE"/>
    <w:rsid w:val="00E2746F"/>
    <w:rsid w:val="00E27DBF"/>
    <w:rsid w:val="00E30DF3"/>
    <w:rsid w:val="00E30E96"/>
    <w:rsid w:val="00E30ECC"/>
    <w:rsid w:val="00E325CF"/>
    <w:rsid w:val="00E36B9D"/>
    <w:rsid w:val="00E36BF0"/>
    <w:rsid w:val="00E3770C"/>
    <w:rsid w:val="00E37A20"/>
    <w:rsid w:val="00E442B7"/>
    <w:rsid w:val="00E44CE4"/>
    <w:rsid w:val="00E54F0C"/>
    <w:rsid w:val="00E55D12"/>
    <w:rsid w:val="00E56713"/>
    <w:rsid w:val="00E60B2E"/>
    <w:rsid w:val="00E60F1D"/>
    <w:rsid w:val="00E61D8B"/>
    <w:rsid w:val="00E63524"/>
    <w:rsid w:val="00E64BF0"/>
    <w:rsid w:val="00E7103E"/>
    <w:rsid w:val="00E711A6"/>
    <w:rsid w:val="00E721BC"/>
    <w:rsid w:val="00E7269A"/>
    <w:rsid w:val="00E74013"/>
    <w:rsid w:val="00E76056"/>
    <w:rsid w:val="00E768AE"/>
    <w:rsid w:val="00E7696C"/>
    <w:rsid w:val="00E76CE1"/>
    <w:rsid w:val="00E812DC"/>
    <w:rsid w:val="00E826E1"/>
    <w:rsid w:val="00E91336"/>
    <w:rsid w:val="00E92692"/>
    <w:rsid w:val="00E928CB"/>
    <w:rsid w:val="00EA463E"/>
    <w:rsid w:val="00EA546D"/>
    <w:rsid w:val="00EA60B3"/>
    <w:rsid w:val="00EA6DDE"/>
    <w:rsid w:val="00EA7955"/>
    <w:rsid w:val="00EB0BCC"/>
    <w:rsid w:val="00EB2ADD"/>
    <w:rsid w:val="00EB5637"/>
    <w:rsid w:val="00EB6951"/>
    <w:rsid w:val="00EB6AE4"/>
    <w:rsid w:val="00EB6D03"/>
    <w:rsid w:val="00EC0305"/>
    <w:rsid w:val="00EC3236"/>
    <w:rsid w:val="00ED0EE8"/>
    <w:rsid w:val="00ED37EB"/>
    <w:rsid w:val="00ED6C68"/>
    <w:rsid w:val="00ED74E7"/>
    <w:rsid w:val="00EE012C"/>
    <w:rsid w:val="00EE4431"/>
    <w:rsid w:val="00EF4C0A"/>
    <w:rsid w:val="00F012DD"/>
    <w:rsid w:val="00F01875"/>
    <w:rsid w:val="00F04CEC"/>
    <w:rsid w:val="00F05B4A"/>
    <w:rsid w:val="00F05E9E"/>
    <w:rsid w:val="00F1449C"/>
    <w:rsid w:val="00F174C5"/>
    <w:rsid w:val="00F2122C"/>
    <w:rsid w:val="00F23575"/>
    <w:rsid w:val="00F23EF1"/>
    <w:rsid w:val="00F24867"/>
    <w:rsid w:val="00F264B3"/>
    <w:rsid w:val="00F30797"/>
    <w:rsid w:val="00F31444"/>
    <w:rsid w:val="00F3231B"/>
    <w:rsid w:val="00F34F9F"/>
    <w:rsid w:val="00F440C8"/>
    <w:rsid w:val="00F45008"/>
    <w:rsid w:val="00F45D21"/>
    <w:rsid w:val="00F46938"/>
    <w:rsid w:val="00F5352A"/>
    <w:rsid w:val="00F57B53"/>
    <w:rsid w:val="00F60013"/>
    <w:rsid w:val="00F60F42"/>
    <w:rsid w:val="00F6131E"/>
    <w:rsid w:val="00F618C9"/>
    <w:rsid w:val="00F64996"/>
    <w:rsid w:val="00F64B49"/>
    <w:rsid w:val="00F65200"/>
    <w:rsid w:val="00F706AB"/>
    <w:rsid w:val="00F85E87"/>
    <w:rsid w:val="00F866B6"/>
    <w:rsid w:val="00F87B5F"/>
    <w:rsid w:val="00F93F2A"/>
    <w:rsid w:val="00F958B5"/>
    <w:rsid w:val="00F96118"/>
    <w:rsid w:val="00FA1C6A"/>
    <w:rsid w:val="00FA444B"/>
    <w:rsid w:val="00FA7C1B"/>
    <w:rsid w:val="00FB1EC5"/>
    <w:rsid w:val="00FB3692"/>
    <w:rsid w:val="00FB3B95"/>
    <w:rsid w:val="00FB58E7"/>
    <w:rsid w:val="00FB61C0"/>
    <w:rsid w:val="00FB64EE"/>
    <w:rsid w:val="00FC0490"/>
    <w:rsid w:val="00FC229B"/>
    <w:rsid w:val="00FC3D7B"/>
    <w:rsid w:val="00FC4276"/>
    <w:rsid w:val="00FC5423"/>
    <w:rsid w:val="00FC730D"/>
    <w:rsid w:val="00FD2149"/>
    <w:rsid w:val="00FD46A1"/>
    <w:rsid w:val="00FD5DE8"/>
    <w:rsid w:val="00FE2660"/>
    <w:rsid w:val="00FE3FBF"/>
    <w:rsid w:val="00FE4824"/>
    <w:rsid w:val="00FF3C59"/>
    <w:rsid w:val="00FF68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39A7AD"/>
  <w15:docId w15:val="{CB3D3403-C4E3-4937-862C-CC4C45F8D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qFormat/>
    <w:rsid w:val="00247958"/>
    <w:pPr>
      <w:keepNext/>
      <w:widowControl w:val="0"/>
      <w:spacing w:after="0" w:line="240" w:lineRule="auto"/>
      <w:jc w:val="center"/>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5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7696C"/>
    <w:rPr>
      <w:color w:val="808080"/>
    </w:rPr>
  </w:style>
  <w:style w:type="paragraph" w:styleId="BalloonText">
    <w:name w:val="Balloon Text"/>
    <w:basedOn w:val="Normal"/>
    <w:link w:val="BalloonTextChar"/>
    <w:uiPriority w:val="99"/>
    <w:semiHidden/>
    <w:unhideWhenUsed/>
    <w:rsid w:val="00E76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696C"/>
    <w:rPr>
      <w:rFonts w:ascii="Tahoma" w:hAnsi="Tahoma" w:cs="Tahoma"/>
      <w:sz w:val="16"/>
      <w:szCs w:val="16"/>
    </w:rPr>
  </w:style>
  <w:style w:type="paragraph" w:styleId="ListParagraph">
    <w:name w:val="List Paragraph"/>
    <w:basedOn w:val="Normal"/>
    <w:uiPriority w:val="34"/>
    <w:qFormat/>
    <w:rsid w:val="00EC0305"/>
    <w:pPr>
      <w:spacing w:after="0" w:line="240" w:lineRule="auto"/>
      <w:ind w:left="720"/>
      <w:contextualSpacing/>
    </w:pPr>
    <w:rPr>
      <w:rFonts w:ascii="Calibri" w:eastAsia="Calibri" w:hAnsi="Calibri" w:cs="Times New Roman"/>
    </w:rPr>
  </w:style>
  <w:style w:type="paragraph" w:styleId="BodyText">
    <w:name w:val="Body Text"/>
    <w:basedOn w:val="Normal"/>
    <w:link w:val="BodyTextChar"/>
    <w:rsid w:val="00CF4737"/>
    <w:pPr>
      <w:widowControl w:val="0"/>
      <w:spacing w:after="0" w:line="240" w:lineRule="auto"/>
    </w:pPr>
    <w:rPr>
      <w:rFonts w:ascii="Comic Sans MS" w:eastAsia="Times New Roman" w:hAnsi="Comic Sans MS" w:cs="Times New Roman"/>
      <w:snapToGrid w:val="0"/>
      <w:szCs w:val="20"/>
    </w:rPr>
  </w:style>
  <w:style w:type="character" w:customStyle="1" w:styleId="BodyTextChar">
    <w:name w:val="Body Text Char"/>
    <w:basedOn w:val="DefaultParagraphFont"/>
    <w:link w:val="BodyText"/>
    <w:rsid w:val="00CF4737"/>
    <w:rPr>
      <w:rFonts w:ascii="Comic Sans MS" w:eastAsia="Times New Roman" w:hAnsi="Comic Sans MS" w:cs="Times New Roman"/>
      <w:snapToGrid w:val="0"/>
      <w:szCs w:val="20"/>
    </w:rPr>
  </w:style>
  <w:style w:type="paragraph" w:customStyle="1" w:styleId="NormalOhio">
    <w:name w:val="Normal Ohio"/>
    <w:basedOn w:val="Normal"/>
    <w:rsid w:val="007F21F6"/>
    <w:pPr>
      <w:keepLines/>
      <w:tabs>
        <w:tab w:val="left" w:pos="-1440"/>
      </w:tabs>
      <w:spacing w:after="240" w:line="240" w:lineRule="auto"/>
      <w:ind w:left="720"/>
      <w:jc w:val="both"/>
    </w:pPr>
    <w:rPr>
      <w:rFonts w:ascii="Arial" w:eastAsia="Times New Roman" w:hAnsi="Arial" w:cs="Times New Roman"/>
      <w:sz w:val="20"/>
      <w:szCs w:val="20"/>
    </w:rPr>
  </w:style>
  <w:style w:type="paragraph" w:customStyle="1" w:styleId="abclisttextwindent">
    <w:name w:val="abc list text  w/indent"/>
    <w:basedOn w:val="Normal"/>
    <w:rsid w:val="00891434"/>
    <w:pPr>
      <w:keepLines/>
      <w:tabs>
        <w:tab w:val="left" w:pos="2420"/>
        <w:tab w:val="left" w:pos="4320"/>
        <w:tab w:val="left" w:pos="5880"/>
      </w:tabs>
      <w:spacing w:after="0" w:line="240" w:lineRule="atLeast"/>
      <w:ind w:left="1080" w:hanging="360"/>
      <w:jc w:val="both"/>
    </w:pPr>
    <w:rPr>
      <w:rFonts w:ascii="Arial" w:eastAsia="Times New Roman" w:hAnsi="Arial" w:cs="Times New Roman"/>
      <w:sz w:val="20"/>
      <w:szCs w:val="20"/>
    </w:rPr>
  </w:style>
  <w:style w:type="paragraph" w:styleId="ListBullet2">
    <w:name w:val="List Bullet 2"/>
    <w:basedOn w:val="Normal"/>
    <w:rsid w:val="00891434"/>
    <w:pPr>
      <w:tabs>
        <w:tab w:val="num" w:pos="720"/>
      </w:tabs>
      <w:spacing w:after="120" w:line="240" w:lineRule="auto"/>
      <w:ind w:left="1800" w:hanging="360"/>
    </w:pPr>
    <w:rPr>
      <w:rFonts w:ascii="Times New Roman" w:eastAsia="Times New Roman" w:hAnsi="Times New Roman" w:cs="Times New Roman"/>
      <w:szCs w:val="20"/>
    </w:rPr>
  </w:style>
  <w:style w:type="paragraph" w:customStyle="1" w:styleId="ohbody2">
    <w:name w:val="ohbody2"/>
    <w:basedOn w:val="Normal"/>
    <w:rsid w:val="003B5045"/>
    <w:pPr>
      <w:tabs>
        <w:tab w:val="left" w:pos="720"/>
        <w:tab w:val="left" w:pos="1087"/>
      </w:tabs>
      <w:suppressAutoHyphens/>
      <w:spacing w:before="120" w:after="60" w:line="240" w:lineRule="auto"/>
      <w:ind w:left="720"/>
      <w:jc w:val="both"/>
    </w:pPr>
    <w:rPr>
      <w:rFonts w:ascii="Arial" w:eastAsia="Times New Roman" w:hAnsi="Arial" w:cs="Times New Roman"/>
      <w:sz w:val="20"/>
      <w:szCs w:val="20"/>
    </w:rPr>
  </w:style>
  <w:style w:type="paragraph" w:styleId="ListBullet3">
    <w:name w:val="List Bullet 3"/>
    <w:basedOn w:val="Normal"/>
    <w:uiPriority w:val="99"/>
    <w:semiHidden/>
    <w:unhideWhenUsed/>
    <w:rsid w:val="003B5045"/>
    <w:pPr>
      <w:widowControl w:val="0"/>
      <w:numPr>
        <w:numId w:val="1"/>
      </w:numPr>
      <w:spacing w:after="0" w:line="240" w:lineRule="auto"/>
      <w:contextualSpacing/>
    </w:pPr>
    <w:rPr>
      <w:rFonts w:ascii="Courier" w:eastAsia="Times New Roman" w:hAnsi="Courier" w:cs="Times New Roman"/>
      <w:sz w:val="24"/>
      <w:szCs w:val="20"/>
    </w:rPr>
  </w:style>
  <w:style w:type="character" w:customStyle="1" w:styleId="Heading3Char">
    <w:name w:val="Heading 3 Char"/>
    <w:basedOn w:val="DefaultParagraphFont"/>
    <w:link w:val="Heading3"/>
    <w:uiPriority w:val="9"/>
    <w:rsid w:val="00247958"/>
    <w:rPr>
      <w:rFonts w:ascii="Cambria" w:eastAsia="Times New Roman" w:hAnsi="Cambria" w:cs="Times New Roman"/>
      <w:b/>
      <w:bCs/>
      <w:sz w:val="26"/>
      <w:szCs w:val="26"/>
    </w:rPr>
  </w:style>
  <w:style w:type="character" w:styleId="Hyperlink">
    <w:name w:val="Hyperlink"/>
    <w:basedOn w:val="DefaultParagraphFont"/>
    <w:uiPriority w:val="99"/>
    <w:unhideWhenUsed/>
    <w:rsid w:val="00F85E87"/>
    <w:rPr>
      <w:color w:val="0000FF" w:themeColor="hyperlink"/>
      <w:u w:val="single"/>
    </w:rPr>
  </w:style>
  <w:style w:type="character" w:styleId="CommentReference">
    <w:name w:val="annotation reference"/>
    <w:basedOn w:val="DefaultParagraphFont"/>
    <w:uiPriority w:val="99"/>
    <w:semiHidden/>
    <w:unhideWhenUsed/>
    <w:rsid w:val="003F7117"/>
    <w:rPr>
      <w:sz w:val="16"/>
      <w:szCs w:val="16"/>
    </w:rPr>
  </w:style>
  <w:style w:type="paragraph" w:styleId="CommentText">
    <w:name w:val="annotation text"/>
    <w:basedOn w:val="Normal"/>
    <w:link w:val="CommentTextChar"/>
    <w:uiPriority w:val="99"/>
    <w:semiHidden/>
    <w:unhideWhenUsed/>
    <w:rsid w:val="003F7117"/>
    <w:pPr>
      <w:spacing w:line="240" w:lineRule="auto"/>
    </w:pPr>
    <w:rPr>
      <w:sz w:val="20"/>
      <w:szCs w:val="20"/>
    </w:rPr>
  </w:style>
  <w:style w:type="character" w:customStyle="1" w:styleId="CommentTextChar">
    <w:name w:val="Comment Text Char"/>
    <w:basedOn w:val="DefaultParagraphFont"/>
    <w:link w:val="CommentText"/>
    <w:uiPriority w:val="99"/>
    <w:semiHidden/>
    <w:rsid w:val="003F7117"/>
    <w:rPr>
      <w:sz w:val="20"/>
      <w:szCs w:val="20"/>
    </w:rPr>
  </w:style>
  <w:style w:type="paragraph" w:styleId="CommentSubject">
    <w:name w:val="annotation subject"/>
    <w:basedOn w:val="CommentText"/>
    <w:next w:val="CommentText"/>
    <w:link w:val="CommentSubjectChar"/>
    <w:uiPriority w:val="99"/>
    <w:semiHidden/>
    <w:unhideWhenUsed/>
    <w:rsid w:val="003F7117"/>
    <w:rPr>
      <w:b/>
      <w:bCs/>
    </w:rPr>
  </w:style>
  <w:style w:type="character" w:customStyle="1" w:styleId="CommentSubjectChar">
    <w:name w:val="Comment Subject Char"/>
    <w:basedOn w:val="CommentTextChar"/>
    <w:link w:val="CommentSubject"/>
    <w:uiPriority w:val="99"/>
    <w:semiHidden/>
    <w:rsid w:val="003F7117"/>
    <w:rPr>
      <w:b/>
      <w:bCs/>
      <w:sz w:val="20"/>
      <w:szCs w:val="20"/>
    </w:rPr>
  </w:style>
  <w:style w:type="character" w:styleId="FollowedHyperlink">
    <w:name w:val="FollowedHyperlink"/>
    <w:basedOn w:val="DefaultParagraphFont"/>
    <w:uiPriority w:val="99"/>
    <w:semiHidden/>
    <w:unhideWhenUsed/>
    <w:rsid w:val="004B738C"/>
    <w:rPr>
      <w:color w:val="800080" w:themeColor="followedHyperlink"/>
      <w:u w:val="single"/>
    </w:rPr>
  </w:style>
  <w:style w:type="paragraph" w:styleId="Header">
    <w:name w:val="header"/>
    <w:basedOn w:val="Normal"/>
    <w:link w:val="HeaderChar"/>
    <w:uiPriority w:val="99"/>
    <w:semiHidden/>
    <w:unhideWhenUsed/>
    <w:rsid w:val="00DD3F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D3F5F"/>
  </w:style>
  <w:style w:type="paragraph" w:styleId="Footer">
    <w:name w:val="footer"/>
    <w:basedOn w:val="Normal"/>
    <w:link w:val="FooterChar"/>
    <w:uiPriority w:val="99"/>
    <w:semiHidden/>
    <w:unhideWhenUsed/>
    <w:rsid w:val="00DD3F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D3F5F"/>
  </w:style>
  <w:style w:type="paragraph" w:styleId="Revision">
    <w:name w:val="Revision"/>
    <w:hidden/>
    <w:uiPriority w:val="99"/>
    <w:semiHidden/>
    <w:rsid w:val="002A0ACE"/>
    <w:pPr>
      <w:spacing w:after="0" w:line="240" w:lineRule="auto"/>
    </w:pPr>
  </w:style>
  <w:style w:type="paragraph" w:customStyle="1" w:styleId="paragraph">
    <w:name w:val="paragraph"/>
    <w:basedOn w:val="Normal"/>
    <w:rsid w:val="000D39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0D3983"/>
  </w:style>
  <w:style w:type="character" w:customStyle="1" w:styleId="eop">
    <w:name w:val="eop"/>
    <w:basedOn w:val="DefaultParagraphFont"/>
    <w:rsid w:val="000D3983"/>
  </w:style>
  <w:style w:type="paragraph" w:customStyle="1" w:styleId="msonormal0">
    <w:name w:val="msonormal"/>
    <w:basedOn w:val="Normal"/>
    <w:rsid w:val="001B68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rackchangetextdeletionmarker">
    <w:name w:val="trackchangetextdeletionmarker"/>
    <w:basedOn w:val="DefaultParagraphFont"/>
    <w:rsid w:val="001B682B"/>
  </w:style>
  <w:style w:type="character" w:customStyle="1" w:styleId="textrun">
    <w:name w:val="textrun"/>
    <w:basedOn w:val="DefaultParagraphFont"/>
    <w:rsid w:val="001B682B"/>
  </w:style>
  <w:style w:type="character" w:customStyle="1" w:styleId="trackedchange">
    <w:name w:val="trackedchange"/>
    <w:basedOn w:val="DefaultParagraphFont"/>
    <w:rsid w:val="001B682B"/>
  </w:style>
  <w:style w:type="paragraph" w:customStyle="1" w:styleId="outlineelement">
    <w:name w:val="outlineelement"/>
    <w:basedOn w:val="Normal"/>
    <w:rsid w:val="001B68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rackchangetextinsertion">
    <w:name w:val="trackchangetextinsertion"/>
    <w:basedOn w:val="DefaultParagraphFont"/>
    <w:rsid w:val="001B682B"/>
  </w:style>
  <w:style w:type="character" w:customStyle="1" w:styleId="tabrun">
    <w:name w:val="tabrun"/>
    <w:basedOn w:val="DefaultParagraphFont"/>
    <w:rsid w:val="001B682B"/>
  </w:style>
  <w:style w:type="character" w:customStyle="1" w:styleId="tabchar">
    <w:name w:val="tabchar"/>
    <w:basedOn w:val="DefaultParagraphFont"/>
    <w:rsid w:val="001B682B"/>
  </w:style>
  <w:style w:type="character" w:customStyle="1" w:styleId="tableaderchars">
    <w:name w:val="tableaderchars"/>
    <w:basedOn w:val="DefaultParagraphFont"/>
    <w:rsid w:val="001B68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702">
      <w:bodyDiv w:val="1"/>
      <w:marLeft w:val="0"/>
      <w:marRight w:val="0"/>
      <w:marTop w:val="0"/>
      <w:marBottom w:val="0"/>
      <w:divBdr>
        <w:top w:val="none" w:sz="0" w:space="0" w:color="auto"/>
        <w:left w:val="none" w:sz="0" w:space="0" w:color="auto"/>
        <w:bottom w:val="none" w:sz="0" w:space="0" w:color="auto"/>
        <w:right w:val="none" w:sz="0" w:space="0" w:color="auto"/>
      </w:divBdr>
    </w:div>
    <w:div w:id="6323729">
      <w:bodyDiv w:val="1"/>
      <w:marLeft w:val="0"/>
      <w:marRight w:val="0"/>
      <w:marTop w:val="0"/>
      <w:marBottom w:val="0"/>
      <w:divBdr>
        <w:top w:val="none" w:sz="0" w:space="0" w:color="auto"/>
        <w:left w:val="none" w:sz="0" w:space="0" w:color="auto"/>
        <w:bottom w:val="none" w:sz="0" w:space="0" w:color="auto"/>
        <w:right w:val="none" w:sz="0" w:space="0" w:color="auto"/>
      </w:divBdr>
    </w:div>
    <w:div w:id="6448786">
      <w:bodyDiv w:val="1"/>
      <w:marLeft w:val="0"/>
      <w:marRight w:val="0"/>
      <w:marTop w:val="0"/>
      <w:marBottom w:val="0"/>
      <w:divBdr>
        <w:top w:val="none" w:sz="0" w:space="0" w:color="auto"/>
        <w:left w:val="none" w:sz="0" w:space="0" w:color="auto"/>
        <w:bottom w:val="none" w:sz="0" w:space="0" w:color="auto"/>
        <w:right w:val="none" w:sz="0" w:space="0" w:color="auto"/>
      </w:divBdr>
    </w:div>
    <w:div w:id="9841087">
      <w:bodyDiv w:val="1"/>
      <w:marLeft w:val="0"/>
      <w:marRight w:val="0"/>
      <w:marTop w:val="0"/>
      <w:marBottom w:val="0"/>
      <w:divBdr>
        <w:top w:val="none" w:sz="0" w:space="0" w:color="auto"/>
        <w:left w:val="none" w:sz="0" w:space="0" w:color="auto"/>
        <w:bottom w:val="none" w:sz="0" w:space="0" w:color="auto"/>
        <w:right w:val="none" w:sz="0" w:space="0" w:color="auto"/>
      </w:divBdr>
    </w:div>
    <w:div w:id="16658169">
      <w:bodyDiv w:val="1"/>
      <w:marLeft w:val="0"/>
      <w:marRight w:val="0"/>
      <w:marTop w:val="0"/>
      <w:marBottom w:val="0"/>
      <w:divBdr>
        <w:top w:val="none" w:sz="0" w:space="0" w:color="auto"/>
        <w:left w:val="none" w:sz="0" w:space="0" w:color="auto"/>
        <w:bottom w:val="none" w:sz="0" w:space="0" w:color="auto"/>
        <w:right w:val="none" w:sz="0" w:space="0" w:color="auto"/>
      </w:divBdr>
    </w:div>
    <w:div w:id="19166128">
      <w:bodyDiv w:val="1"/>
      <w:marLeft w:val="0"/>
      <w:marRight w:val="0"/>
      <w:marTop w:val="0"/>
      <w:marBottom w:val="0"/>
      <w:divBdr>
        <w:top w:val="none" w:sz="0" w:space="0" w:color="auto"/>
        <w:left w:val="none" w:sz="0" w:space="0" w:color="auto"/>
        <w:bottom w:val="none" w:sz="0" w:space="0" w:color="auto"/>
        <w:right w:val="none" w:sz="0" w:space="0" w:color="auto"/>
      </w:divBdr>
    </w:div>
    <w:div w:id="23754834">
      <w:bodyDiv w:val="1"/>
      <w:marLeft w:val="0"/>
      <w:marRight w:val="0"/>
      <w:marTop w:val="0"/>
      <w:marBottom w:val="0"/>
      <w:divBdr>
        <w:top w:val="none" w:sz="0" w:space="0" w:color="auto"/>
        <w:left w:val="none" w:sz="0" w:space="0" w:color="auto"/>
        <w:bottom w:val="none" w:sz="0" w:space="0" w:color="auto"/>
        <w:right w:val="none" w:sz="0" w:space="0" w:color="auto"/>
      </w:divBdr>
    </w:div>
    <w:div w:id="28452677">
      <w:bodyDiv w:val="1"/>
      <w:marLeft w:val="0"/>
      <w:marRight w:val="0"/>
      <w:marTop w:val="0"/>
      <w:marBottom w:val="0"/>
      <w:divBdr>
        <w:top w:val="none" w:sz="0" w:space="0" w:color="auto"/>
        <w:left w:val="none" w:sz="0" w:space="0" w:color="auto"/>
        <w:bottom w:val="none" w:sz="0" w:space="0" w:color="auto"/>
        <w:right w:val="none" w:sz="0" w:space="0" w:color="auto"/>
      </w:divBdr>
    </w:div>
    <w:div w:id="29188246">
      <w:bodyDiv w:val="1"/>
      <w:marLeft w:val="0"/>
      <w:marRight w:val="0"/>
      <w:marTop w:val="0"/>
      <w:marBottom w:val="0"/>
      <w:divBdr>
        <w:top w:val="none" w:sz="0" w:space="0" w:color="auto"/>
        <w:left w:val="none" w:sz="0" w:space="0" w:color="auto"/>
        <w:bottom w:val="none" w:sz="0" w:space="0" w:color="auto"/>
        <w:right w:val="none" w:sz="0" w:space="0" w:color="auto"/>
      </w:divBdr>
    </w:div>
    <w:div w:id="33510043">
      <w:bodyDiv w:val="1"/>
      <w:marLeft w:val="0"/>
      <w:marRight w:val="0"/>
      <w:marTop w:val="0"/>
      <w:marBottom w:val="0"/>
      <w:divBdr>
        <w:top w:val="none" w:sz="0" w:space="0" w:color="auto"/>
        <w:left w:val="none" w:sz="0" w:space="0" w:color="auto"/>
        <w:bottom w:val="none" w:sz="0" w:space="0" w:color="auto"/>
        <w:right w:val="none" w:sz="0" w:space="0" w:color="auto"/>
      </w:divBdr>
    </w:div>
    <w:div w:id="36972387">
      <w:bodyDiv w:val="1"/>
      <w:marLeft w:val="0"/>
      <w:marRight w:val="0"/>
      <w:marTop w:val="0"/>
      <w:marBottom w:val="0"/>
      <w:divBdr>
        <w:top w:val="none" w:sz="0" w:space="0" w:color="auto"/>
        <w:left w:val="none" w:sz="0" w:space="0" w:color="auto"/>
        <w:bottom w:val="none" w:sz="0" w:space="0" w:color="auto"/>
        <w:right w:val="none" w:sz="0" w:space="0" w:color="auto"/>
      </w:divBdr>
    </w:div>
    <w:div w:id="71775365">
      <w:bodyDiv w:val="1"/>
      <w:marLeft w:val="0"/>
      <w:marRight w:val="0"/>
      <w:marTop w:val="0"/>
      <w:marBottom w:val="0"/>
      <w:divBdr>
        <w:top w:val="none" w:sz="0" w:space="0" w:color="auto"/>
        <w:left w:val="none" w:sz="0" w:space="0" w:color="auto"/>
        <w:bottom w:val="none" w:sz="0" w:space="0" w:color="auto"/>
        <w:right w:val="none" w:sz="0" w:space="0" w:color="auto"/>
      </w:divBdr>
    </w:div>
    <w:div w:id="73094550">
      <w:bodyDiv w:val="1"/>
      <w:marLeft w:val="0"/>
      <w:marRight w:val="0"/>
      <w:marTop w:val="0"/>
      <w:marBottom w:val="0"/>
      <w:divBdr>
        <w:top w:val="none" w:sz="0" w:space="0" w:color="auto"/>
        <w:left w:val="none" w:sz="0" w:space="0" w:color="auto"/>
        <w:bottom w:val="none" w:sz="0" w:space="0" w:color="auto"/>
        <w:right w:val="none" w:sz="0" w:space="0" w:color="auto"/>
      </w:divBdr>
    </w:div>
    <w:div w:id="100955375">
      <w:bodyDiv w:val="1"/>
      <w:marLeft w:val="0"/>
      <w:marRight w:val="0"/>
      <w:marTop w:val="0"/>
      <w:marBottom w:val="0"/>
      <w:divBdr>
        <w:top w:val="none" w:sz="0" w:space="0" w:color="auto"/>
        <w:left w:val="none" w:sz="0" w:space="0" w:color="auto"/>
        <w:bottom w:val="none" w:sz="0" w:space="0" w:color="auto"/>
        <w:right w:val="none" w:sz="0" w:space="0" w:color="auto"/>
      </w:divBdr>
    </w:div>
    <w:div w:id="132143199">
      <w:bodyDiv w:val="1"/>
      <w:marLeft w:val="0"/>
      <w:marRight w:val="0"/>
      <w:marTop w:val="0"/>
      <w:marBottom w:val="0"/>
      <w:divBdr>
        <w:top w:val="none" w:sz="0" w:space="0" w:color="auto"/>
        <w:left w:val="none" w:sz="0" w:space="0" w:color="auto"/>
        <w:bottom w:val="none" w:sz="0" w:space="0" w:color="auto"/>
        <w:right w:val="none" w:sz="0" w:space="0" w:color="auto"/>
      </w:divBdr>
    </w:div>
    <w:div w:id="141242310">
      <w:bodyDiv w:val="1"/>
      <w:marLeft w:val="0"/>
      <w:marRight w:val="0"/>
      <w:marTop w:val="0"/>
      <w:marBottom w:val="0"/>
      <w:divBdr>
        <w:top w:val="none" w:sz="0" w:space="0" w:color="auto"/>
        <w:left w:val="none" w:sz="0" w:space="0" w:color="auto"/>
        <w:bottom w:val="none" w:sz="0" w:space="0" w:color="auto"/>
        <w:right w:val="none" w:sz="0" w:space="0" w:color="auto"/>
      </w:divBdr>
    </w:div>
    <w:div w:id="165484889">
      <w:bodyDiv w:val="1"/>
      <w:marLeft w:val="0"/>
      <w:marRight w:val="0"/>
      <w:marTop w:val="0"/>
      <w:marBottom w:val="0"/>
      <w:divBdr>
        <w:top w:val="none" w:sz="0" w:space="0" w:color="auto"/>
        <w:left w:val="none" w:sz="0" w:space="0" w:color="auto"/>
        <w:bottom w:val="none" w:sz="0" w:space="0" w:color="auto"/>
        <w:right w:val="none" w:sz="0" w:space="0" w:color="auto"/>
      </w:divBdr>
      <w:divsChild>
        <w:div w:id="135949406">
          <w:marLeft w:val="0"/>
          <w:marRight w:val="0"/>
          <w:marTop w:val="0"/>
          <w:marBottom w:val="0"/>
          <w:divBdr>
            <w:top w:val="none" w:sz="0" w:space="0" w:color="auto"/>
            <w:left w:val="none" w:sz="0" w:space="0" w:color="auto"/>
            <w:bottom w:val="none" w:sz="0" w:space="0" w:color="auto"/>
            <w:right w:val="none" w:sz="0" w:space="0" w:color="auto"/>
          </w:divBdr>
        </w:div>
        <w:div w:id="2124301035">
          <w:marLeft w:val="0"/>
          <w:marRight w:val="0"/>
          <w:marTop w:val="0"/>
          <w:marBottom w:val="0"/>
          <w:divBdr>
            <w:top w:val="none" w:sz="0" w:space="0" w:color="auto"/>
            <w:left w:val="none" w:sz="0" w:space="0" w:color="auto"/>
            <w:bottom w:val="none" w:sz="0" w:space="0" w:color="auto"/>
            <w:right w:val="none" w:sz="0" w:space="0" w:color="auto"/>
          </w:divBdr>
        </w:div>
        <w:div w:id="1066342162">
          <w:marLeft w:val="0"/>
          <w:marRight w:val="0"/>
          <w:marTop w:val="0"/>
          <w:marBottom w:val="0"/>
          <w:divBdr>
            <w:top w:val="none" w:sz="0" w:space="0" w:color="auto"/>
            <w:left w:val="none" w:sz="0" w:space="0" w:color="auto"/>
            <w:bottom w:val="none" w:sz="0" w:space="0" w:color="auto"/>
            <w:right w:val="none" w:sz="0" w:space="0" w:color="auto"/>
          </w:divBdr>
        </w:div>
        <w:div w:id="18166920">
          <w:marLeft w:val="0"/>
          <w:marRight w:val="0"/>
          <w:marTop w:val="0"/>
          <w:marBottom w:val="0"/>
          <w:divBdr>
            <w:top w:val="none" w:sz="0" w:space="0" w:color="auto"/>
            <w:left w:val="none" w:sz="0" w:space="0" w:color="auto"/>
            <w:bottom w:val="none" w:sz="0" w:space="0" w:color="auto"/>
            <w:right w:val="none" w:sz="0" w:space="0" w:color="auto"/>
          </w:divBdr>
        </w:div>
        <w:div w:id="1702197407">
          <w:marLeft w:val="0"/>
          <w:marRight w:val="0"/>
          <w:marTop w:val="0"/>
          <w:marBottom w:val="0"/>
          <w:divBdr>
            <w:top w:val="none" w:sz="0" w:space="0" w:color="auto"/>
            <w:left w:val="none" w:sz="0" w:space="0" w:color="auto"/>
            <w:bottom w:val="none" w:sz="0" w:space="0" w:color="auto"/>
            <w:right w:val="none" w:sz="0" w:space="0" w:color="auto"/>
          </w:divBdr>
        </w:div>
        <w:div w:id="1516572863">
          <w:marLeft w:val="0"/>
          <w:marRight w:val="0"/>
          <w:marTop w:val="0"/>
          <w:marBottom w:val="0"/>
          <w:divBdr>
            <w:top w:val="none" w:sz="0" w:space="0" w:color="auto"/>
            <w:left w:val="none" w:sz="0" w:space="0" w:color="auto"/>
            <w:bottom w:val="none" w:sz="0" w:space="0" w:color="auto"/>
            <w:right w:val="none" w:sz="0" w:space="0" w:color="auto"/>
          </w:divBdr>
        </w:div>
        <w:div w:id="255020537">
          <w:marLeft w:val="0"/>
          <w:marRight w:val="0"/>
          <w:marTop w:val="0"/>
          <w:marBottom w:val="0"/>
          <w:divBdr>
            <w:top w:val="none" w:sz="0" w:space="0" w:color="auto"/>
            <w:left w:val="none" w:sz="0" w:space="0" w:color="auto"/>
            <w:bottom w:val="none" w:sz="0" w:space="0" w:color="auto"/>
            <w:right w:val="none" w:sz="0" w:space="0" w:color="auto"/>
          </w:divBdr>
        </w:div>
        <w:div w:id="1858040691">
          <w:marLeft w:val="0"/>
          <w:marRight w:val="0"/>
          <w:marTop w:val="0"/>
          <w:marBottom w:val="0"/>
          <w:divBdr>
            <w:top w:val="none" w:sz="0" w:space="0" w:color="auto"/>
            <w:left w:val="none" w:sz="0" w:space="0" w:color="auto"/>
            <w:bottom w:val="none" w:sz="0" w:space="0" w:color="auto"/>
            <w:right w:val="none" w:sz="0" w:space="0" w:color="auto"/>
          </w:divBdr>
        </w:div>
        <w:div w:id="750858958">
          <w:marLeft w:val="0"/>
          <w:marRight w:val="0"/>
          <w:marTop w:val="0"/>
          <w:marBottom w:val="0"/>
          <w:divBdr>
            <w:top w:val="none" w:sz="0" w:space="0" w:color="auto"/>
            <w:left w:val="none" w:sz="0" w:space="0" w:color="auto"/>
            <w:bottom w:val="none" w:sz="0" w:space="0" w:color="auto"/>
            <w:right w:val="none" w:sz="0" w:space="0" w:color="auto"/>
          </w:divBdr>
        </w:div>
        <w:div w:id="403647403">
          <w:marLeft w:val="0"/>
          <w:marRight w:val="0"/>
          <w:marTop w:val="0"/>
          <w:marBottom w:val="0"/>
          <w:divBdr>
            <w:top w:val="none" w:sz="0" w:space="0" w:color="auto"/>
            <w:left w:val="none" w:sz="0" w:space="0" w:color="auto"/>
            <w:bottom w:val="none" w:sz="0" w:space="0" w:color="auto"/>
            <w:right w:val="none" w:sz="0" w:space="0" w:color="auto"/>
          </w:divBdr>
        </w:div>
        <w:div w:id="1621763098">
          <w:marLeft w:val="0"/>
          <w:marRight w:val="0"/>
          <w:marTop w:val="0"/>
          <w:marBottom w:val="0"/>
          <w:divBdr>
            <w:top w:val="none" w:sz="0" w:space="0" w:color="auto"/>
            <w:left w:val="none" w:sz="0" w:space="0" w:color="auto"/>
            <w:bottom w:val="none" w:sz="0" w:space="0" w:color="auto"/>
            <w:right w:val="none" w:sz="0" w:space="0" w:color="auto"/>
          </w:divBdr>
        </w:div>
        <w:div w:id="347676923">
          <w:marLeft w:val="0"/>
          <w:marRight w:val="0"/>
          <w:marTop w:val="0"/>
          <w:marBottom w:val="0"/>
          <w:divBdr>
            <w:top w:val="none" w:sz="0" w:space="0" w:color="auto"/>
            <w:left w:val="none" w:sz="0" w:space="0" w:color="auto"/>
            <w:bottom w:val="none" w:sz="0" w:space="0" w:color="auto"/>
            <w:right w:val="none" w:sz="0" w:space="0" w:color="auto"/>
          </w:divBdr>
        </w:div>
        <w:div w:id="1472332175">
          <w:marLeft w:val="0"/>
          <w:marRight w:val="0"/>
          <w:marTop w:val="0"/>
          <w:marBottom w:val="0"/>
          <w:divBdr>
            <w:top w:val="none" w:sz="0" w:space="0" w:color="auto"/>
            <w:left w:val="none" w:sz="0" w:space="0" w:color="auto"/>
            <w:bottom w:val="none" w:sz="0" w:space="0" w:color="auto"/>
            <w:right w:val="none" w:sz="0" w:space="0" w:color="auto"/>
          </w:divBdr>
        </w:div>
        <w:div w:id="1224369532">
          <w:marLeft w:val="0"/>
          <w:marRight w:val="0"/>
          <w:marTop w:val="0"/>
          <w:marBottom w:val="0"/>
          <w:divBdr>
            <w:top w:val="none" w:sz="0" w:space="0" w:color="auto"/>
            <w:left w:val="none" w:sz="0" w:space="0" w:color="auto"/>
            <w:bottom w:val="none" w:sz="0" w:space="0" w:color="auto"/>
            <w:right w:val="none" w:sz="0" w:space="0" w:color="auto"/>
          </w:divBdr>
        </w:div>
        <w:div w:id="1738936709">
          <w:marLeft w:val="0"/>
          <w:marRight w:val="0"/>
          <w:marTop w:val="0"/>
          <w:marBottom w:val="0"/>
          <w:divBdr>
            <w:top w:val="none" w:sz="0" w:space="0" w:color="auto"/>
            <w:left w:val="none" w:sz="0" w:space="0" w:color="auto"/>
            <w:bottom w:val="none" w:sz="0" w:space="0" w:color="auto"/>
            <w:right w:val="none" w:sz="0" w:space="0" w:color="auto"/>
          </w:divBdr>
        </w:div>
        <w:div w:id="382365228">
          <w:marLeft w:val="0"/>
          <w:marRight w:val="0"/>
          <w:marTop w:val="0"/>
          <w:marBottom w:val="0"/>
          <w:divBdr>
            <w:top w:val="none" w:sz="0" w:space="0" w:color="auto"/>
            <w:left w:val="none" w:sz="0" w:space="0" w:color="auto"/>
            <w:bottom w:val="none" w:sz="0" w:space="0" w:color="auto"/>
            <w:right w:val="none" w:sz="0" w:space="0" w:color="auto"/>
          </w:divBdr>
        </w:div>
        <w:div w:id="1075127247">
          <w:marLeft w:val="0"/>
          <w:marRight w:val="0"/>
          <w:marTop w:val="0"/>
          <w:marBottom w:val="0"/>
          <w:divBdr>
            <w:top w:val="none" w:sz="0" w:space="0" w:color="auto"/>
            <w:left w:val="none" w:sz="0" w:space="0" w:color="auto"/>
            <w:bottom w:val="none" w:sz="0" w:space="0" w:color="auto"/>
            <w:right w:val="none" w:sz="0" w:space="0" w:color="auto"/>
          </w:divBdr>
        </w:div>
        <w:div w:id="1566916292">
          <w:marLeft w:val="0"/>
          <w:marRight w:val="0"/>
          <w:marTop w:val="0"/>
          <w:marBottom w:val="0"/>
          <w:divBdr>
            <w:top w:val="none" w:sz="0" w:space="0" w:color="auto"/>
            <w:left w:val="none" w:sz="0" w:space="0" w:color="auto"/>
            <w:bottom w:val="none" w:sz="0" w:space="0" w:color="auto"/>
            <w:right w:val="none" w:sz="0" w:space="0" w:color="auto"/>
          </w:divBdr>
        </w:div>
        <w:div w:id="1975793922">
          <w:marLeft w:val="0"/>
          <w:marRight w:val="0"/>
          <w:marTop w:val="0"/>
          <w:marBottom w:val="0"/>
          <w:divBdr>
            <w:top w:val="none" w:sz="0" w:space="0" w:color="auto"/>
            <w:left w:val="none" w:sz="0" w:space="0" w:color="auto"/>
            <w:bottom w:val="none" w:sz="0" w:space="0" w:color="auto"/>
            <w:right w:val="none" w:sz="0" w:space="0" w:color="auto"/>
          </w:divBdr>
        </w:div>
      </w:divsChild>
    </w:div>
    <w:div w:id="170149992">
      <w:bodyDiv w:val="1"/>
      <w:marLeft w:val="0"/>
      <w:marRight w:val="0"/>
      <w:marTop w:val="0"/>
      <w:marBottom w:val="0"/>
      <w:divBdr>
        <w:top w:val="none" w:sz="0" w:space="0" w:color="auto"/>
        <w:left w:val="none" w:sz="0" w:space="0" w:color="auto"/>
        <w:bottom w:val="none" w:sz="0" w:space="0" w:color="auto"/>
        <w:right w:val="none" w:sz="0" w:space="0" w:color="auto"/>
      </w:divBdr>
    </w:div>
    <w:div w:id="175000138">
      <w:bodyDiv w:val="1"/>
      <w:marLeft w:val="0"/>
      <w:marRight w:val="0"/>
      <w:marTop w:val="0"/>
      <w:marBottom w:val="0"/>
      <w:divBdr>
        <w:top w:val="none" w:sz="0" w:space="0" w:color="auto"/>
        <w:left w:val="none" w:sz="0" w:space="0" w:color="auto"/>
        <w:bottom w:val="none" w:sz="0" w:space="0" w:color="auto"/>
        <w:right w:val="none" w:sz="0" w:space="0" w:color="auto"/>
      </w:divBdr>
    </w:div>
    <w:div w:id="193466740">
      <w:bodyDiv w:val="1"/>
      <w:marLeft w:val="0"/>
      <w:marRight w:val="0"/>
      <w:marTop w:val="0"/>
      <w:marBottom w:val="0"/>
      <w:divBdr>
        <w:top w:val="none" w:sz="0" w:space="0" w:color="auto"/>
        <w:left w:val="none" w:sz="0" w:space="0" w:color="auto"/>
        <w:bottom w:val="none" w:sz="0" w:space="0" w:color="auto"/>
        <w:right w:val="none" w:sz="0" w:space="0" w:color="auto"/>
      </w:divBdr>
    </w:div>
    <w:div w:id="198589496">
      <w:bodyDiv w:val="1"/>
      <w:marLeft w:val="0"/>
      <w:marRight w:val="0"/>
      <w:marTop w:val="0"/>
      <w:marBottom w:val="0"/>
      <w:divBdr>
        <w:top w:val="none" w:sz="0" w:space="0" w:color="auto"/>
        <w:left w:val="none" w:sz="0" w:space="0" w:color="auto"/>
        <w:bottom w:val="none" w:sz="0" w:space="0" w:color="auto"/>
        <w:right w:val="none" w:sz="0" w:space="0" w:color="auto"/>
      </w:divBdr>
      <w:divsChild>
        <w:div w:id="2084718662">
          <w:marLeft w:val="0"/>
          <w:marRight w:val="0"/>
          <w:marTop w:val="0"/>
          <w:marBottom w:val="0"/>
          <w:divBdr>
            <w:top w:val="none" w:sz="0" w:space="0" w:color="auto"/>
            <w:left w:val="none" w:sz="0" w:space="0" w:color="auto"/>
            <w:bottom w:val="none" w:sz="0" w:space="0" w:color="auto"/>
            <w:right w:val="none" w:sz="0" w:space="0" w:color="auto"/>
          </w:divBdr>
        </w:div>
        <w:div w:id="1331329112">
          <w:marLeft w:val="0"/>
          <w:marRight w:val="0"/>
          <w:marTop w:val="0"/>
          <w:marBottom w:val="0"/>
          <w:divBdr>
            <w:top w:val="none" w:sz="0" w:space="0" w:color="auto"/>
            <w:left w:val="none" w:sz="0" w:space="0" w:color="auto"/>
            <w:bottom w:val="none" w:sz="0" w:space="0" w:color="auto"/>
            <w:right w:val="none" w:sz="0" w:space="0" w:color="auto"/>
          </w:divBdr>
        </w:div>
        <w:div w:id="2109886397">
          <w:marLeft w:val="0"/>
          <w:marRight w:val="0"/>
          <w:marTop w:val="0"/>
          <w:marBottom w:val="0"/>
          <w:divBdr>
            <w:top w:val="none" w:sz="0" w:space="0" w:color="auto"/>
            <w:left w:val="none" w:sz="0" w:space="0" w:color="auto"/>
            <w:bottom w:val="none" w:sz="0" w:space="0" w:color="auto"/>
            <w:right w:val="none" w:sz="0" w:space="0" w:color="auto"/>
          </w:divBdr>
        </w:div>
        <w:div w:id="774793413">
          <w:marLeft w:val="0"/>
          <w:marRight w:val="0"/>
          <w:marTop w:val="0"/>
          <w:marBottom w:val="0"/>
          <w:divBdr>
            <w:top w:val="none" w:sz="0" w:space="0" w:color="auto"/>
            <w:left w:val="none" w:sz="0" w:space="0" w:color="auto"/>
            <w:bottom w:val="none" w:sz="0" w:space="0" w:color="auto"/>
            <w:right w:val="none" w:sz="0" w:space="0" w:color="auto"/>
          </w:divBdr>
        </w:div>
        <w:div w:id="1649703555">
          <w:marLeft w:val="0"/>
          <w:marRight w:val="0"/>
          <w:marTop w:val="0"/>
          <w:marBottom w:val="0"/>
          <w:divBdr>
            <w:top w:val="none" w:sz="0" w:space="0" w:color="auto"/>
            <w:left w:val="none" w:sz="0" w:space="0" w:color="auto"/>
            <w:bottom w:val="none" w:sz="0" w:space="0" w:color="auto"/>
            <w:right w:val="none" w:sz="0" w:space="0" w:color="auto"/>
          </w:divBdr>
        </w:div>
        <w:div w:id="794643951">
          <w:marLeft w:val="0"/>
          <w:marRight w:val="0"/>
          <w:marTop w:val="0"/>
          <w:marBottom w:val="0"/>
          <w:divBdr>
            <w:top w:val="none" w:sz="0" w:space="0" w:color="auto"/>
            <w:left w:val="none" w:sz="0" w:space="0" w:color="auto"/>
            <w:bottom w:val="none" w:sz="0" w:space="0" w:color="auto"/>
            <w:right w:val="none" w:sz="0" w:space="0" w:color="auto"/>
          </w:divBdr>
        </w:div>
        <w:div w:id="1715809042">
          <w:marLeft w:val="0"/>
          <w:marRight w:val="0"/>
          <w:marTop w:val="0"/>
          <w:marBottom w:val="0"/>
          <w:divBdr>
            <w:top w:val="none" w:sz="0" w:space="0" w:color="auto"/>
            <w:left w:val="none" w:sz="0" w:space="0" w:color="auto"/>
            <w:bottom w:val="none" w:sz="0" w:space="0" w:color="auto"/>
            <w:right w:val="none" w:sz="0" w:space="0" w:color="auto"/>
          </w:divBdr>
        </w:div>
        <w:div w:id="1741366030">
          <w:marLeft w:val="0"/>
          <w:marRight w:val="0"/>
          <w:marTop w:val="0"/>
          <w:marBottom w:val="0"/>
          <w:divBdr>
            <w:top w:val="none" w:sz="0" w:space="0" w:color="auto"/>
            <w:left w:val="none" w:sz="0" w:space="0" w:color="auto"/>
            <w:bottom w:val="none" w:sz="0" w:space="0" w:color="auto"/>
            <w:right w:val="none" w:sz="0" w:space="0" w:color="auto"/>
          </w:divBdr>
        </w:div>
        <w:div w:id="1825731882">
          <w:marLeft w:val="0"/>
          <w:marRight w:val="0"/>
          <w:marTop w:val="0"/>
          <w:marBottom w:val="0"/>
          <w:divBdr>
            <w:top w:val="none" w:sz="0" w:space="0" w:color="auto"/>
            <w:left w:val="none" w:sz="0" w:space="0" w:color="auto"/>
            <w:bottom w:val="none" w:sz="0" w:space="0" w:color="auto"/>
            <w:right w:val="none" w:sz="0" w:space="0" w:color="auto"/>
          </w:divBdr>
        </w:div>
        <w:div w:id="153450026">
          <w:marLeft w:val="0"/>
          <w:marRight w:val="0"/>
          <w:marTop w:val="0"/>
          <w:marBottom w:val="0"/>
          <w:divBdr>
            <w:top w:val="none" w:sz="0" w:space="0" w:color="auto"/>
            <w:left w:val="none" w:sz="0" w:space="0" w:color="auto"/>
            <w:bottom w:val="none" w:sz="0" w:space="0" w:color="auto"/>
            <w:right w:val="none" w:sz="0" w:space="0" w:color="auto"/>
          </w:divBdr>
        </w:div>
        <w:div w:id="1185632995">
          <w:marLeft w:val="0"/>
          <w:marRight w:val="0"/>
          <w:marTop w:val="0"/>
          <w:marBottom w:val="0"/>
          <w:divBdr>
            <w:top w:val="none" w:sz="0" w:space="0" w:color="auto"/>
            <w:left w:val="none" w:sz="0" w:space="0" w:color="auto"/>
            <w:bottom w:val="none" w:sz="0" w:space="0" w:color="auto"/>
            <w:right w:val="none" w:sz="0" w:space="0" w:color="auto"/>
          </w:divBdr>
        </w:div>
        <w:div w:id="1680427918">
          <w:marLeft w:val="0"/>
          <w:marRight w:val="0"/>
          <w:marTop w:val="0"/>
          <w:marBottom w:val="0"/>
          <w:divBdr>
            <w:top w:val="none" w:sz="0" w:space="0" w:color="auto"/>
            <w:left w:val="none" w:sz="0" w:space="0" w:color="auto"/>
            <w:bottom w:val="none" w:sz="0" w:space="0" w:color="auto"/>
            <w:right w:val="none" w:sz="0" w:space="0" w:color="auto"/>
          </w:divBdr>
        </w:div>
        <w:div w:id="934703922">
          <w:marLeft w:val="0"/>
          <w:marRight w:val="0"/>
          <w:marTop w:val="0"/>
          <w:marBottom w:val="0"/>
          <w:divBdr>
            <w:top w:val="none" w:sz="0" w:space="0" w:color="auto"/>
            <w:left w:val="none" w:sz="0" w:space="0" w:color="auto"/>
            <w:bottom w:val="none" w:sz="0" w:space="0" w:color="auto"/>
            <w:right w:val="none" w:sz="0" w:space="0" w:color="auto"/>
          </w:divBdr>
        </w:div>
        <w:div w:id="15232681">
          <w:marLeft w:val="0"/>
          <w:marRight w:val="0"/>
          <w:marTop w:val="0"/>
          <w:marBottom w:val="0"/>
          <w:divBdr>
            <w:top w:val="none" w:sz="0" w:space="0" w:color="auto"/>
            <w:left w:val="none" w:sz="0" w:space="0" w:color="auto"/>
            <w:bottom w:val="none" w:sz="0" w:space="0" w:color="auto"/>
            <w:right w:val="none" w:sz="0" w:space="0" w:color="auto"/>
          </w:divBdr>
        </w:div>
        <w:div w:id="2131775086">
          <w:marLeft w:val="0"/>
          <w:marRight w:val="0"/>
          <w:marTop w:val="0"/>
          <w:marBottom w:val="0"/>
          <w:divBdr>
            <w:top w:val="none" w:sz="0" w:space="0" w:color="auto"/>
            <w:left w:val="none" w:sz="0" w:space="0" w:color="auto"/>
            <w:bottom w:val="none" w:sz="0" w:space="0" w:color="auto"/>
            <w:right w:val="none" w:sz="0" w:space="0" w:color="auto"/>
          </w:divBdr>
        </w:div>
        <w:div w:id="1787505952">
          <w:marLeft w:val="0"/>
          <w:marRight w:val="0"/>
          <w:marTop w:val="0"/>
          <w:marBottom w:val="0"/>
          <w:divBdr>
            <w:top w:val="none" w:sz="0" w:space="0" w:color="auto"/>
            <w:left w:val="none" w:sz="0" w:space="0" w:color="auto"/>
            <w:bottom w:val="none" w:sz="0" w:space="0" w:color="auto"/>
            <w:right w:val="none" w:sz="0" w:space="0" w:color="auto"/>
          </w:divBdr>
        </w:div>
        <w:div w:id="1236478214">
          <w:marLeft w:val="0"/>
          <w:marRight w:val="0"/>
          <w:marTop w:val="0"/>
          <w:marBottom w:val="0"/>
          <w:divBdr>
            <w:top w:val="none" w:sz="0" w:space="0" w:color="auto"/>
            <w:left w:val="none" w:sz="0" w:space="0" w:color="auto"/>
            <w:bottom w:val="none" w:sz="0" w:space="0" w:color="auto"/>
            <w:right w:val="none" w:sz="0" w:space="0" w:color="auto"/>
          </w:divBdr>
        </w:div>
        <w:div w:id="1413818370">
          <w:marLeft w:val="0"/>
          <w:marRight w:val="0"/>
          <w:marTop w:val="0"/>
          <w:marBottom w:val="0"/>
          <w:divBdr>
            <w:top w:val="none" w:sz="0" w:space="0" w:color="auto"/>
            <w:left w:val="none" w:sz="0" w:space="0" w:color="auto"/>
            <w:bottom w:val="none" w:sz="0" w:space="0" w:color="auto"/>
            <w:right w:val="none" w:sz="0" w:space="0" w:color="auto"/>
          </w:divBdr>
        </w:div>
        <w:div w:id="1550075010">
          <w:marLeft w:val="0"/>
          <w:marRight w:val="0"/>
          <w:marTop w:val="0"/>
          <w:marBottom w:val="0"/>
          <w:divBdr>
            <w:top w:val="none" w:sz="0" w:space="0" w:color="auto"/>
            <w:left w:val="none" w:sz="0" w:space="0" w:color="auto"/>
            <w:bottom w:val="none" w:sz="0" w:space="0" w:color="auto"/>
            <w:right w:val="none" w:sz="0" w:space="0" w:color="auto"/>
          </w:divBdr>
        </w:div>
        <w:div w:id="954872825">
          <w:marLeft w:val="0"/>
          <w:marRight w:val="0"/>
          <w:marTop w:val="0"/>
          <w:marBottom w:val="0"/>
          <w:divBdr>
            <w:top w:val="none" w:sz="0" w:space="0" w:color="auto"/>
            <w:left w:val="none" w:sz="0" w:space="0" w:color="auto"/>
            <w:bottom w:val="none" w:sz="0" w:space="0" w:color="auto"/>
            <w:right w:val="none" w:sz="0" w:space="0" w:color="auto"/>
          </w:divBdr>
        </w:div>
        <w:div w:id="1925145712">
          <w:marLeft w:val="0"/>
          <w:marRight w:val="0"/>
          <w:marTop w:val="0"/>
          <w:marBottom w:val="0"/>
          <w:divBdr>
            <w:top w:val="none" w:sz="0" w:space="0" w:color="auto"/>
            <w:left w:val="none" w:sz="0" w:space="0" w:color="auto"/>
            <w:bottom w:val="none" w:sz="0" w:space="0" w:color="auto"/>
            <w:right w:val="none" w:sz="0" w:space="0" w:color="auto"/>
          </w:divBdr>
        </w:div>
        <w:div w:id="1384065451">
          <w:marLeft w:val="0"/>
          <w:marRight w:val="0"/>
          <w:marTop w:val="0"/>
          <w:marBottom w:val="0"/>
          <w:divBdr>
            <w:top w:val="none" w:sz="0" w:space="0" w:color="auto"/>
            <w:left w:val="none" w:sz="0" w:space="0" w:color="auto"/>
            <w:bottom w:val="none" w:sz="0" w:space="0" w:color="auto"/>
            <w:right w:val="none" w:sz="0" w:space="0" w:color="auto"/>
          </w:divBdr>
        </w:div>
        <w:div w:id="426391359">
          <w:marLeft w:val="0"/>
          <w:marRight w:val="0"/>
          <w:marTop w:val="0"/>
          <w:marBottom w:val="0"/>
          <w:divBdr>
            <w:top w:val="none" w:sz="0" w:space="0" w:color="auto"/>
            <w:left w:val="none" w:sz="0" w:space="0" w:color="auto"/>
            <w:bottom w:val="none" w:sz="0" w:space="0" w:color="auto"/>
            <w:right w:val="none" w:sz="0" w:space="0" w:color="auto"/>
          </w:divBdr>
        </w:div>
        <w:div w:id="2060585760">
          <w:marLeft w:val="0"/>
          <w:marRight w:val="0"/>
          <w:marTop w:val="0"/>
          <w:marBottom w:val="0"/>
          <w:divBdr>
            <w:top w:val="none" w:sz="0" w:space="0" w:color="auto"/>
            <w:left w:val="none" w:sz="0" w:space="0" w:color="auto"/>
            <w:bottom w:val="none" w:sz="0" w:space="0" w:color="auto"/>
            <w:right w:val="none" w:sz="0" w:space="0" w:color="auto"/>
          </w:divBdr>
        </w:div>
        <w:div w:id="1352103787">
          <w:marLeft w:val="0"/>
          <w:marRight w:val="0"/>
          <w:marTop w:val="0"/>
          <w:marBottom w:val="0"/>
          <w:divBdr>
            <w:top w:val="none" w:sz="0" w:space="0" w:color="auto"/>
            <w:left w:val="none" w:sz="0" w:space="0" w:color="auto"/>
            <w:bottom w:val="none" w:sz="0" w:space="0" w:color="auto"/>
            <w:right w:val="none" w:sz="0" w:space="0" w:color="auto"/>
          </w:divBdr>
        </w:div>
        <w:div w:id="1964383471">
          <w:marLeft w:val="0"/>
          <w:marRight w:val="0"/>
          <w:marTop w:val="0"/>
          <w:marBottom w:val="0"/>
          <w:divBdr>
            <w:top w:val="none" w:sz="0" w:space="0" w:color="auto"/>
            <w:left w:val="none" w:sz="0" w:space="0" w:color="auto"/>
            <w:bottom w:val="none" w:sz="0" w:space="0" w:color="auto"/>
            <w:right w:val="none" w:sz="0" w:space="0" w:color="auto"/>
          </w:divBdr>
        </w:div>
      </w:divsChild>
    </w:div>
    <w:div w:id="207498064">
      <w:bodyDiv w:val="1"/>
      <w:marLeft w:val="0"/>
      <w:marRight w:val="0"/>
      <w:marTop w:val="0"/>
      <w:marBottom w:val="0"/>
      <w:divBdr>
        <w:top w:val="none" w:sz="0" w:space="0" w:color="auto"/>
        <w:left w:val="none" w:sz="0" w:space="0" w:color="auto"/>
        <w:bottom w:val="none" w:sz="0" w:space="0" w:color="auto"/>
        <w:right w:val="none" w:sz="0" w:space="0" w:color="auto"/>
      </w:divBdr>
    </w:div>
    <w:div w:id="214855369">
      <w:bodyDiv w:val="1"/>
      <w:marLeft w:val="0"/>
      <w:marRight w:val="0"/>
      <w:marTop w:val="0"/>
      <w:marBottom w:val="0"/>
      <w:divBdr>
        <w:top w:val="none" w:sz="0" w:space="0" w:color="auto"/>
        <w:left w:val="none" w:sz="0" w:space="0" w:color="auto"/>
        <w:bottom w:val="none" w:sz="0" w:space="0" w:color="auto"/>
        <w:right w:val="none" w:sz="0" w:space="0" w:color="auto"/>
      </w:divBdr>
    </w:div>
    <w:div w:id="231891002">
      <w:bodyDiv w:val="1"/>
      <w:marLeft w:val="0"/>
      <w:marRight w:val="0"/>
      <w:marTop w:val="0"/>
      <w:marBottom w:val="0"/>
      <w:divBdr>
        <w:top w:val="none" w:sz="0" w:space="0" w:color="auto"/>
        <w:left w:val="none" w:sz="0" w:space="0" w:color="auto"/>
        <w:bottom w:val="none" w:sz="0" w:space="0" w:color="auto"/>
        <w:right w:val="none" w:sz="0" w:space="0" w:color="auto"/>
      </w:divBdr>
    </w:div>
    <w:div w:id="235479703">
      <w:bodyDiv w:val="1"/>
      <w:marLeft w:val="0"/>
      <w:marRight w:val="0"/>
      <w:marTop w:val="0"/>
      <w:marBottom w:val="0"/>
      <w:divBdr>
        <w:top w:val="none" w:sz="0" w:space="0" w:color="auto"/>
        <w:left w:val="none" w:sz="0" w:space="0" w:color="auto"/>
        <w:bottom w:val="none" w:sz="0" w:space="0" w:color="auto"/>
        <w:right w:val="none" w:sz="0" w:space="0" w:color="auto"/>
      </w:divBdr>
    </w:div>
    <w:div w:id="235557455">
      <w:bodyDiv w:val="1"/>
      <w:marLeft w:val="0"/>
      <w:marRight w:val="0"/>
      <w:marTop w:val="0"/>
      <w:marBottom w:val="0"/>
      <w:divBdr>
        <w:top w:val="none" w:sz="0" w:space="0" w:color="auto"/>
        <w:left w:val="none" w:sz="0" w:space="0" w:color="auto"/>
        <w:bottom w:val="none" w:sz="0" w:space="0" w:color="auto"/>
        <w:right w:val="none" w:sz="0" w:space="0" w:color="auto"/>
      </w:divBdr>
    </w:div>
    <w:div w:id="256015384">
      <w:bodyDiv w:val="1"/>
      <w:marLeft w:val="0"/>
      <w:marRight w:val="0"/>
      <w:marTop w:val="0"/>
      <w:marBottom w:val="0"/>
      <w:divBdr>
        <w:top w:val="none" w:sz="0" w:space="0" w:color="auto"/>
        <w:left w:val="none" w:sz="0" w:space="0" w:color="auto"/>
        <w:bottom w:val="none" w:sz="0" w:space="0" w:color="auto"/>
        <w:right w:val="none" w:sz="0" w:space="0" w:color="auto"/>
      </w:divBdr>
    </w:div>
    <w:div w:id="284699963">
      <w:bodyDiv w:val="1"/>
      <w:marLeft w:val="0"/>
      <w:marRight w:val="0"/>
      <w:marTop w:val="0"/>
      <w:marBottom w:val="0"/>
      <w:divBdr>
        <w:top w:val="none" w:sz="0" w:space="0" w:color="auto"/>
        <w:left w:val="none" w:sz="0" w:space="0" w:color="auto"/>
        <w:bottom w:val="none" w:sz="0" w:space="0" w:color="auto"/>
        <w:right w:val="none" w:sz="0" w:space="0" w:color="auto"/>
      </w:divBdr>
    </w:div>
    <w:div w:id="285039364">
      <w:bodyDiv w:val="1"/>
      <w:marLeft w:val="0"/>
      <w:marRight w:val="0"/>
      <w:marTop w:val="0"/>
      <w:marBottom w:val="0"/>
      <w:divBdr>
        <w:top w:val="none" w:sz="0" w:space="0" w:color="auto"/>
        <w:left w:val="none" w:sz="0" w:space="0" w:color="auto"/>
        <w:bottom w:val="none" w:sz="0" w:space="0" w:color="auto"/>
        <w:right w:val="none" w:sz="0" w:space="0" w:color="auto"/>
      </w:divBdr>
      <w:divsChild>
        <w:div w:id="819536458">
          <w:marLeft w:val="0"/>
          <w:marRight w:val="0"/>
          <w:marTop w:val="0"/>
          <w:marBottom w:val="0"/>
          <w:divBdr>
            <w:top w:val="none" w:sz="0" w:space="0" w:color="auto"/>
            <w:left w:val="none" w:sz="0" w:space="0" w:color="auto"/>
            <w:bottom w:val="none" w:sz="0" w:space="0" w:color="auto"/>
            <w:right w:val="none" w:sz="0" w:space="0" w:color="auto"/>
          </w:divBdr>
        </w:div>
        <w:div w:id="313726597">
          <w:marLeft w:val="0"/>
          <w:marRight w:val="0"/>
          <w:marTop w:val="0"/>
          <w:marBottom w:val="0"/>
          <w:divBdr>
            <w:top w:val="none" w:sz="0" w:space="0" w:color="auto"/>
            <w:left w:val="none" w:sz="0" w:space="0" w:color="auto"/>
            <w:bottom w:val="none" w:sz="0" w:space="0" w:color="auto"/>
            <w:right w:val="none" w:sz="0" w:space="0" w:color="auto"/>
          </w:divBdr>
        </w:div>
        <w:div w:id="1833060159">
          <w:marLeft w:val="0"/>
          <w:marRight w:val="0"/>
          <w:marTop w:val="0"/>
          <w:marBottom w:val="0"/>
          <w:divBdr>
            <w:top w:val="none" w:sz="0" w:space="0" w:color="auto"/>
            <w:left w:val="none" w:sz="0" w:space="0" w:color="auto"/>
            <w:bottom w:val="none" w:sz="0" w:space="0" w:color="auto"/>
            <w:right w:val="none" w:sz="0" w:space="0" w:color="auto"/>
          </w:divBdr>
        </w:div>
        <w:div w:id="1645889221">
          <w:marLeft w:val="0"/>
          <w:marRight w:val="0"/>
          <w:marTop w:val="0"/>
          <w:marBottom w:val="0"/>
          <w:divBdr>
            <w:top w:val="none" w:sz="0" w:space="0" w:color="auto"/>
            <w:left w:val="none" w:sz="0" w:space="0" w:color="auto"/>
            <w:bottom w:val="none" w:sz="0" w:space="0" w:color="auto"/>
            <w:right w:val="none" w:sz="0" w:space="0" w:color="auto"/>
          </w:divBdr>
        </w:div>
        <w:div w:id="69156614">
          <w:marLeft w:val="0"/>
          <w:marRight w:val="0"/>
          <w:marTop w:val="0"/>
          <w:marBottom w:val="0"/>
          <w:divBdr>
            <w:top w:val="none" w:sz="0" w:space="0" w:color="auto"/>
            <w:left w:val="none" w:sz="0" w:space="0" w:color="auto"/>
            <w:bottom w:val="none" w:sz="0" w:space="0" w:color="auto"/>
            <w:right w:val="none" w:sz="0" w:space="0" w:color="auto"/>
          </w:divBdr>
        </w:div>
        <w:div w:id="1443721237">
          <w:marLeft w:val="0"/>
          <w:marRight w:val="0"/>
          <w:marTop w:val="0"/>
          <w:marBottom w:val="0"/>
          <w:divBdr>
            <w:top w:val="none" w:sz="0" w:space="0" w:color="auto"/>
            <w:left w:val="none" w:sz="0" w:space="0" w:color="auto"/>
            <w:bottom w:val="none" w:sz="0" w:space="0" w:color="auto"/>
            <w:right w:val="none" w:sz="0" w:space="0" w:color="auto"/>
          </w:divBdr>
        </w:div>
      </w:divsChild>
    </w:div>
    <w:div w:id="287398647">
      <w:bodyDiv w:val="1"/>
      <w:marLeft w:val="0"/>
      <w:marRight w:val="0"/>
      <w:marTop w:val="0"/>
      <w:marBottom w:val="0"/>
      <w:divBdr>
        <w:top w:val="none" w:sz="0" w:space="0" w:color="auto"/>
        <w:left w:val="none" w:sz="0" w:space="0" w:color="auto"/>
        <w:bottom w:val="none" w:sz="0" w:space="0" w:color="auto"/>
        <w:right w:val="none" w:sz="0" w:space="0" w:color="auto"/>
      </w:divBdr>
    </w:div>
    <w:div w:id="308294035">
      <w:bodyDiv w:val="1"/>
      <w:marLeft w:val="0"/>
      <w:marRight w:val="0"/>
      <w:marTop w:val="0"/>
      <w:marBottom w:val="0"/>
      <w:divBdr>
        <w:top w:val="none" w:sz="0" w:space="0" w:color="auto"/>
        <w:left w:val="none" w:sz="0" w:space="0" w:color="auto"/>
        <w:bottom w:val="none" w:sz="0" w:space="0" w:color="auto"/>
        <w:right w:val="none" w:sz="0" w:space="0" w:color="auto"/>
      </w:divBdr>
    </w:div>
    <w:div w:id="312565593">
      <w:bodyDiv w:val="1"/>
      <w:marLeft w:val="0"/>
      <w:marRight w:val="0"/>
      <w:marTop w:val="0"/>
      <w:marBottom w:val="0"/>
      <w:divBdr>
        <w:top w:val="none" w:sz="0" w:space="0" w:color="auto"/>
        <w:left w:val="none" w:sz="0" w:space="0" w:color="auto"/>
        <w:bottom w:val="none" w:sz="0" w:space="0" w:color="auto"/>
        <w:right w:val="none" w:sz="0" w:space="0" w:color="auto"/>
      </w:divBdr>
    </w:div>
    <w:div w:id="343676646">
      <w:bodyDiv w:val="1"/>
      <w:marLeft w:val="0"/>
      <w:marRight w:val="0"/>
      <w:marTop w:val="0"/>
      <w:marBottom w:val="0"/>
      <w:divBdr>
        <w:top w:val="none" w:sz="0" w:space="0" w:color="auto"/>
        <w:left w:val="none" w:sz="0" w:space="0" w:color="auto"/>
        <w:bottom w:val="none" w:sz="0" w:space="0" w:color="auto"/>
        <w:right w:val="none" w:sz="0" w:space="0" w:color="auto"/>
      </w:divBdr>
    </w:div>
    <w:div w:id="367948309">
      <w:bodyDiv w:val="1"/>
      <w:marLeft w:val="0"/>
      <w:marRight w:val="0"/>
      <w:marTop w:val="0"/>
      <w:marBottom w:val="0"/>
      <w:divBdr>
        <w:top w:val="none" w:sz="0" w:space="0" w:color="auto"/>
        <w:left w:val="none" w:sz="0" w:space="0" w:color="auto"/>
        <w:bottom w:val="none" w:sz="0" w:space="0" w:color="auto"/>
        <w:right w:val="none" w:sz="0" w:space="0" w:color="auto"/>
      </w:divBdr>
      <w:divsChild>
        <w:div w:id="41053007">
          <w:marLeft w:val="0"/>
          <w:marRight w:val="0"/>
          <w:marTop w:val="0"/>
          <w:marBottom w:val="0"/>
          <w:divBdr>
            <w:top w:val="none" w:sz="0" w:space="0" w:color="auto"/>
            <w:left w:val="none" w:sz="0" w:space="0" w:color="auto"/>
            <w:bottom w:val="none" w:sz="0" w:space="0" w:color="auto"/>
            <w:right w:val="none" w:sz="0" w:space="0" w:color="auto"/>
          </w:divBdr>
        </w:div>
        <w:div w:id="1808474739">
          <w:marLeft w:val="0"/>
          <w:marRight w:val="0"/>
          <w:marTop w:val="0"/>
          <w:marBottom w:val="0"/>
          <w:divBdr>
            <w:top w:val="none" w:sz="0" w:space="0" w:color="auto"/>
            <w:left w:val="none" w:sz="0" w:space="0" w:color="auto"/>
            <w:bottom w:val="none" w:sz="0" w:space="0" w:color="auto"/>
            <w:right w:val="none" w:sz="0" w:space="0" w:color="auto"/>
          </w:divBdr>
        </w:div>
        <w:div w:id="519054316">
          <w:marLeft w:val="0"/>
          <w:marRight w:val="0"/>
          <w:marTop w:val="0"/>
          <w:marBottom w:val="0"/>
          <w:divBdr>
            <w:top w:val="none" w:sz="0" w:space="0" w:color="auto"/>
            <w:left w:val="none" w:sz="0" w:space="0" w:color="auto"/>
            <w:bottom w:val="none" w:sz="0" w:space="0" w:color="auto"/>
            <w:right w:val="none" w:sz="0" w:space="0" w:color="auto"/>
          </w:divBdr>
        </w:div>
        <w:div w:id="451637100">
          <w:marLeft w:val="0"/>
          <w:marRight w:val="0"/>
          <w:marTop w:val="0"/>
          <w:marBottom w:val="0"/>
          <w:divBdr>
            <w:top w:val="none" w:sz="0" w:space="0" w:color="auto"/>
            <w:left w:val="none" w:sz="0" w:space="0" w:color="auto"/>
            <w:bottom w:val="none" w:sz="0" w:space="0" w:color="auto"/>
            <w:right w:val="none" w:sz="0" w:space="0" w:color="auto"/>
          </w:divBdr>
        </w:div>
        <w:div w:id="777799938">
          <w:marLeft w:val="0"/>
          <w:marRight w:val="0"/>
          <w:marTop w:val="0"/>
          <w:marBottom w:val="0"/>
          <w:divBdr>
            <w:top w:val="none" w:sz="0" w:space="0" w:color="auto"/>
            <w:left w:val="none" w:sz="0" w:space="0" w:color="auto"/>
            <w:bottom w:val="none" w:sz="0" w:space="0" w:color="auto"/>
            <w:right w:val="none" w:sz="0" w:space="0" w:color="auto"/>
          </w:divBdr>
        </w:div>
        <w:div w:id="2110587426">
          <w:marLeft w:val="0"/>
          <w:marRight w:val="0"/>
          <w:marTop w:val="0"/>
          <w:marBottom w:val="0"/>
          <w:divBdr>
            <w:top w:val="none" w:sz="0" w:space="0" w:color="auto"/>
            <w:left w:val="none" w:sz="0" w:space="0" w:color="auto"/>
            <w:bottom w:val="none" w:sz="0" w:space="0" w:color="auto"/>
            <w:right w:val="none" w:sz="0" w:space="0" w:color="auto"/>
          </w:divBdr>
        </w:div>
        <w:div w:id="1815171729">
          <w:marLeft w:val="0"/>
          <w:marRight w:val="0"/>
          <w:marTop w:val="0"/>
          <w:marBottom w:val="0"/>
          <w:divBdr>
            <w:top w:val="none" w:sz="0" w:space="0" w:color="auto"/>
            <w:left w:val="none" w:sz="0" w:space="0" w:color="auto"/>
            <w:bottom w:val="none" w:sz="0" w:space="0" w:color="auto"/>
            <w:right w:val="none" w:sz="0" w:space="0" w:color="auto"/>
          </w:divBdr>
        </w:div>
        <w:div w:id="573853920">
          <w:marLeft w:val="0"/>
          <w:marRight w:val="0"/>
          <w:marTop w:val="0"/>
          <w:marBottom w:val="0"/>
          <w:divBdr>
            <w:top w:val="none" w:sz="0" w:space="0" w:color="auto"/>
            <w:left w:val="none" w:sz="0" w:space="0" w:color="auto"/>
            <w:bottom w:val="none" w:sz="0" w:space="0" w:color="auto"/>
            <w:right w:val="none" w:sz="0" w:space="0" w:color="auto"/>
          </w:divBdr>
        </w:div>
        <w:div w:id="897933753">
          <w:marLeft w:val="0"/>
          <w:marRight w:val="0"/>
          <w:marTop w:val="0"/>
          <w:marBottom w:val="0"/>
          <w:divBdr>
            <w:top w:val="none" w:sz="0" w:space="0" w:color="auto"/>
            <w:left w:val="none" w:sz="0" w:space="0" w:color="auto"/>
            <w:bottom w:val="none" w:sz="0" w:space="0" w:color="auto"/>
            <w:right w:val="none" w:sz="0" w:space="0" w:color="auto"/>
          </w:divBdr>
        </w:div>
      </w:divsChild>
    </w:div>
    <w:div w:id="374505369">
      <w:bodyDiv w:val="1"/>
      <w:marLeft w:val="0"/>
      <w:marRight w:val="0"/>
      <w:marTop w:val="0"/>
      <w:marBottom w:val="0"/>
      <w:divBdr>
        <w:top w:val="none" w:sz="0" w:space="0" w:color="auto"/>
        <w:left w:val="none" w:sz="0" w:space="0" w:color="auto"/>
        <w:bottom w:val="none" w:sz="0" w:space="0" w:color="auto"/>
        <w:right w:val="none" w:sz="0" w:space="0" w:color="auto"/>
      </w:divBdr>
    </w:div>
    <w:div w:id="386296197">
      <w:bodyDiv w:val="1"/>
      <w:marLeft w:val="0"/>
      <w:marRight w:val="0"/>
      <w:marTop w:val="0"/>
      <w:marBottom w:val="0"/>
      <w:divBdr>
        <w:top w:val="none" w:sz="0" w:space="0" w:color="auto"/>
        <w:left w:val="none" w:sz="0" w:space="0" w:color="auto"/>
        <w:bottom w:val="none" w:sz="0" w:space="0" w:color="auto"/>
        <w:right w:val="none" w:sz="0" w:space="0" w:color="auto"/>
      </w:divBdr>
    </w:div>
    <w:div w:id="388962510">
      <w:bodyDiv w:val="1"/>
      <w:marLeft w:val="0"/>
      <w:marRight w:val="0"/>
      <w:marTop w:val="0"/>
      <w:marBottom w:val="0"/>
      <w:divBdr>
        <w:top w:val="none" w:sz="0" w:space="0" w:color="auto"/>
        <w:left w:val="none" w:sz="0" w:space="0" w:color="auto"/>
        <w:bottom w:val="none" w:sz="0" w:space="0" w:color="auto"/>
        <w:right w:val="none" w:sz="0" w:space="0" w:color="auto"/>
      </w:divBdr>
      <w:divsChild>
        <w:div w:id="264576086">
          <w:marLeft w:val="0"/>
          <w:marRight w:val="0"/>
          <w:marTop w:val="0"/>
          <w:marBottom w:val="0"/>
          <w:divBdr>
            <w:top w:val="none" w:sz="0" w:space="0" w:color="auto"/>
            <w:left w:val="none" w:sz="0" w:space="0" w:color="auto"/>
            <w:bottom w:val="none" w:sz="0" w:space="0" w:color="auto"/>
            <w:right w:val="none" w:sz="0" w:space="0" w:color="auto"/>
          </w:divBdr>
        </w:div>
        <w:div w:id="521633345">
          <w:marLeft w:val="0"/>
          <w:marRight w:val="0"/>
          <w:marTop w:val="0"/>
          <w:marBottom w:val="0"/>
          <w:divBdr>
            <w:top w:val="none" w:sz="0" w:space="0" w:color="auto"/>
            <w:left w:val="none" w:sz="0" w:space="0" w:color="auto"/>
            <w:bottom w:val="none" w:sz="0" w:space="0" w:color="auto"/>
            <w:right w:val="none" w:sz="0" w:space="0" w:color="auto"/>
          </w:divBdr>
        </w:div>
        <w:div w:id="1048341690">
          <w:marLeft w:val="0"/>
          <w:marRight w:val="0"/>
          <w:marTop w:val="0"/>
          <w:marBottom w:val="0"/>
          <w:divBdr>
            <w:top w:val="none" w:sz="0" w:space="0" w:color="auto"/>
            <w:left w:val="none" w:sz="0" w:space="0" w:color="auto"/>
            <w:bottom w:val="none" w:sz="0" w:space="0" w:color="auto"/>
            <w:right w:val="none" w:sz="0" w:space="0" w:color="auto"/>
          </w:divBdr>
        </w:div>
        <w:div w:id="962813287">
          <w:marLeft w:val="0"/>
          <w:marRight w:val="0"/>
          <w:marTop w:val="0"/>
          <w:marBottom w:val="0"/>
          <w:divBdr>
            <w:top w:val="none" w:sz="0" w:space="0" w:color="auto"/>
            <w:left w:val="none" w:sz="0" w:space="0" w:color="auto"/>
            <w:bottom w:val="none" w:sz="0" w:space="0" w:color="auto"/>
            <w:right w:val="none" w:sz="0" w:space="0" w:color="auto"/>
          </w:divBdr>
        </w:div>
        <w:div w:id="1234269301">
          <w:marLeft w:val="0"/>
          <w:marRight w:val="0"/>
          <w:marTop w:val="0"/>
          <w:marBottom w:val="0"/>
          <w:divBdr>
            <w:top w:val="none" w:sz="0" w:space="0" w:color="auto"/>
            <w:left w:val="none" w:sz="0" w:space="0" w:color="auto"/>
            <w:bottom w:val="none" w:sz="0" w:space="0" w:color="auto"/>
            <w:right w:val="none" w:sz="0" w:space="0" w:color="auto"/>
          </w:divBdr>
        </w:div>
        <w:div w:id="1186553795">
          <w:marLeft w:val="0"/>
          <w:marRight w:val="0"/>
          <w:marTop w:val="0"/>
          <w:marBottom w:val="0"/>
          <w:divBdr>
            <w:top w:val="none" w:sz="0" w:space="0" w:color="auto"/>
            <w:left w:val="none" w:sz="0" w:space="0" w:color="auto"/>
            <w:bottom w:val="none" w:sz="0" w:space="0" w:color="auto"/>
            <w:right w:val="none" w:sz="0" w:space="0" w:color="auto"/>
          </w:divBdr>
        </w:div>
        <w:div w:id="1327368001">
          <w:marLeft w:val="0"/>
          <w:marRight w:val="0"/>
          <w:marTop w:val="0"/>
          <w:marBottom w:val="0"/>
          <w:divBdr>
            <w:top w:val="none" w:sz="0" w:space="0" w:color="auto"/>
            <w:left w:val="none" w:sz="0" w:space="0" w:color="auto"/>
            <w:bottom w:val="none" w:sz="0" w:space="0" w:color="auto"/>
            <w:right w:val="none" w:sz="0" w:space="0" w:color="auto"/>
          </w:divBdr>
        </w:div>
        <w:div w:id="158472857">
          <w:marLeft w:val="0"/>
          <w:marRight w:val="0"/>
          <w:marTop w:val="0"/>
          <w:marBottom w:val="0"/>
          <w:divBdr>
            <w:top w:val="none" w:sz="0" w:space="0" w:color="auto"/>
            <w:left w:val="none" w:sz="0" w:space="0" w:color="auto"/>
            <w:bottom w:val="none" w:sz="0" w:space="0" w:color="auto"/>
            <w:right w:val="none" w:sz="0" w:space="0" w:color="auto"/>
          </w:divBdr>
        </w:div>
        <w:div w:id="1678337971">
          <w:marLeft w:val="0"/>
          <w:marRight w:val="0"/>
          <w:marTop w:val="0"/>
          <w:marBottom w:val="0"/>
          <w:divBdr>
            <w:top w:val="none" w:sz="0" w:space="0" w:color="auto"/>
            <w:left w:val="none" w:sz="0" w:space="0" w:color="auto"/>
            <w:bottom w:val="none" w:sz="0" w:space="0" w:color="auto"/>
            <w:right w:val="none" w:sz="0" w:space="0" w:color="auto"/>
          </w:divBdr>
        </w:div>
        <w:div w:id="1628899095">
          <w:marLeft w:val="0"/>
          <w:marRight w:val="0"/>
          <w:marTop w:val="0"/>
          <w:marBottom w:val="0"/>
          <w:divBdr>
            <w:top w:val="none" w:sz="0" w:space="0" w:color="auto"/>
            <w:left w:val="none" w:sz="0" w:space="0" w:color="auto"/>
            <w:bottom w:val="none" w:sz="0" w:space="0" w:color="auto"/>
            <w:right w:val="none" w:sz="0" w:space="0" w:color="auto"/>
          </w:divBdr>
        </w:div>
        <w:div w:id="242957168">
          <w:marLeft w:val="0"/>
          <w:marRight w:val="0"/>
          <w:marTop w:val="0"/>
          <w:marBottom w:val="0"/>
          <w:divBdr>
            <w:top w:val="none" w:sz="0" w:space="0" w:color="auto"/>
            <w:left w:val="none" w:sz="0" w:space="0" w:color="auto"/>
            <w:bottom w:val="none" w:sz="0" w:space="0" w:color="auto"/>
            <w:right w:val="none" w:sz="0" w:space="0" w:color="auto"/>
          </w:divBdr>
        </w:div>
        <w:div w:id="1224368611">
          <w:marLeft w:val="0"/>
          <w:marRight w:val="0"/>
          <w:marTop w:val="0"/>
          <w:marBottom w:val="0"/>
          <w:divBdr>
            <w:top w:val="none" w:sz="0" w:space="0" w:color="auto"/>
            <w:left w:val="none" w:sz="0" w:space="0" w:color="auto"/>
            <w:bottom w:val="none" w:sz="0" w:space="0" w:color="auto"/>
            <w:right w:val="none" w:sz="0" w:space="0" w:color="auto"/>
          </w:divBdr>
        </w:div>
        <w:div w:id="1841578713">
          <w:marLeft w:val="0"/>
          <w:marRight w:val="0"/>
          <w:marTop w:val="0"/>
          <w:marBottom w:val="0"/>
          <w:divBdr>
            <w:top w:val="none" w:sz="0" w:space="0" w:color="auto"/>
            <w:left w:val="none" w:sz="0" w:space="0" w:color="auto"/>
            <w:bottom w:val="none" w:sz="0" w:space="0" w:color="auto"/>
            <w:right w:val="none" w:sz="0" w:space="0" w:color="auto"/>
          </w:divBdr>
        </w:div>
        <w:div w:id="177626838">
          <w:marLeft w:val="0"/>
          <w:marRight w:val="0"/>
          <w:marTop w:val="0"/>
          <w:marBottom w:val="0"/>
          <w:divBdr>
            <w:top w:val="none" w:sz="0" w:space="0" w:color="auto"/>
            <w:left w:val="none" w:sz="0" w:space="0" w:color="auto"/>
            <w:bottom w:val="none" w:sz="0" w:space="0" w:color="auto"/>
            <w:right w:val="none" w:sz="0" w:space="0" w:color="auto"/>
          </w:divBdr>
        </w:div>
        <w:div w:id="1770389998">
          <w:marLeft w:val="0"/>
          <w:marRight w:val="0"/>
          <w:marTop w:val="0"/>
          <w:marBottom w:val="0"/>
          <w:divBdr>
            <w:top w:val="none" w:sz="0" w:space="0" w:color="auto"/>
            <w:left w:val="none" w:sz="0" w:space="0" w:color="auto"/>
            <w:bottom w:val="none" w:sz="0" w:space="0" w:color="auto"/>
            <w:right w:val="none" w:sz="0" w:space="0" w:color="auto"/>
          </w:divBdr>
        </w:div>
        <w:div w:id="1644849753">
          <w:marLeft w:val="0"/>
          <w:marRight w:val="0"/>
          <w:marTop w:val="0"/>
          <w:marBottom w:val="0"/>
          <w:divBdr>
            <w:top w:val="none" w:sz="0" w:space="0" w:color="auto"/>
            <w:left w:val="none" w:sz="0" w:space="0" w:color="auto"/>
            <w:bottom w:val="none" w:sz="0" w:space="0" w:color="auto"/>
            <w:right w:val="none" w:sz="0" w:space="0" w:color="auto"/>
          </w:divBdr>
        </w:div>
        <w:div w:id="120073768">
          <w:marLeft w:val="0"/>
          <w:marRight w:val="0"/>
          <w:marTop w:val="0"/>
          <w:marBottom w:val="0"/>
          <w:divBdr>
            <w:top w:val="none" w:sz="0" w:space="0" w:color="auto"/>
            <w:left w:val="none" w:sz="0" w:space="0" w:color="auto"/>
            <w:bottom w:val="none" w:sz="0" w:space="0" w:color="auto"/>
            <w:right w:val="none" w:sz="0" w:space="0" w:color="auto"/>
          </w:divBdr>
        </w:div>
        <w:div w:id="1379431119">
          <w:marLeft w:val="0"/>
          <w:marRight w:val="0"/>
          <w:marTop w:val="0"/>
          <w:marBottom w:val="0"/>
          <w:divBdr>
            <w:top w:val="none" w:sz="0" w:space="0" w:color="auto"/>
            <w:left w:val="none" w:sz="0" w:space="0" w:color="auto"/>
            <w:bottom w:val="none" w:sz="0" w:space="0" w:color="auto"/>
            <w:right w:val="none" w:sz="0" w:space="0" w:color="auto"/>
          </w:divBdr>
        </w:div>
        <w:div w:id="382873557">
          <w:marLeft w:val="0"/>
          <w:marRight w:val="0"/>
          <w:marTop w:val="0"/>
          <w:marBottom w:val="0"/>
          <w:divBdr>
            <w:top w:val="none" w:sz="0" w:space="0" w:color="auto"/>
            <w:left w:val="none" w:sz="0" w:space="0" w:color="auto"/>
            <w:bottom w:val="none" w:sz="0" w:space="0" w:color="auto"/>
            <w:right w:val="none" w:sz="0" w:space="0" w:color="auto"/>
          </w:divBdr>
        </w:div>
        <w:div w:id="660305711">
          <w:marLeft w:val="0"/>
          <w:marRight w:val="0"/>
          <w:marTop w:val="0"/>
          <w:marBottom w:val="0"/>
          <w:divBdr>
            <w:top w:val="none" w:sz="0" w:space="0" w:color="auto"/>
            <w:left w:val="none" w:sz="0" w:space="0" w:color="auto"/>
            <w:bottom w:val="none" w:sz="0" w:space="0" w:color="auto"/>
            <w:right w:val="none" w:sz="0" w:space="0" w:color="auto"/>
          </w:divBdr>
        </w:div>
        <w:div w:id="349138616">
          <w:marLeft w:val="0"/>
          <w:marRight w:val="0"/>
          <w:marTop w:val="0"/>
          <w:marBottom w:val="0"/>
          <w:divBdr>
            <w:top w:val="none" w:sz="0" w:space="0" w:color="auto"/>
            <w:left w:val="none" w:sz="0" w:space="0" w:color="auto"/>
            <w:bottom w:val="none" w:sz="0" w:space="0" w:color="auto"/>
            <w:right w:val="none" w:sz="0" w:space="0" w:color="auto"/>
          </w:divBdr>
          <w:divsChild>
            <w:div w:id="266887045">
              <w:marLeft w:val="0"/>
              <w:marRight w:val="0"/>
              <w:marTop w:val="30"/>
              <w:marBottom w:val="30"/>
              <w:divBdr>
                <w:top w:val="none" w:sz="0" w:space="0" w:color="auto"/>
                <w:left w:val="none" w:sz="0" w:space="0" w:color="auto"/>
                <w:bottom w:val="none" w:sz="0" w:space="0" w:color="auto"/>
                <w:right w:val="none" w:sz="0" w:space="0" w:color="auto"/>
              </w:divBdr>
              <w:divsChild>
                <w:div w:id="563099331">
                  <w:marLeft w:val="0"/>
                  <w:marRight w:val="0"/>
                  <w:marTop w:val="0"/>
                  <w:marBottom w:val="0"/>
                  <w:divBdr>
                    <w:top w:val="none" w:sz="0" w:space="0" w:color="auto"/>
                    <w:left w:val="none" w:sz="0" w:space="0" w:color="auto"/>
                    <w:bottom w:val="none" w:sz="0" w:space="0" w:color="auto"/>
                    <w:right w:val="none" w:sz="0" w:space="0" w:color="auto"/>
                  </w:divBdr>
                  <w:divsChild>
                    <w:div w:id="1585261382">
                      <w:marLeft w:val="0"/>
                      <w:marRight w:val="0"/>
                      <w:marTop w:val="0"/>
                      <w:marBottom w:val="0"/>
                      <w:divBdr>
                        <w:top w:val="none" w:sz="0" w:space="0" w:color="auto"/>
                        <w:left w:val="none" w:sz="0" w:space="0" w:color="auto"/>
                        <w:bottom w:val="none" w:sz="0" w:space="0" w:color="auto"/>
                        <w:right w:val="none" w:sz="0" w:space="0" w:color="auto"/>
                      </w:divBdr>
                    </w:div>
                  </w:divsChild>
                </w:div>
                <w:div w:id="27722595">
                  <w:marLeft w:val="0"/>
                  <w:marRight w:val="0"/>
                  <w:marTop w:val="0"/>
                  <w:marBottom w:val="0"/>
                  <w:divBdr>
                    <w:top w:val="none" w:sz="0" w:space="0" w:color="auto"/>
                    <w:left w:val="none" w:sz="0" w:space="0" w:color="auto"/>
                    <w:bottom w:val="none" w:sz="0" w:space="0" w:color="auto"/>
                    <w:right w:val="none" w:sz="0" w:space="0" w:color="auto"/>
                  </w:divBdr>
                  <w:divsChild>
                    <w:div w:id="2122913443">
                      <w:marLeft w:val="0"/>
                      <w:marRight w:val="0"/>
                      <w:marTop w:val="0"/>
                      <w:marBottom w:val="0"/>
                      <w:divBdr>
                        <w:top w:val="none" w:sz="0" w:space="0" w:color="auto"/>
                        <w:left w:val="none" w:sz="0" w:space="0" w:color="auto"/>
                        <w:bottom w:val="none" w:sz="0" w:space="0" w:color="auto"/>
                        <w:right w:val="none" w:sz="0" w:space="0" w:color="auto"/>
                      </w:divBdr>
                    </w:div>
                  </w:divsChild>
                </w:div>
                <w:div w:id="2103641709">
                  <w:marLeft w:val="0"/>
                  <w:marRight w:val="0"/>
                  <w:marTop w:val="0"/>
                  <w:marBottom w:val="0"/>
                  <w:divBdr>
                    <w:top w:val="none" w:sz="0" w:space="0" w:color="auto"/>
                    <w:left w:val="none" w:sz="0" w:space="0" w:color="auto"/>
                    <w:bottom w:val="none" w:sz="0" w:space="0" w:color="auto"/>
                    <w:right w:val="none" w:sz="0" w:space="0" w:color="auto"/>
                  </w:divBdr>
                  <w:divsChild>
                    <w:div w:id="7945600">
                      <w:marLeft w:val="0"/>
                      <w:marRight w:val="0"/>
                      <w:marTop w:val="0"/>
                      <w:marBottom w:val="0"/>
                      <w:divBdr>
                        <w:top w:val="none" w:sz="0" w:space="0" w:color="auto"/>
                        <w:left w:val="none" w:sz="0" w:space="0" w:color="auto"/>
                        <w:bottom w:val="none" w:sz="0" w:space="0" w:color="auto"/>
                        <w:right w:val="none" w:sz="0" w:space="0" w:color="auto"/>
                      </w:divBdr>
                    </w:div>
                  </w:divsChild>
                </w:div>
                <w:div w:id="69160698">
                  <w:marLeft w:val="0"/>
                  <w:marRight w:val="0"/>
                  <w:marTop w:val="0"/>
                  <w:marBottom w:val="0"/>
                  <w:divBdr>
                    <w:top w:val="none" w:sz="0" w:space="0" w:color="auto"/>
                    <w:left w:val="none" w:sz="0" w:space="0" w:color="auto"/>
                    <w:bottom w:val="none" w:sz="0" w:space="0" w:color="auto"/>
                    <w:right w:val="none" w:sz="0" w:space="0" w:color="auto"/>
                  </w:divBdr>
                  <w:divsChild>
                    <w:div w:id="256907276">
                      <w:marLeft w:val="0"/>
                      <w:marRight w:val="0"/>
                      <w:marTop w:val="0"/>
                      <w:marBottom w:val="0"/>
                      <w:divBdr>
                        <w:top w:val="none" w:sz="0" w:space="0" w:color="auto"/>
                        <w:left w:val="none" w:sz="0" w:space="0" w:color="auto"/>
                        <w:bottom w:val="none" w:sz="0" w:space="0" w:color="auto"/>
                        <w:right w:val="none" w:sz="0" w:space="0" w:color="auto"/>
                      </w:divBdr>
                    </w:div>
                  </w:divsChild>
                </w:div>
                <w:div w:id="855584138">
                  <w:marLeft w:val="0"/>
                  <w:marRight w:val="0"/>
                  <w:marTop w:val="0"/>
                  <w:marBottom w:val="0"/>
                  <w:divBdr>
                    <w:top w:val="none" w:sz="0" w:space="0" w:color="auto"/>
                    <w:left w:val="none" w:sz="0" w:space="0" w:color="auto"/>
                    <w:bottom w:val="none" w:sz="0" w:space="0" w:color="auto"/>
                    <w:right w:val="none" w:sz="0" w:space="0" w:color="auto"/>
                  </w:divBdr>
                  <w:divsChild>
                    <w:div w:id="1721053939">
                      <w:marLeft w:val="0"/>
                      <w:marRight w:val="0"/>
                      <w:marTop w:val="0"/>
                      <w:marBottom w:val="0"/>
                      <w:divBdr>
                        <w:top w:val="none" w:sz="0" w:space="0" w:color="auto"/>
                        <w:left w:val="none" w:sz="0" w:space="0" w:color="auto"/>
                        <w:bottom w:val="none" w:sz="0" w:space="0" w:color="auto"/>
                        <w:right w:val="none" w:sz="0" w:space="0" w:color="auto"/>
                      </w:divBdr>
                    </w:div>
                    <w:div w:id="969167722">
                      <w:marLeft w:val="0"/>
                      <w:marRight w:val="0"/>
                      <w:marTop w:val="0"/>
                      <w:marBottom w:val="0"/>
                      <w:divBdr>
                        <w:top w:val="none" w:sz="0" w:space="0" w:color="auto"/>
                        <w:left w:val="none" w:sz="0" w:space="0" w:color="auto"/>
                        <w:bottom w:val="none" w:sz="0" w:space="0" w:color="auto"/>
                        <w:right w:val="none" w:sz="0" w:space="0" w:color="auto"/>
                      </w:divBdr>
                    </w:div>
                  </w:divsChild>
                </w:div>
                <w:div w:id="2071078038">
                  <w:marLeft w:val="0"/>
                  <w:marRight w:val="0"/>
                  <w:marTop w:val="0"/>
                  <w:marBottom w:val="0"/>
                  <w:divBdr>
                    <w:top w:val="none" w:sz="0" w:space="0" w:color="auto"/>
                    <w:left w:val="none" w:sz="0" w:space="0" w:color="auto"/>
                    <w:bottom w:val="none" w:sz="0" w:space="0" w:color="auto"/>
                    <w:right w:val="none" w:sz="0" w:space="0" w:color="auto"/>
                  </w:divBdr>
                  <w:divsChild>
                    <w:div w:id="632252730">
                      <w:marLeft w:val="0"/>
                      <w:marRight w:val="0"/>
                      <w:marTop w:val="0"/>
                      <w:marBottom w:val="0"/>
                      <w:divBdr>
                        <w:top w:val="none" w:sz="0" w:space="0" w:color="auto"/>
                        <w:left w:val="none" w:sz="0" w:space="0" w:color="auto"/>
                        <w:bottom w:val="none" w:sz="0" w:space="0" w:color="auto"/>
                        <w:right w:val="none" w:sz="0" w:space="0" w:color="auto"/>
                      </w:divBdr>
                    </w:div>
                  </w:divsChild>
                </w:div>
                <w:div w:id="1658804846">
                  <w:marLeft w:val="0"/>
                  <w:marRight w:val="0"/>
                  <w:marTop w:val="0"/>
                  <w:marBottom w:val="0"/>
                  <w:divBdr>
                    <w:top w:val="none" w:sz="0" w:space="0" w:color="auto"/>
                    <w:left w:val="none" w:sz="0" w:space="0" w:color="auto"/>
                    <w:bottom w:val="none" w:sz="0" w:space="0" w:color="auto"/>
                    <w:right w:val="none" w:sz="0" w:space="0" w:color="auto"/>
                  </w:divBdr>
                  <w:divsChild>
                    <w:div w:id="1506440269">
                      <w:marLeft w:val="0"/>
                      <w:marRight w:val="0"/>
                      <w:marTop w:val="0"/>
                      <w:marBottom w:val="0"/>
                      <w:divBdr>
                        <w:top w:val="none" w:sz="0" w:space="0" w:color="auto"/>
                        <w:left w:val="none" w:sz="0" w:space="0" w:color="auto"/>
                        <w:bottom w:val="none" w:sz="0" w:space="0" w:color="auto"/>
                        <w:right w:val="none" w:sz="0" w:space="0" w:color="auto"/>
                      </w:divBdr>
                    </w:div>
                    <w:div w:id="1711957899">
                      <w:marLeft w:val="0"/>
                      <w:marRight w:val="0"/>
                      <w:marTop w:val="0"/>
                      <w:marBottom w:val="0"/>
                      <w:divBdr>
                        <w:top w:val="none" w:sz="0" w:space="0" w:color="auto"/>
                        <w:left w:val="none" w:sz="0" w:space="0" w:color="auto"/>
                        <w:bottom w:val="none" w:sz="0" w:space="0" w:color="auto"/>
                        <w:right w:val="none" w:sz="0" w:space="0" w:color="auto"/>
                      </w:divBdr>
                    </w:div>
                  </w:divsChild>
                </w:div>
                <w:div w:id="586380183">
                  <w:marLeft w:val="0"/>
                  <w:marRight w:val="0"/>
                  <w:marTop w:val="0"/>
                  <w:marBottom w:val="0"/>
                  <w:divBdr>
                    <w:top w:val="none" w:sz="0" w:space="0" w:color="auto"/>
                    <w:left w:val="none" w:sz="0" w:space="0" w:color="auto"/>
                    <w:bottom w:val="none" w:sz="0" w:space="0" w:color="auto"/>
                    <w:right w:val="none" w:sz="0" w:space="0" w:color="auto"/>
                  </w:divBdr>
                  <w:divsChild>
                    <w:div w:id="1556820511">
                      <w:marLeft w:val="0"/>
                      <w:marRight w:val="0"/>
                      <w:marTop w:val="0"/>
                      <w:marBottom w:val="0"/>
                      <w:divBdr>
                        <w:top w:val="none" w:sz="0" w:space="0" w:color="auto"/>
                        <w:left w:val="none" w:sz="0" w:space="0" w:color="auto"/>
                        <w:bottom w:val="none" w:sz="0" w:space="0" w:color="auto"/>
                        <w:right w:val="none" w:sz="0" w:space="0" w:color="auto"/>
                      </w:divBdr>
                    </w:div>
                    <w:div w:id="1589582557">
                      <w:marLeft w:val="0"/>
                      <w:marRight w:val="0"/>
                      <w:marTop w:val="0"/>
                      <w:marBottom w:val="0"/>
                      <w:divBdr>
                        <w:top w:val="none" w:sz="0" w:space="0" w:color="auto"/>
                        <w:left w:val="none" w:sz="0" w:space="0" w:color="auto"/>
                        <w:bottom w:val="none" w:sz="0" w:space="0" w:color="auto"/>
                        <w:right w:val="none" w:sz="0" w:space="0" w:color="auto"/>
                      </w:divBdr>
                    </w:div>
                  </w:divsChild>
                </w:div>
                <w:div w:id="1769083965">
                  <w:marLeft w:val="0"/>
                  <w:marRight w:val="0"/>
                  <w:marTop w:val="0"/>
                  <w:marBottom w:val="0"/>
                  <w:divBdr>
                    <w:top w:val="none" w:sz="0" w:space="0" w:color="auto"/>
                    <w:left w:val="none" w:sz="0" w:space="0" w:color="auto"/>
                    <w:bottom w:val="none" w:sz="0" w:space="0" w:color="auto"/>
                    <w:right w:val="none" w:sz="0" w:space="0" w:color="auto"/>
                  </w:divBdr>
                  <w:divsChild>
                    <w:div w:id="234242025">
                      <w:marLeft w:val="0"/>
                      <w:marRight w:val="0"/>
                      <w:marTop w:val="0"/>
                      <w:marBottom w:val="0"/>
                      <w:divBdr>
                        <w:top w:val="none" w:sz="0" w:space="0" w:color="auto"/>
                        <w:left w:val="none" w:sz="0" w:space="0" w:color="auto"/>
                        <w:bottom w:val="none" w:sz="0" w:space="0" w:color="auto"/>
                        <w:right w:val="none" w:sz="0" w:space="0" w:color="auto"/>
                      </w:divBdr>
                    </w:div>
                  </w:divsChild>
                </w:div>
                <w:div w:id="1974022137">
                  <w:marLeft w:val="0"/>
                  <w:marRight w:val="0"/>
                  <w:marTop w:val="0"/>
                  <w:marBottom w:val="0"/>
                  <w:divBdr>
                    <w:top w:val="none" w:sz="0" w:space="0" w:color="auto"/>
                    <w:left w:val="none" w:sz="0" w:space="0" w:color="auto"/>
                    <w:bottom w:val="none" w:sz="0" w:space="0" w:color="auto"/>
                    <w:right w:val="none" w:sz="0" w:space="0" w:color="auto"/>
                  </w:divBdr>
                  <w:divsChild>
                    <w:div w:id="1277562028">
                      <w:marLeft w:val="0"/>
                      <w:marRight w:val="0"/>
                      <w:marTop w:val="0"/>
                      <w:marBottom w:val="0"/>
                      <w:divBdr>
                        <w:top w:val="none" w:sz="0" w:space="0" w:color="auto"/>
                        <w:left w:val="none" w:sz="0" w:space="0" w:color="auto"/>
                        <w:bottom w:val="none" w:sz="0" w:space="0" w:color="auto"/>
                        <w:right w:val="none" w:sz="0" w:space="0" w:color="auto"/>
                      </w:divBdr>
                    </w:div>
                    <w:div w:id="862982829">
                      <w:marLeft w:val="0"/>
                      <w:marRight w:val="0"/>
                      <w:marTop w:val="0"/>
                      <w:marBottom w:val="0"/>
                      <w:divBdr>
                        <w:top w:val="none" w:sz="0" w:space="0" w:color="auto"/>
                        <w:left w:val="none" w:sz="0" w:space="0" w:color="auto"/>
                        <w:bottom w:val="none" w:sz="0" w:space="0" w:color="auto"/>
                        <w:right w:val="none" w:sz="0" w:space="0" w:color="auto"/>
                      </w:divBdr>
                    </w:div>
                  </w:divsChild>
                </w:div>
                <w:div w:id="1434133294">
                  <w:marLeft w:val="0"/>
                  <w:marRight w:val="0"/>
                  <w:marTop w:val="0"/>
                  <w:marBottom w:val="0"/>
                  <w:divBdr>
                    <w:top w:val="none" w:sz="0" w:space="0" w:color="auto"/>
                    <w:left w:val="none" w:sz="0" w:space="0" w:color="auto"/>
                    <w:bottom w:val="none" w:sz="0" w:space="0" w:color="auto"/>
                    <w:right w:val="none" w:sz="0" w:space="0" w:color="auto"/>
                  </w:divBdr>
                  <w:divsChild>
                    <w:div w:id="1755543256">
                      <w:marLeft w:val="0"/>
                      <w:marRight w:val="0"/>
                      <w:marTop w:val="0"/>
                      <w:marBottom w:val="0"/>
                      <w:divBdr>
                        <w:top w:val="none" w:sz="0" w:space="0" w:color="auto"/>
                        <w:left w:val="none" w:sz="0" w:space="0" w:color="auto"/>
                        <w:bottom w:val="none" w:sz="0" w:space="0" w:color="auto"/>
                        <w:right w:val="none" w:sz="0" w:space="0" w:color="auto"/>
                      </w:divBdr>
                    </w:div>
                    <w:div w:id="1934850752">
                      <w:marLeft w:val="0"/>
                      <w:marRight w:val="0"/>
                      <w:marTop w:val="0"/>
                      <w:marBottom w:val="0"/>
                      <w:divBdr>
                        <w:top w:val="none" w:sz="0" w:space="0" w:color="auto"/>
                        <w:left w:val="none" w:sz="0" w:space="0" w:color="auto"/>
                        <w:bottom w:val="none" w:sz="0" w:space="0" w:color="auto"/>
                        <w:right w:val="none" w:sz="0" w:space="0" w:color="auto"/>
                      </w:divBdr>
                    </w:div>
                  </w:divsChild>
                </w:div>
                <w:div w:id="2136945040">
                  <w:marLeft w:val="0"/>
                  <w:marRight w:val="0"/>
                  <w:marTop w:val="0"/>
                  <w:marBottom w:val="0"/>
                  <w:divBdr>
                    <w:top w:val="none" w:sz="0" w:space="0" w:color="auto"/>
                    <w:left w:val="none" w:sz="0" w:space="0" w:color="auto"/>
                    <w:bottom w:val="none" w:sz="0" w:space="0" w:color="auto"/>
                    <w:right w:val="none" w:sz="0" w:space="0" w:color="auto"/>
                  </w:divBdr>
                  <w:divsChild>
                    <w:div w:id="556555811">
                      <w:marLeft w:val="0"/>
                      <w:marRight w:val="0"/>
                      <w:marTop w:val="0"/>
                      <w:marBottom w:val="0"/>
                      <w:divBdr>
                        <w:top w:val="none" w:sz="0" w:space="0" w:color="auto"/>
                        <w:left w:val="none" w:sz="0" w:space="0" w:color="auto"/>
                        <w:bottom w:val="none" w:sz="0" w:space="0" w:color="auto"/>
                        <w:right w:val="none" w:sz="0" w:space="0" w:color="auto"/>
                      </w:divBdr>
                    </w:div>
                  </w:divsChild>
                </w:div>
                <w:div w:id="646935862">
                  <w:marLeft w:val="0"/>
                  <w:marRight w:val="0"/>
                  <w:marTop w:val="0"/>
                  <w:marBottom w:val="0"/>
                  <w:divBdr>
                    <w:top w:val="none" w:sz="0" w:space="0" w:color="auto"/>
                    <w:left w:val="none" w:sz="0" w:space="0" w:color="auto"/>
                    <w:bottom w:val="none" w:sz="0" w:space="0" w:color="auto"/>
                    <w:right w:val="none" w:sz="0" w:space="0" w:color="auto"/>
                  </w:divBdr>
                  <w:divsChild>
                    <w:div w:id="1469084997">
                      <w:marLeft w:val="0"/>
                      <w:marRight w:val="0"/>
                      <w:marTop w:val="0"/>
                      <w:marBottom w:val="0"/>
                      <w:divBdr>
                        <w:top w:val="none" w:sz="0" w:space="0" w:color="auto"/>
                        <w:left w:val="none" w:sz="0" w:space="0" w:color="auto"/>
                        <w:bottom w:val="none" w:sz="0" w:space="0" w:color="auto"/>
                        <w:right w:val="none" w:sz="0" w:space="0" w:color="auto"/>
                      </w:divBdr>
                    </w:div>
                    <w:div w:id="6952889">
                      <w:marLeft w:val="0"/>
                      <w:marRight w:val="0"/>
                      <w:marTop w:val="0"/>
                      <w:marBottom w:val="0"/>
                      <w:divBdr>
                        <w:top w:val="none" w:sz="0" w:space="0" w:color="auto"/>
                        <w:left w:val="none" w:sz="0" w:space="0" w:color="auto"/>
                        <w:bottom w:val="none" w:sz="0" w:space="0" w:color="auto"/>
                        <w:right w:val="none" w:sz="0" w:space="0" w:color="auto"/>
                      </w:divBdr>
                    </w:div>
                  </w:divsChild>
                </w:div>
                <w:div w:id="368574843">
                  <w:marLeft w:val="0"/>
                  <w:marRight w:val="0"/>
                  <w:marTop w:val="0"/>
                  <w:marBottom w:val="0"/>
                  <w:divBdr>
                    <w:top w:val="none" w:sz="0" w:space="0" w:color="auto"/>
                    <w:left w:val="none" w:sz="0" w:space="0" w:color="auto"/>
                    <w:bottom w:val="none" w:sz="0" w:space="0" w:color="auto"/>
                    <w:right w:val="none" w:sz="0" w:space="0" w:color="auto"/>
                  </w:divBdr>
                  <w:divsChild>
                    <w:div w:id="1005282843">
                      <w:marLeft w:val="0"/>
                      <w:marRight w:val="0"/>
                      <w:marTop w:val="0"/>
                      <w:marBottom w:val="0"/>
                      <w:divBdr>
                        <w:top w:val="none" w:sz="0" w:space="0" w:color="auto"/>
                        <w:left w:val="none" w:sz="0" w:space="0" w:color="auto"/>
                        <w:bottom w:val="none" w:sz="0" w:space="0" w:color="auto"/>
                        <w:right w:val="none" w:sz="0" w:space="0" w:color="auto"/>
                      </w:divBdr>
                    </w:div>
                    <w:div w:id="1271622784">
                      <w:marLeft w:val="0"/>
                      <w:marRight w:val="0"/>
                      <w:marTop w:val="0"/>
                      <w:marBottom w:val="0"/>
                      <w:divBdr>
                        <w:top w:val="none" w:sz="0" w:space="0" w:color="auto"/>
                        <w:left w:val="none" w:sz="0" w:space="0" w:color="auto"/>
                        <w:bottom w:val="none" w:sz="0" w:space="0" w:color="auto"/>
                        <w:right w:val="none" w:sz="0" w:space="0" w:color="auto"/>
                      </w:divBdr>
                    </w:div>
                  </w:divsChild>
                </w:div>
                <w:div w:id="289090060">
                  <w:marLeft w:val="0"/>
                  <w:marRight w:val="0"/>
                  <w:marTop w:val="0"/>
                  <w:marBottom w:val="0"/>
                  <w:divBdr>
                    <w:top w:val="none" w:sz="0" w:space="0" w:color="auto"/>
                    <w:left w:val="none" w:sz="0" w:space="0" w:color="auto"/>
                    <w:bottom w:val="none" w:sz="0" w:space="0" w:color="auto"/>
                    <w:right w:val="none" w:sz="0" w:space="0" w:color="auto"/>
                  </w:divBdr>
                  <w:divsChild>
                    <w:div w:id="1498497422">
                      <w:marLeft w:val="0"/>
                      <w:marRight w:val="0"/>
                      <w:marTop w:val="0"/>
                      <w:marBottom w:val="0"/>
                      <w:divBdr>
                        <w:top w:val="none" w:sz="0" w:space="0" w:color="auto"/>
                        <w:left w:val="none" w:sz="0" w:space="0" w:color="auto"/>
                        <w:bottom w:val="none" w:sz="0" w:space="0" w:color="auto"/>
                        <w:right w:val="none" w:sz="0" w:space="0" w:color="auto"/>
                      </w:divBdr>
                    </w:div>
                  </w:divsChild>
                </w:div>
                <w:div w:id="1074205915">
                  <w:marLeft w:val="0"/>
                  <w:marRight w:val="0"/>
                  <w:marTop w:val="0"/>
                  <w:marBottom w:val="0"/>
                  <w:divBdr>
                    <w:top w:val="none" w:sz="0" w:space="0" w:color="auto"/>
                    <w:left w:val="none" w:sz="0" w:space="0" w:color="auto"/>
                    <w:bottom w:val="none" w:sz="0" w:space="0" w:color="auto"/>
                    <w:right w:val="none" w:sz="0" w:space="0" w:color="auto"/>
                  </w:divBdr>
                  <w:divsChild>
                    <w:div w:id="2001031632">
                      <w:marLeft w:val="0"/>
                      <w:marRight w:val="0"/>
                      <w:marTop w:val="0"/>
                      <w:marBottom w:val="0"/>
                      <w:divBdr>
                        <w:top w:val="none" w:sz="0" w:space="0" w:color="auto"/>
                        <w:left w:val="none" w:sz="0" w:space="0" w:color="auto"/>
                        <w:bottom w:val="none" w:sz="0" w:space="0" w:color="auto"/>
                        <w:right w:val="none" w:sz="0" w:space="0" w:color="auto"/>
                      </w:divBdr>
                    </w:div>
                  </w:divsChild>
                </w:div>
                <w:div w:id="1772578727">
                  <w:marLeft w:val="0"/>
                  <w:marRight w:val="0"/>
                  <w:marTop w:val="0"/>
                  <w:marBottom w:val="0"/>
                  <w:divBdr>
                    <w:top w:val="none" w:sz="0" w:space="0" w:color="auto"/>
                    <w:left w:val="none" w:sz="0" w:space="0" w:color="auto"/>
                    <w:bottom w:val="none" w:sz="0" w:space="0" w:color="auto"/>
                    <w:right w:val="none" w:sz="0" w:space="0" w:color="auto"/>
                  </w:divBdr>
                  <w:divsChild>
                    <w:div w:id="405877664">
                      <w:marLeft w:val="0"/>
                      <w:marRight w:val="0"/>
                      <w:marTop w:val="0"/>
                      <w:marBottom w:val="0"/>
                      <w:divBdr>
                        <w:top w:val="none" w:sz="0" w:space="0" w:color="auto"/>
                        <w:left w:val="none" w:sz="0" w:space="0" w:color="auto"/>
                        <w:bottom w:val="none" w:sz="0" w:space="0" w:color="auto"/>
                        <w:right w:val="none" w:sz="0" w:space="0" w:color="auto"/>
                      </w:divBdr>
                    </w:div>
                    <w:div w:id="578758675">
                      <w:marLeft w:val="0"/>
                      <w:marRight w:val="0"/>
                      <w:marTop w:val="0"/>
                      <w:marBottom w:val="0"/>
                      <w:divBdr>
                        <w:top w:val="none" w:sz="0" w:space="0" w:color="auto"/>
                        <w:left w:val="none" w:sz="0" w:space="0" w:color="auto"/>
                        <w:bottom w:val="none" w:sz="0" w:space="0" w:color="auto"/>
                        <w:right w:val="none" w:sz="0" w:space="0" w:color="auto"/>
                      </w:divBdr>
                    </w:div>
                  </w:divsChild>
                </w:div>
                <w:div w:id="552235121">
                  <w:marLeft w:val="0"/>
                  <w:marRight w:val="0"/>
                  <w:marTop w:val="0"/>
                  <w:marBottom w:val="0"/>
                  <w:divBdr>
                    <w:top w:val="none" w:sz="0" w:space="0" w:color="auto"/>
                    <w:left w:val="none" w:sz="0" w:space="0" w:color="auto"/>
                    <w:bottom w:val="none" w:sz="0" w:space="0" w:color="auto"/>
                    <w:right w:val="none" w:sz="0" w:space="0" w:color="auto"/>
                  </w:divBdr>
                  <w:divsChild>
                    <w:div w:id="644042985">
                      <w:marLeft w:val="0"/>
                      <w:marRight w:val="0"/>
                      <w:marTop w:val="0"/>
                      <w:marBottom w:val="0"/>
                      <w:divBdr>
                        <w:top w:val="none" w:sz="0" w:space="0" w:color="auto"/>
                        <w:left w:val="none" w:sz="0" w:space="0" w:color="auto"/>
                        <w:bottom w:val="none" w:sz="0" w:space="0" w:color="auto"/>
                        <w:right w:val="none" w:sz="0" w:space="0" w:color="auto"/>
                      </w:divBdr>
                    </w:div>
                  </w:divsChild>
                </w:div>
                <w:div w:id="570778526">
                  <w:marLeft w:val="0"/>
                  <w:marRight w:val="0"/>
                  <w:marTop w:val="0"/>
                  <w:marBottom w:val="0"/>
                  <w:divBdr>
                    <w:top w:val="none" w:sz="0" w:space="0" w:color="auto"/>
                    <w:left w:val="none" w:sz="0" w:space="0" w:color="auto"/>
                    <w:bottom w:val="none" w:sz="0" w:space="0" w:color="auto"/>
                    <w:right w:val="none" w:sz="0" w:space="0" w:color="auto"/>
                  </w:divBdr>
                  <w:divsChild>
                    <w:div w:id="1845977739">
                      <w:marLeft w:val="0"/>
                      <w:marRight w:val="0"/>
                      <w:marTop w:val="0"/>
                      <w:marBottom w:val="0"/>
                      <w:divBdr>
                        <w:top w:val="none" w:sz="0" w:space="0" w:color="auto"/>
                        <w:left w:val="none" w:sz="0" w:space="0" w:color="auto"/>
                        <w:bottom w:val="none" w:sz="0" w:space="0" w:color="auto"/>
                        <w:right w:val="none" w:sz="0" w:space="0" w:color="auto"/>
                      </w:divBdr>
                    </w:div>
                  </w:divsChild>
                </w:div>
                <w:div w:id="1997764096">
                  <w:marLeft w:val="0"/>
                  <w:marRight w:val="0"/>
                  <w:marTop w:val="0"/>
                  <w:marBottom w:val="0"/>
                  <w:divBdr>
                    <w:top w:val="none" w:sz="0" w:space="0" w:color="auto"/>
                    <w:left w:val="none" w:sz="0" w:space="0" w:color="auto"/>
                    <w:bottom w:val="none" w:sz="0" w:space="0" w:color="auto"/>
                    <w:right w:val="none" w:sz="0" w:space="0" w:color="auto"/>
                  </w:divBdr>
                  <w:divsChild>
                    <w:div w:id="999390302">
                      <w:marLeft w:val="0"/>
                      <w:marRight w:val="0"/>
                      <w:marTop w:val="0"/>
                      <w:marBottom w:val="0"/>
                      <w:divBdr>
                        <w:top w:val="none" w:sz="0" w:space="0" w:color="auto"/>
                        <w:left w:val="none" w:sz="0" w:space="0" w:color="auto"/>
                        <w:bottom w:val="none" w:sz="0" w:space="0" w:color="auto"/>
                        <w:right w:val="none" w:sz="0" w:space="0" w:color="auto"/>
                      </w:divBdr>
                    </w:div>
                    <w:div w:id="1186869581">
                      <w:marLeft w:val="0"/>
                      <w:marRight w:val="0"/>
                      <w:marTop w:val="0"/>
                      <w:marBottom w:val="0"/>
                      <w:divBdr>
                        <w:top w:val="none" w:sz="0" w:space="0" w:color="auto"/>
                        <w:left w:val="none" w:sz="0" w:space="0" w:color="auto"/>
                        <w:bottom w:val="none" w:sz="0" w:space="0" w:color="auto"/>
                        <w:right w:val="none" w:sz="0" w:space="0" w:color="auto"/>
                      </w:divBdr>
                    </w:div>
                  </w:divsChild>
                </w:div>
                <w:div w:id="1503929756">
                  <w:marLeft w:val="0"/>
                  <w:marRight w:val="0"/>
                  <w:marTop w:val="0"/>
                  <w:marBottom w:val="0"/>
                  <w:divBdr>
                    <w:top w:val="none" w:sz="0" w:space="0" w:color="auto"/>
                    <w:left w:val="none" w:sz="0" w:space="0" w:color="auto"/>
                    <w:bottom w:val="none" w:sz="0" w:space="0" w:color="auto"/>
                    <w:right w:val="none" w:sz="0" w:space="0" w:color="auto"/>
                  </w:divBdr>
                  <w:divsChild>
                    <w:div w:id="2081979423">
                      <w:marLeft w:val="0"/>
                      <w:marRight w:val="0"/>
                      <w:marTop w:val="0"/>
                      <w:marBottom w:val="0"/>
                      <w:divBdr>
                        <w:top w:val="none" w:sz="0" w:space="0" w:color="auto"/>
                        <w:left w:val="none" w:sz="0" w:space="0" w:color="auto"/>
                        <w:bottom w:val="none" w:sz="0" w:space="0" w:color="auto"/>
                        <w:right w:val="none" w:sz="0" w:space="0" w:color="auto"/>
                      </w:divBdr>
                    </w:div>
                  </w:divsChild>
                </w:div>
                <w:div w:id="227694410">
                  <w:marLeft w:val="0"/>
                  <w:marRight w:val="0"/>
                  <w:marTop w:val="0"/>
                  <w:marBottom w:val="0"/>
                  <w:divBdr>
                    <w:top w:val="none" w:sz="0" w:space="0" w:color="auto"/>
                    <w:left w:val="none" w:sz="0" w:space="0" w:color="auto"/>
                    <w:bottom w:val="none" w:sz="0" w:space="0" w:color="auto"/>
                    <w:right w:val="none" w:sz="0" w:space="0" w:color="auto"/>
                  </w:divBdr>
                  <w:divsChild>
                    <w:div w:id="170316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039184">
          <w:marLeft w:val="0"/>
          <w:marRight w:val="0"/>
          <w:marTop w:val="0"/>
          <w:marBottom w:val="0"/>
          <w:divBdr>
            <w:top w:val="none" w:sz="0" w:space="0" w:color="auto"/>
            <w:left w:val="none" w:sz="0" w:space="0" w:color="auto"/>
            <w:bottom w:val="none" w:sz="0" w:space="0" w:color="auto"/>
            <w:right w:val="none" w:sz="0" w:space="0" w:color="auto"/>
          </w:divBdr>
        </w:div>
        <w:div w:id="1862433248">
          <w:marLeft w:val="0"/>
          <w:marRight w:val="0"/>
          <w:marTop w:val="0"/>
          <w:marBottom w:val="0"/>
          <w:divBdr>
            <w:top w:val="none" w:sz="0" w:space="0" w:color="auto"/>
            <w:left w:val="none" w:sz="0" w:space="0" w:color="auto"/>
            <w:bottom w:val="none" w:sz="0" w:space="0" w:color="auto"/>
            <w:right w:val="none" w:sz="0" w:space="0" w:color="auto"/>
          </w:divBdr>
        </w:div>
        <w:div w:id="1050836009">
          <w:marLeft w:val="0"/>
          <w:marRight w:val="0"/>
          <w:marTop w:val="0"/>
          <w:marBottom w:val="0"/>
          <w:divBdr>
            <w:top w:val="none" w:sz="0" w:space="0" w:color="auto"/>
            <w:left w:val="none" w:sz="0" w:space="0" w:color="auto"/>
            <w:bottom w:val="none" w:sz="0" w:space="0" w:color="auto"/>
            <w:right w:val="none" w:sz="0" w:space="0" w:color="auto"/>
          </w:divBdr>
        </w:div>
        <w:div w:id="1556508703">
          <w:marLeft w:val="0"/>
          <w:marRight w:val="0"/>
          <w:marTop w:val="0"/>
          <w:marBottom w:val="0"/>
          <w:divBdr>
            <w:top w:val="none" w:sz="0" w:space="0" w:color="auto"/>
            <w:left w:val="none" w:sz="0" w:space="0" w:color="auto"/>
            <w:bottom w:val="none" w:sz="0" w:space="0" w:color="auto"/>
            <w:right w:val="none" w:sz="0" w:space="0" w:color="auto"/>
          </w:divBdr>
        </w:div>
        <w:div w:id="154614121">
          <w:marLeft w:val="0"/>
          <w:marRight w:val="0"/>
          <w:marTop w:val="0"/>
          <w:marBottom w:val="0"/>
          <w:divBdr>
            <w:top w:val="none" w:sz="0" w:space="0" w:color="auto"/>
            <w:left w:val="none" w:sz="0" w:space="0" w:color="auto"/>
            <w:bottom w:val="none" w:sz="0" w:space="0" w:color="auto"/>
            <w:right w:val="none" w:sz="0" w:space="0" w:color="auto"/>
          </w:divBdr>
        </w:div>
      </w:divsChild>
    </w:div>
    <w:div w:id="400297357">
      <w:bodyDiv w:val="1"/>
      <w:marLeft w:val="0"/>
      <w:marRight w:val="0"/>
      <w:marTop w:val="0"/>
      <w:marBottom w:val="0"/>
      <w:divBdr>
        <w:top w:val="none" w:sz="0" w:space="0" w:color="auto"/>
        <w:left w:val="none" w:sz="0" w:space="0" w:color="auto"/>
        <w:bottom w:val="none" w:sz="0" w:space="0" w:color="auto"/>
        <w:right w:val="none" w:sz="0" w:space="0" w:color="auto"/>
      </w:divBdr>
    </w:div>
    <w:div w:id="408767270">
      <w:bodyDiv w:val="1"/>
      <w:marLeft w:val="0"/>
      <w:marRight w:val="0"/>
      <w:marTop w:val="0"/>
      <w:marBottom w:val="0"/>
      <w:divBdr>
        <w:top w:val="none" w:sz="0" w:space="0" w:color="auto"/>
        <w:left w:val="none" w:sz="0" w:space="0" w:color="auto"/>
        <w:bottom w:val="none" w:sz="0" w:space="0" w:color="auto"/>
        <w:right w:val="none" w:sz="0" w:space="0" w:color="auto"/>
      </w:divBdr>
    </w:div>
    <w:div w:id="425468284">
      <w:bodyDiv w:val="1"/>
      <w:marLeft w:val="0"/>
      <w:marRight w:val="0"/>
      <w:marTop w:val="0"/>
      <w:marBottom w:val="0"/>
      <w:divBdr>
        <w:top w:val="none" w:sz="0" w:space="0" w:color="auto"/>
        <w:left w:val="none" w:sz="0" w:space="0" w:color="auto"/>
        <w:bottom w:val="none" w:sz="0" w:space="0" w:color="auto"/>
        <w:right w:val="none" w:sz="0" w:space="0" w:color="auto"/>
      </w:divBdr>
    </w:div>
    <w:div w:id="435293877">
      <w:bodyDiv w:val="1"/>
      <w:marLeft w:val="0"/>
      <w:marRight w:val="0"/>
      <w:marTop w:val="0"/>
      <w:marBottom w:val="0"/>
      <w:divBdr>
        <w:top w:val="none" w:sz="0" w:space="0" w:color="auto"/>
        <w:left w:val="none" w:sz="0" w:space="0" w:color="auto"/>
        <w:bottom w:val="none" w:sz="0" w:space="0" w:color="auto"/>
        <w:right w:val="none" w:sz="0" w:space="0" w:color="auto"/>
      </w:divBdr>
    </w:div>
    <w:div w:id="445736870">
      <w:bodyDiv w:val="1"/>
      <w:marLeft w:val="0"/>
      <w:marRight w:val="0"/>
      <w:marTop w:val="0"/>
      <w:marBottom w:val="0"/>
      <w:divBdr>
        <w:top w:val="none" w:sz="0" w:space="0" w:color="auto"/>
        <w:left w:val="none" w:sz="0" w:space="0" w:color="auto"/>
        <w:bottom w:val="none" w:sz="0" w:space="0" w:color="auto"/>
        <w:right w:val="none" w:sz="0" w:space="0" w:color="auto"/>
      </w:divBdr>
    </w:div>
    <w:div w:id="456802631">
      <w:bodyDiv w:val="1"/>
      <w:marLeft w:val="0"/>
      <w:marRight w:val="0"/>
      <w:marTop w:val="0"/>
      <w:marBottom w:val="0"/>
      <w:divBdr>
        <w:top w:val="none" w:sz="0" w:space="0" w:color="auto"/>
        <w:left w:val="none" w:sz="0" w:space="0" w:color="auto"/>
        <w:bottom w:val="none" w:sz="0" w:space="0" w:color="auto"/>
        <w:right w:val="none" w:sz="0" w:space="0" w:color="auto"/>
      </w:divBdr>
    </w:div>
    <w:div w:id="467015396">
      <w:bodyDiv w:val="1"/>
      <w:marLeft w:val="0"/>
      <w:marRight w:val="0"/>
      <w:marTop w:val="0"/>
      <w:marBottom w:val="0"/>
      <w:divBdr>
        <w:top w:val="none" w:sz="0" w:space="0" w:color="auto"/>
        <w:left w:val="none" w:sz="0" w:space="0" w:color="auto"/>
        <w:bottom w:val="none" w:sz="0" w:space="0" w:color="auto"/>
        <w:right w:val="none" w:sz="0" w:space="0" w:color="auto"/>
      </w:divBdr>
    </w:div>
    <w:div w:id="467282103">
      <w:bodyDiv w:val="1"/>
      <w:marLeft w:val="0"/>
      <w:marRight w:val="0"/>
      <w:marTop w:val="0"/>
      <w:marBottom w:val="0"/>
      <w:divBdr>
        <w:top w:val="none" w:sz="0" w:space="0" w:color="auto"/>
        <w:left w:val="none" w:sz="0" w:space="0" w:color="auto"/>
        <w:bottom w:val="none" w:sz="0" w:space="0" w:color="auto"/>
        <w:right w:val="none" w:sz="0" w:space="0" w:color="auto"/>
      </w:divBdr>
    </w:div>
    <w:div w:id="496503878">
      <w:bodyDiv w:val="1"/>
      <w:marLeft w:val="0"/>
      <w:marRight w:val="0"/>
      <w:marTop w:val="0"/>
      <w:marBottom w:val="0"/>
      <w:divBdr>
        <w:top w:val="none" w:sz="0" w:space="0" w:color="auto"/>
        <w:left w:val="none" w:sz="0" w:space="0" w:color="auto"/>
        <w:bottom w:val="none" w:sz="0" w:space="0" w:color="auto"/>
        <w:right w:val="none" w:sz="0" w:space="0" w:color="auto"/>
      </w:divBdr>
    </w:div>
    <w:div w:id="504393712">
      <w:bodyDiv w:val="1"/>
      <w:marLeft w:val="0"/>
      <w:marRight w:val="0"/>
      <w:marTop w:val="0"/>
      <w:marBottom w:val="0"/>
      <w:divBdr>
        <w:top w:val="none" w:sz="0" w:space="0" w:color="auto"/>
        <w:left w:val="none" w:sz="0" w:space="0" w:color="auto"/>
        <w:bottom w:val="none" w:sz="0" w:space="0" w:color="auto"/>
        <w:right w:val="none" w:sz="0" w:space="0" w:color="auto"/>
      </w:divBdr>
    </w:div>
    <w:div w:id="518395477">
      <w:bodyDiv w:val="1"/>
      <w:marLeft w:val="0"/>
      <w:marRight w:val="0"/>
      <w:marTop w:val="0"/>
      <w:marBottom w:val="0"/>
      <w:divBdr>
        <w:top w:val="none" w:sz="0" w:space="0" w:color="auto"/>
        <w:left w:val="none" w:sz="0" w:space="0" w:color="auto"/>
        <w:bottom w:val="none" w:sz="0" w:space="0" w:color="auto"/>
        <w:right w:val="none" w:sz="0" w:space="0" w:color="auto"/>
      </w:divBdr>
      <w:divsChild>
        <w:div w:id="2062054018">
          <w:marLeft w:val="0"/>
          <w:marRight w:val="0"/>
          <w:marTop w:val="0"/>
          <w:marBottom w:val="0"/>
          <w:divBdr>
            <w:top w:val="none" w:sz="0" w:space="0" w:color="auto"/>
            <w:left w:val="none" w:sz="0" w:space="0" w:color="auto"/>
            <w:bottom w:val="none" w:sz="0" w:space="0" w:color="auto"/>
            <w:right w:val="none" w:sz="0" w:space="0" w:color="auto"/>
          </w:divBdr>
        </w:div>
        <w:div w:id="2142578420">
          <w:marLeft w:val="0"/>
          <w:marRight w:val="0"/>
          <w:marTop w:val="0"/>
          <w:marBottom w:val="0"/>
          <w:divBdr>
            <w:top w:val="none" w:sz="0" w:space="0" w:color="auto"/>
            <w:left w:val="none" w:sz="0" w:space="0" w:color="auto"/>
            <w:bottom w:val="none" w:sz="0" w:space="0" w:color="auto"/>
            <w:right w:val="none" w:sz="0" w:space="0" w:color="auto"/>
          </w:divBdr>
        </w:div>
        <w:div w:id="1602374465">
          <w:marLeft w:val="0"/>
          <w:marRight w:val="0"/>
          <w:marTop w:val="0"/>
          <w:marBottom w:val="0"/>
          <w:divBdr>
            <w:top w:val="none" w:sz="0" w:space="0" w:color="auto"/>
            <w:left w:val="none" w:sz="0" w:space="0" w:color="auto"/>
            <w:bottom w:val="none" w:sz="0" w:space="0" w:color="auto"/>
            <w:right w:val="none" w:sz="0" w:space="0" w:color="auto"/>
          </w:divBdr>
        </w:div>
        <w:div w:id="211038807">
          <w:marLeft w:val="0"/>
          <w:marRight w:val="0"/>
          <w:marTop w:val="0"/>
          <w:marBottom w:val="0"/>
          <w:divBdr>
            <w:top w:val="none" w:sz="0" w:space="0" w:color="auto"/>
            <w:left w:val="none" w:sz="0" w:space="0" w:color="auto"/>
            <w:bottom w:val="none" w:sz="0" w:space="0" w:color="auto"/>
            <w:right w:val="none" w:sz="0" w:space="0" w:color="auto"/>
          </w:divBdr>
        </w:div>
        <w:div w:id="1402679523">
          <w:marLeft w:val="0"/>
          <w:marRight w:val="0"/>
          <w:marTop w:val="0"/>
          <w:marBottom w:val="0"/>
          <w:divBdr>
            <w:top w:val="none" w:sz="0" w:space="0" w:color="auto"/>
            <w:left w:val="none" w:sz="0" w:space="0" w:color="auto"/>
            <w:bottom w:val="none" w:sz="0" w:space="0" w:color="auto"/>
            <w:right w:val="none" w:sz="0" w:space="0" w:color="auto"/>
          </w:divBdr>
        </w:div>
        <w:div w:id="204680192">
          <w:marLeft w:val="0"/>
          <w:marRight w:val="0"/>
          <w:marTop w:val="0"/>
          <w:marBottom w:val="0"/>
          <w:divBdr>
            <w:top w:val="none" w:sz="0" w:space="0" w:color="auto"/>
            <w:left w:val="none" w:sz="0" w:space="0" w:color="auto"/>
            <w:bottom w:val="none" w:sz="0" w:space="0" w:color="auto"/>
            <w:right w:val="none" w:sz="0" w:space="0" w:color="auto"/>
          </w:divBdr>
        </w:div>
        <w:div w:id="61175450">
          <w:marLeft w:val="0"/>
          <w:marRight w:val="0"/>
          <w:marTop w:val="0"/>
          <w:marBottom w:val="0"/>
          <w:divBdr>
            <w:top w:val="none" w:sz="0" w:space="0" w:color="auto"/>
            <w:left w:val="none" w:sz="0" w:space="0" w:color="auto"/>
            <w:bottom w:val="none" w:sz="0" w:space="0" w:color="auto"/>
            <w:right w:val="none" w:sz="0" w:space="0" w:color="auto"/>
          </w:divBdr>
        </w:div>
        <w:div w:id="784467622">
          <w:marLeft w:val="0"/>
          <w:marRight w:val="0"/>
          <w:marTop w:val="0"/>
          <w:marBottom w:val="0"/>
          <w:divBdr>
            <w:top w:val="none" w:sz="0" w:space="0" w:color="auto"/>
            <w:left w:val="none" w:sz="0" w:space="0" w:color="auto"/>
            <w:bottom w:val="none" w:sz="0" w:space="0" w:color="auto"/>
            <w:right w:val="none" w:sz="0" w:space="0" w:color="auto"/>
          </w:divBdr>
        </w:div>
        <w:div w:id="697387827">
          <w:marLeft w:val="0"/>
          <w:marRight w:val="0"/>
          <w:marTop w:val="0"/>
          <w:marBottom w:val="0"/>
          <w:divBdr>
            <w:top w:val="none" w:sz="0" w:space="0" w:color="auto"/>
            <w:left w:val="none" w:sz="0" w:space="0" w:color="auto"/>
            <w:bottom w:val="none" w:sz="0" w:space="0" w:color="auto"/>
            <w:right w:val="none" w:sz="0" w:space="0" w:color="auto"/>
          </w:divBdr>
        </w:div>
        <w:div w:id="139538416">
          <w:marLeft w:val="0"/>
          <w:marRight w:val="0"/>
          <w:marTop w:val="0"/>
          <w:marBottom w:val="0"/>
          <w:divBdr>
            <w:top w:val="none" w:sz="0" w:space="0" w:color="auto"/>
            <w:left w:val="none" w:sz="0" w:space="0" w:color="auto"/>
            <w:bottom w:val="none" w:sz="0" w:space="0" w:color="auto"/>
            <w:right w:val="none" w:sz="0" w:space="0" w:color="auto"/>
          </w:divBdr>
        </w:div>
        <w:div w:id="583686304">
          <w:marLeft w:val="0"/>
          <w:marRight w:val="0"/>
          <w:marTop w:val="0"/>
          <w:marBottom w:val="0"/>
          <w:divBdr>
            <w:top w:val="none" w:sz="0" w:space="0" w:color="auto"/>
            <w:left w:val="none" w:sz="0" w:space="0" w:color="auto"/>
            <w:bottom w:val="none" w:sz="0" w:space="0" w:color="auto"/>
            <w:right w:val="none" w:sz="0" w:space="0" w:color="auto"/>
          </w:divBdr>
        </w:div>
        <w:div w:id="140121914">
          <w:marLeft w:val="0"/>
          <w:marRight w:val="0"/>
          <w:marTop w:val="0"/>
          <w:marBottom w:val="0"/>
          <w:divBdr>
            <w:top w:val="none" w:sz="0" w:space="0" w:color="auto"/>
            <w:left w:val="none" w:sz="0" w:space="0" w:color="auto"/>
            <w:bottom w:val="none" w:sz="0" w:space="0" w:color="auto"/>
            <w:right w:val="none" w:sz="0" w:space="0" w:color="auto"/>
          </w:divBdr>
        </w:div>
      </w:divsChild>
    </w:div>
    <w:div w:id="519004018">
      <w:bodyDiv w:val="1"/>
      <w:marLeft w:val="0"/>
      <w:marRight w:val="0"/>
      <w:marTop w:val="0"/>
      <w:marBottom w:val="0"/>
      <w:divBdr>
        <w:top w:val="none" w:sz="0" w:space="0" w:color="auto"/>
        <w:left w:val="none" w:sz="0" w:space="0" w:color="auto"/>
        <w:bottom w:val="none" w:sz="0" w:space="0" w:color="auto"/>
        <w:right w:val="none" w:sz="0" w:space="0" w:color="auto"/>
      </w:divBdr>
    </w:div>
    <w:div w:id="525486658">
      <w:bodyDiv w:val="1"/>
      <w:marLeft w:val="0"/>
      <w:marRight w:val="0"/>
      <w:marTop w:val="0"/>
      <w:marBottom w:val="0"/>
      <w:divBdr>
        <w:top w:val="none" w:sz="0" w:space="0" w:color="auto"/>
        <w:left w:val="none" w:sz="0" w:space="0" w:color="auto"/>
        <w:bottom w:val="none" w:sz="0" w:space="0" w:color="auto"/>
        <w:right w:val="none" w:sz="0" w:space="0" w:color="auto"/>
      </w:divBdr>
    </w:div>
    <w:div w:id="560360968">
      <w:bodyDiv w:val="1"/>
      <w:marLeft w:val="0"/>
      <w:marRight w:val="0"/>
      <w:marTop w:val="0"/>
      <w:marBottom w:val="0"/>
      <w:divBdr>
        <w:top w:val="none" w:sz="0" w:space="0" w:color="auto"/>
        <w:left w:val="none" w:sz="0" w:space="0" w:color="auto"/>
        <w:bottom w:val="none" w:sz="0" w:space="0" w:color="auto"/>
        <w:right w:val="none" w:sz="0" w:space="0" w:color="auto"/>
      </w:divBdr>
    </w:div>
    <w:div w:id="561404374">
      <w:bodyDiv w:val="1"/>
      <w:marLeft w:val="0"/>
      <w:marRight w:val="0"/>
      <w:marTop w:val="0"/>
      <w:marBottom w:val="0"/>
      <w:divBdr>
        <w:top w:val="none" w:sz="0" w:space="0" w:color="auto"/>
        <w:left w:val="none" w:sz="0" w:space="0" w:color="auto"/>
        <w:bottom w:val="none" w:sz="0" w:space="0" w:color="auto"/>
        <w:right w:val="none" w:sz="0" w:space="0" w:color="auto"/>
      </w:divBdr>
    </w:div>
    <w:div w:id="563175767">
      <w:bodyDiv w:val="1"/>
      <w:marLeft w:val="0"/>
      <w:marRight w:val="0"/>
      <w:marTop w:val="0"/>
      <w:marBottom w:val="0"/>
      <w:divBdr>
        <w:top w:val="none" w:sz="0" w:space="0" w:color="auto"/>
        <w:left w:val="none" w:sz="0" w:space="0" w:color="auto"/>
        <w:bottom w:val="none" w:sz="0" w:space="0" w:color="auto"/>
        <w:right w:val="none" w:sz="0" w:space="0" w:color="auto"/>
      </w:divBdr>
    </w:div>
    <w:div w:id="583686775">
      <w:bodyDiv w:val="1"/>
      <w:marLeft w:val="0"/>
      <w:marRight w:val="0"/>
      <w:marTop w:val="0"/>
      <w:marBottom w:val="0"/>
      <w:divBdr>
        <w:top w:val="none" w:sz="0" w:space="0" w:color="auto"/>
        <w:left w:val="none" w:sz="0" w:space="0" w:color="auto"/>
        <w:bottom w:val="none" w:sz="0" w:space="0" w:color="auto"/>
        <w:right w:val="none" w:sz="0" w:space="0" w:color="auto"/>
      </w:divBdr>
      <w:divsChild>
        <w:div w:id="314535538">
          <w:marLeft w:val="0"/>
          <w:marRight w:val="0"/>
          <w:marTop w:val="0"/>
          <w:marBottom w:val="0"/>
          <w:divBdr>
            <w:top w:val="none" w:sz="0" w:space="0" w:color="auto"/>
            <w:left w:val="none" w:sz="0" w:space="0" w:color="auto"/>
            <w:bottom w:val="none" w:sz="0" w:space="0" w:color="auto"/>
            <w:right w:val="none" w:sz="0" w:space="0" w:color="auto"/>
          </w:divBdr>
        </w:div>
        <w:div w:id="758218477">
          <w:marLeft w:val="0"/>
          <w:marRight w:val="0"/>
          <w:marTop w:val="0"/>
          <w:marBottom w:val="0"/>
          <w:divBdr>
            <w:top w:val="none" w:sz="0" w:space="0" w:color="auto"/>
            <w:left w:val="none" w:sz="0" w:space="0" w:color="auto"/>
            <w:bottom w:val="none" w:sz="0" w:space="0" w:color="auto"/>
            <w:right w:val="none" w:sz="0" w:space="0" w:color="auto"/>
          </w:divBdr>
        </w:div>
        <w:div w:id="2116123965">
          <w:marLeft w:val="0"/>
          <w:marRight w:val="0"/>
          <w:marTop w:val="0"/>
          <w:marBottom w:val="0"/>
          <w:divBdr>
            <w:top w:val="none" w:sz="0" w:space="0" w:color="auto"/>
            <w:left w:val="none" w:sz="0" w:space="0" w:color="auto"/>
            <w:bottom w:val="none" w:sz="0" w:space="0" w:color="auto"/>
            <w:right w:val="none" w:sz="0" w:space="0" w:color="auto"/>
          </w:divBdr>
        </w:div>
        <w:div w:id="1060595756">
          <w:marLeft w:val="0"/>
          <w:marRight w:val="0"/>
          <w:marTop w:val="0"/>
          <w:marBottom w:val="0"/>
          <w:divBdr>
            <w:top w:val="none" w:sz="0" w:space="0" w:color="auto"/>
            <w:left w:val="none" w:sz="0" w:space="0" w:color="auto"/>
            <w:bottom w:val="none" w:sz="0" w:space="0" w:color="auto"/>
            <w:right w:val="none" w:sz="0" w:space="0" w:color="auto"/>
          </w:divBdr>
        </w:div>
        <w:div w:id="71633554">
          <w:marLeft w:val="0"/>
          <w:marRight w:val="0"/>
          <w:marTop w:val="0"/>
          <w:marBottom w:val="0"/>
          <w:divBdr>
            <w:top w:val="none" w:sz="0" w:space="0" w:color="auto"/>
            <w:left w:val="none" w:sz="0" w:space="0" w:color="auto"/>
            <w:bottom w:val="none" w:sz="0" w:space="0" w:color="auto"/>
            <w:right w:val="none" w:sz="0" w:space="0" w:color="auto"/>
          </w:divBdr>
        </w:div>
        <w:div w:id="404962710">
          <w:marLeft w:val="0"/>
          <w:marRight w:val="0"/>
          <w:marTop w:val="0"/>
          <w:marBottom w:val="0"/>
          <w:divBdr>
            <w:top w:val="none" w:sz="0" w:space="0" w:color="auto"/>
            <w:left w:val="none" w:sz="0" w:space="0" w:color="auto"/>
            <w:bottom w:val="none" w:sz="0" w:space="0" w:color="auto"/>
            <w:right w:val="none" w:sz="0" w:space="0" w:color="auto"/>
          </w:divBdr>
        </w:div>
        <w:div w:id="1006320359">
          <w:marLeft w:val="0"/>
          <w:marRight w:val="0"/>
          <w:marTop w:val="0"/>
          <w:marBottom w:val="0"/>
          <w:divBdr>
            <w:top w:val="none" w:sz="0" w:space="0" w:color="auto"/>
            <w:left w:val="none" w:sz="0" w:space="0" w:color="auto"/>
            <w:bottom w:val="none" w:sz="0" w:space="0" w:color="auto"/>
            <w:right w:val="none" w:sz="0" w:space="0" w:color="auto"/>
          </w:divBdr>
        </w:div>
        <w:div w:id="1004162670">
          <w:marLeft w:val="0"/>
          <w:marRight w:val="0"/>
          <w:marTop w:val="0"/>
          <w:marBottom w:val="0"/>
          <w:divBdr>
            <w:top w:val="none" w:sz="0" w:space="0" w:color="auto"/>
            <w:left w:val="none" w:sz="0" w:space="0" w:color="auto"/>
            <w:bottom w:val="none" w:sz="0" w:space="0" w:color="auto"/>
            <w:right w:val="none" w:sz="0" w:space="0" w:color="auto"/>
          </w:divBdr>
        </w:div>
        <w:div w:id="2122726412">
          <w:marLeft w:val="0"/>
          <w:marRight w:val="0"/>
          <w:marTop w:val="0"/>
          <w:marBottom w:val="0"/>
          <w:divBdr>
            <w:top w:val="none" w:sz="0" w:space="0" w:color="auto"/>
            <w:left w:val="none" w:sz="0" w:space="0" w:color="auto"/>
            <w:bottom w:val="none" w:sz="0" w:space="0" w:color="auto"/>
            <w:right w:val="none" w:sz="0" w:space="0" w:color="auto"/>
          </w:divBdr>
        </w:div>
        <w:div w:id="822090512">
          <w:marLeft w:val="0"/>
          <w:marRight w:val="0"/>
          <w:marTop w:val="0"/>
          <w:marBottom w:val="0"/>
          <w:divBdr>
            <w:top w:val="none" w:sz="0" w:space="0" w:color="auto"/>
            <w:left w:val="none" w:sz="0" w:space="0" w:color="auto"/>
            <w:bottom w:val="none" w:sz="0" w:space="0" w:color="auto"/>
            <w:right w:val="none" w:sz="0" w:space="0" w:color="auto"/>
          </w:divBdr>
        </w:div>
        <w:div w:id="1344283861">
          <w:marLeft w:val="0"/>
          <w:marRight w:val="0"/>
          <w:marTop w:val="0"/>
          <w:marBottom w:val="0"/>
          <w:divBdr>
            <w:top w:val="none" w:sz="0" w:space="0" w:color="auto"/>
            <w:left w:val="none" w:sz="0" w:space="0" w:color="auto"/>
            <w:bottom w:val="none" w:sz="0" w:space="0" w:color="auto"/>
            <w:right w:val="none" w:sz="0" w:space="0" w:color="auto"/>
          </w:divBdr>
        </w:div>
        <w:div w:id="53818238">
          <w:marLeft w:val="0"/>
          <w:marRight w:val="0"/>
          <w:marTop w:val="0"/>
          <w:marBottom w:val="0"/>
          <w:divBdr>
            <w:top w:val="none" w:sz="0" w:space="0" w:color="auto"/>
            <w:left w:val="none" w:sz="0" w:space="0" w:color="auto"/>
            <w:bottom w:val="none" w:sz="0" w:space="0" w:color="auto"/>
            <w:right w:val="none" w:sz="0" w:space="0" w:color="auto"/>
          </w:divBdr>
        </w:div>
        <w:div w:id="177891904">
          <w:marLeft w:val="0"/>
          <w:marRight w:val="0"/>
          <w:marTop w:val="0"/>
          <w:marBottom w:val="0"/>
          <w:divBdr>
            <w:top w:val="none" w:sz="0" w:space="0" w:color="auto"/>
            <w:left w:val="none" w:sz="0" w:space="0" w:color="auto"/>
            <w:bottom w:val="none" w:sz="0" w:space="0" w:color="auto"/>
            <w:right w:val="none" w:sz="0" w:space="0" w:color="auto"/>
          </w:divBdr>
        </w:div>
        <w:div w:id="854660847">
          <w:marLeft w:val="0"/>
          <w:marRight w:val="0"/>
          <w:marTop w:val="0"/>
          <w:marBottom w:val="0"/>
          <w:divBdr>
            <w:top w:val="none" w:sz="0" w:space="0" w:color="auto"/>
            <w:left w:val="none" w:sz="0" w:space="0" w:color="auto"/>
            <w:bottom w:val="none" w:sz="0" w:space="0" w:color="auto"/>
            <w:right w:val="none" w:sz="0" w:space="0" w:color="auto"/>
          </w:divBdr>
        </w:div>
        <w:div w:id="1634553249">
          <w:marLeft w:val="0"/>
          <w:marRight w:val="0"/>
          <w:marTop w:val="0"/>
          <w:marBottom w:val="0"/>
          <w:divBdr>
            <w:top w:val="none" w:sz="0" w:space="0" w:color="auto"/>
            <w:left w:val="none" w:sz="0" w:space="0" w:color="auto"/>
            <w:bottom w:val="none" w:sz="0" w:space="0" w:color="auto"/>
            <w:right w:val="none" w:sz="0" w:space="0" w:color="auto"/>
          </w:divBdr>
        </w:div>
        <w:div w:id="963081715">
          <w:marLeft w:val="0"/>
          <w:marRight w:val="0"/>
          <w:marTop w:val="0"/>
          <w:marBottom w:val="0"/>
          <w:divBdr>
            <w:top w:val="none" w:sz="0" w:space="0" w:color="auto"/>
            <w:left w:val="none" w:sz="0" w:space="0" w:color="auto"/>
            <w:bottom w:val="none" w:sz="0" w:space="0" w:color="auto"/>
            <w:right w:val="none" w:sz="0" w:space="0" w:color="auto"/>
          </w:divBdr>
        </w:div>
        <w:div w:id="921376335">
          <w:marLeft w:val="0"/>
          <w:marRight w:val="0"/>
          <w:marTop w:val="0"/>
          <w:marBottom w:val="0"/>
          <w:divBdr>
            <w:top w:val="none" w:sz="0" w:space="0" w:color="auto"/>
            <w:left w:val="none" w:sz="0" w:space="0" w:color="auto"/>
            <w:bottom w:val="none" w:sz="0" w:space="0" w:color="auto"/>
            <w:right w:val="none" w:sz="0" w:space="0" w:color="auto"/>
          </w:divBdr>
        </w:div>
        <w:div w:id="1205558196">
          <w:marLeft w:val="0"/>
          <w:marRight w:val="0"/>
          <w:marTop w:val="0"/>
          <w:marBottom w:val="0"/>
          <w:divBdr>
            <w:top w:val="none" w:sz="0" w:space="0" w:color="auto"/>
            <w:left w:val="none" w:sz="0" w:space="0" w:color="auto"/>
            <w:bottom w:val="none" w:sz="0" w:space="0" w:color="auto"/>
            <w:right w:val="none" w:sz="0" w:space="0" w:color="auto"/>
          </w:divBdr>
        </w:div>
        <w:div w:id="941456127">
          <w:marLeft w:val="0"/>
          <w:marRight w:val="0"/>
          <w:marTop w:val="0"/>
          <w:marBottom w:val="0"/>
          <w:divBdr>
            <w:top w:val="none" w:sz="0" w:space="0" w:color="auto"/>
            <w:left w:val="none" w:sz="0" w:space="0" w:color="auto"/>
            <w:bottom w:val="none" w:sz="0" w:space="0" w:color="auto"/>
            <w:right w:val="none" w:sz="0" w:space="0" w:color="auto"/>
          </w:divBdr>
        </w:div>
        <w:div w:id="1169907480">
          <w:marLeft w:val="0"/>
          <w:marRight w:val="0"/>
          <w:marTop w:val="0"/>
          <w:marBottom w:val="0"/>
          <w:divBdr>
            <w:top w:val="none" w:sz="0" w:space="0" w:color="auto"/>
            <w:left w:val="none" w:sz="0" w:space="0" w:color="auto"/>
            <w:bottom w:val="none" w:sz="0" w:space="0" w:color="auto"/>
            <w:right w:val="none" w:sz="0" w:space="0" w:color="auto"/>
          </w:divBdr>
        </w:div>
        <w:div w:id="1343430158">
          <w:marLeft w:val="0"/>
          <w:marRight w:val="0"/>
          <w:marTop w:val="0"/>
          <w:marBottom w:val="0"/>
          <w:divBdr>
            <w:top w:val="none" w:sz="0" w:space="0" w:color="auto"/>
            <w:left w:val="none" w:sz="0" w:space="0" w:color="auto"/>
            <w:bottom w:val="none" w:sz="0" w:space="0" w:color="auto"/>
            <w:right w:val="none" w:sz="0" w:space="0" w:color="auto"/>
          </w:divBdr>
        </w:div>
        <w:div w:id="480855681">
          <w:marLeft w:val="0"/>
          <w:marRight w:val="0"/>
          <w:marTop w:val="0"/>
          <w:marBottom w:val="0"/>
          <w:divBdr>
            <w:top w:val="none" w:sz="0" w:space="0" w:color="auto"/>
            <w:left w:val="none" w:sz="0" w:space="0" w:color="auto"/>
            <w:bottom w:val="none" w:sz="0" w:space="0" w:color="auto"/>
            <w:right w:val="none" w:sz="0" w:space="0" w:color="auto"/>
          </w:divBdr>
        </w:div>
        <w:div w:id="1583685820">
          <w:marLeft w:val="0"/>
          <w:marRight w:val="0"/>
          <w:marTop w:val="0"/>
          <w:marBottom w:val="0"/>
          <w:divBdr>
            <w:top w:val="none" w:sz="0" w:space="0" w:color="auto"/>
            <w:left w:val="none" w:sz="0" w:space="0" w:color="auto"/>
            <w:bottom w:val="none" w:sz="0" w:space="0" w:color="auto"/>
            <w:right w:val="none" w:sz="0" w:space="0" w:color="auto"/>
          </w:divBdr>
        </w:div>
        <w:div w:id="1538398152">
          <w:marLeft w:val="0"/>
          <w:marRight w:val="0"/>
          <w:marTop w:val="0"/>
          <w:marBottom w:val="0"/>
          <w:divBdr>
            <w:top w:val="none" w:sz="0" w:space="0" w:color="auto"/>
            <w:left w:val="none" w:sz="0" w:space="0" w:color="auto"/>
            <w:bottom w:val="none" w:sz="0" w:space="0" w:color="auto"/>
            <w:right w:val="none" w:sz="0" w:space="0" w:color="auto"/>
          </w:divBdr>
        </w:div>
        <w:div w:id="1345399897">
          <w:marLeft w:val="0"/>
          <w:marRight w:val="0"/>
          <w:marTop w:val="0"/>
          <w:marBottom w:val="0"/>
          <w:divBdr>
            <w:top w:val="none" w:sz="0" w:space="0" w:color="auto"/>
            <w:left w:val="none" w:sz="0" w:space="0" w:color="auto"/>
            <w:bottom w:val="none" w:sz="0" w:space="0" w:color="auto"/>
            <w:right w:val="none" w:sz="0" w:space="0" w:color="auto"/>
          </w:divBdr>
        </w:div>
        <w:div w:id="1736200200">
          <w:marLeft w:val="0"/>
          <w:marRight w:val="0"/>
          <w:marTop w:val="0"/>
          <w:marBottom w:val="0"/>
          <w:divBdr>
            <w:top w:val="none" w:sz="0" w:space="0" w:color="auto"/>
            <w:left w:val="none" w:sz="0" w:space="0" w:color="auto"/>
            <w:bottom w:val="none" w:sz="0" w:space="0" w:color="auto"/>
            <w:right w:val="none" w:sz="0" w:space="0" w:color="auto"/>
          </w:divBdr>
        </w:div>
        <w:div w:id="1485705238">
          <w:marLeft w:val="0"/>
          <w:marRight w:val="0"/>
          <w:marTop w:val="0"/>
          <w:marBottom w:val="0"/>
          <w:divBdr>
            <w:top w:val="none" w:sz="0" w:space="0" w:color="auto"/>
            <w:left w:val="none" w:sz="0" w:space="0" w:color="auto"/>
            <w:bottom w:val="none" w:sz="0" w:space="0" w:color="auto"/>
            <w:right w:val="none" w:sz="0" w:space="0" w:color="auto"/>
          </w:divBdr>
        </w:div>
        <w:div w:id="1069572348">
          <w:marLeft w:val="0"/>
          <w:marRight w:val="0"/>
          <w:marTop w:val="0"/>
          <w:marBottom w:val="0"/>
          <w:divBdr>
            <w:top w:val="none" w:sz="0" w:space="0" w:color="auto"/>
            <w:left w:val="none" w:sz="0" w:space="0" w:color="auto"/>
            <w:bottom w:val="none" w:sz="0" w:space="0" w:color="auto"/>
            <w:right w:val="none" w:sz="0" w:space="0" w:color="auto"/>
          </w:divBdr>
        </w:div>
        <w:div w:id="1015578346">
          <w:marLeft w:val="0"/>
          <w:marRight w:val="0"/>
          <w:marTop w:val="0"/>
          <w:marBottom w:val="0"/>
          <w:divBdr>
            <w:top w:val="none" w:sz="0" w:space="0" w:color="auto"/>
            <w:left w:val="none" w:sz="0" w:space="0" w:color="auto"/>
            <w:bottom w:val="none" w:sz="0" w:space="0" w:color="auto"/>
            <w:right w:val="none" w:sz="0" w:space="0" w:color="auto"/>
          </w:divBdr>
        </w:div>
        <w:div w:id="1623730628">
          <w:marLeft w:val="0"/>
          <w:marRight w:val="0"/>
          <w:marTop w:val="0"/>
          <w:marBottom w:val="0"/>
          <w:divBdr>
            <w:top w:val="none" w:sz="0" w:space="0" w:color="auto"/>
            <w:left w:val="none" w:sz="0" w:space="0" w:color="auto"/>
            <w:bottom w:val="none" w:sz="0" w:space="0" w:color="auto"/>
            <w:right w:val="none" w:sz="0" w:space="0" w:color="auto"/>
          </w:divBdr>
        </w:div>
        <w:div w:id="1172375663">
          <w:marLeft w:val="0"/>
          <w:marRight w:val="0"/>
          <w:marTop w:val="0"/>
          <w:marBottom w:val="0"/>
          <w:divBdr>
            <w:top w:val="none" w:sz="0" w:space="0" w:color="auto"/>
            <w:left w:val="none" w:sz="0" w:space="0" w:color="auto"/>
            <w:bottom w:val="none" w:sz="0" w:space="0" w:color="auto"/>
            <w:right w:val="none" w:sz="0" w:space="0" w:color="auto"/>
          </w:divBdr>
        </w:div>
        <w:div w:id="565729666">
          <w:marLeft w:val="0"/>
          <w:marRight w:val="0"/>
          <w:marTop w:val="0"/>
          <w:marBottom w:val="0"/>
          <w:divBdr>
            <w:top w:val="none" w:sz="0" w:space="0" w:color="auto"/>
            <w:left w:val="none" w:sz="0" w:space="0" w:color="auto"/>
            <w:bottom w:val="none" w:sz="0" w:space="0" w:color="auto"/>
            <w:right w:val="none" w:sz="0" w:space="0" w:color="auto"/>
          </w:divBdr>
        </w:div>
        <w:div w:id="84964457">
          <w:marLeft w:val="0"/>
          <w:marRight w:val="0"/>
          <w:marTop w:val="0"/>
          <w:marBottom w:val="0"/>
          <w:divBdr>
            <w:top w:val="none" w:sz="0" w:space="0" w:color="auto"/>
            <w:left w:val="none" w:sz="0" w:space="0" w:color="auto"/>
            <w:bottom w:val="none" w:sz="0" w:space="0" w:color="auto"/>
            <w:right w:val="none" w:sz="0" w:space="0" w:color="auto"/>
          </w:divBdr>
        </w:div>
        <w:div w:id="8527065">
          <w:marLeft w:val="0"/>
          <w:marRight w:val="0"/>
          <w:marTop w:val="0"/>
          <w:marBottom w:val="0"/>
          <w:divBdr>
            <w:top w:val="none" w:sz="0" w:space="0" w:color="auto"/>
            <w:left w:val="none" w:sz="0" w:space="0" w:color="auto"/>
            <w:bottom w:val="none" w:sz="0" w:space="0" w:color="auto"/>
            <w:right w:val="none" w:sz="0" w:space="0" w:color="auto"/>
          </w:divBdr>
        </w:div>
        <w:div w:id="1330449211">
          <w:marLeft w:val="0"/>
          <w:marRight w:val="0"/>
          <w:marTop w:val="0"/>
          <w:marBottom w:val="0"/>
          <w:divBdr>
            <w:top w:val="none" w:sz="0" w:space="0" w:color="auto"/>
            <w:left w:val="none" w:sz="0" w:space="0" w:color="auto"/>
            <w:bottom w:val="none" w:sz="0" w:space="0" w:color="auto"/>
            <w:right w:val="none" w:sz="0" w:space="0" w:color="auto"/>
          </w:divBdr>
        </w:div>
        <w:div w:id="1732147552">
          <w:marLeft w:val="0"/>
          <w:marRight w:val="0"/>
          <w:marTop w:val="0"/>
          <w:marBottom w:val="0"/>
          <w:divBdr>
            <w:top w:val="none" w:sz="0" w:space="0" w:color="auto"/>
            <w:left w:val="none" w:sz="0" w:space="0" w:color="auto"/>
            <w:bottom w:val="none" w:sz="0" w:space="0" w:color="auto"/>
            <w:right w:val="none" w:sz="0" w:space="0" w:color="auto"/>
          </w:divBdr>
        </w:div>
        <w:div w:id="2064477135">
          <w:marLeft w:val="0"/>
          <w:marRight w:val="0"/>
          <w:marTop w:val="0"/>
          <w:marBottom w:val="0"/>
          <w:divBdr>
            <w:top w:val="none" w:sz="0" w:space="0" w:color="auto"/>
            <w:left w:val="none" w:sz="0" w:space="0" w:color="auto"/>
            <w:bottom w:val="none" w:sz="0" w:space="0" w:color="auto"/>
            <w:right w:val="none" w:sz="0" w:space="0" w:color="auto"/>
          </w:divBdr>
        </w:div>
        <w:div w:id="20935929">
          <w:marLeft w:val="0"/>
          <w:marRight w:val="0"/>
          <w:marTop w:val="0"/>
          <w:marBottom w:val="0"/>
          <w:divBdr>
            <w:top w:val="none" w:sz="0" w:space="0" w:color="auto"/>
            <w:left w:val="none" w:sz="0" w:space="0" w:color="auto"/>
            <w:bottom w:val="none" w:sz="0" w:space="0" w:color="auto"/>
            <w:right w:val="none" w:sz="0" w:space="0" w:color="auto"/>
          </w:divBdr>
        </w:div>
        <w:div w:id="316878851">
          <w:marLeft w:val="0"/>
          <w:marRight w:val="0"/>
          <w:marTop w:val="0"/>
          <w:marBottom w:val="0"/>
          <w:divBdr>
            <w:top w:val="none" w:sz="0" w:space="0" w:color="auto"/>
            <w:left w:val="none" w:sz="0" w:space="0" w:color="auto"/>
            <w:bottom w:val="none" w:sz="0" w:space="0" w:color="auto"/>
            <w:right w:val="none" w:sz="0" w:space="0" w:color="auto"/>
          </w:divBdr>
        </w:div>
        <w:div w:id="1797524163">
          <w:marLeft w:val="0"/>
          <w:marRight w:val="0"/>
          <w:marTop w:val="0"/>
          <w:marBottom w:val="0"/>
          <w:divBdr>
            <w:top w:val="none" w:sz="0" w:space="0" w:color="auto"/>
            <w:left w:val="none" w:sz="0" w:space="0" w:color="auto"/>
            <w:bottom w:val="none" w:sz="0" w:space="0" w:color="auto"/>
            <w:right w:val="none" w:sz="0" w:space="0" w:color="auto"/>
          </w:divBdr>
        </w:div>
        <w:div w:id="1666392594">
          <w:marLeft w:val="0"/>
          <w:marRight w:val="0"/>
          <w:marTop w:val="0"/>
          <w:marBottom w:val="0"/>
          <w:divBdr>
            <w:top w:val="none" w:sz="0" w:space="0" w:color="auto"/>
            <w:left w:val="none" w:sz="0" w:space="0" w:color="auto"/>
            <w:bottom w:val="none" w:sz="0" w:space="0" w:color="auto"/>
            <w:right w:val="none" w:sz="0" w:space="0" w:color="auto"/>
          </w:divBdr>
        </w:div>
        <w:div w:id="718820681">
          <w:marLeft w:val="0"/>
          <w:marRight w:val="0"/>
          <w:marTop w:val="0"/>
          <w:marBottom w:val="0"/>
          <w:divBdr>
            <w:top w:val="none" w:sz="0" w:space="0" w:color="auto"/>
            <w:left w:val="none" w:sz="0" w:space="0" w:color="auto"/>
            <w:bottom w:val="none" w:sz="0" w:space="0" w:color="auto"/>
            <w:right w:val="none" w:sz="0" w:space="0" w:color="auto"/>
          </w:divBdr>
        </w:div>
        <w:div w:id="1628121065">
          <w:marLeft w:val="0"/>
          <w:marRight w:val="0"/>
          <w:marTop w:val="0"/>
          <w:marBottom w:val="0"/>
          <w:divBdr>
            <w:top w:val="none" w:sz="0" w:space="0" w:color="auto"/>
            <w:left w:val="none" w:sz="0" w:space="0" w:color="auto"/>
            <w:bottom w:val="none" w:sz="0" w:space="0" w:color="auto"/>
            <w:right w:val="none" w:sz="0" w:space="0" w:color="auto"/>
          </w:divBdr>
        </w:div>
        <w:div w:id="747190535">
          <w:marLeft w:val="0"/>
          <w:marRight w:val="0"/>
          <w:marTop w:val="0"/>
          <w:marBottom w:val="0"/>
          <w:divBdr>
            <w:top w:val="none" w:sz="0" w:space="0" w:color="auto"/>
            <w:left w:val="none" w:sz="0" w:space="0" w:color="auto"/>
            <w:bottom w:val="none" w:sz="0" w:space="0" w:color="auto"/>
            <w:right w:val="none" w:sz="0" w:space="0" w:color="auto"/>
          </w:divBdr>
        </w:div>
        <w:div w:id="1629890997">
          <w:marLeft w:val="0"/>
          <w:marRight w:val="0"/>
          <w:marTop w:val="0"/>
          <w:marBottom w:val="0"/>
          <w:divBdr>
            <w:top w:val="none" w:sz="0" w:space="0" w:color="auto"/>
            <w:left w:val="none" w:sz="0" w:space="0" w:color="auto"/>
            <w:bottom w:val="none" w:sz="0" w:space="0" w:color="auto"/>
            <w:right w:val="none" w:sz="0" w:space="0" w:color="auto"/>
          </w:divBdr>
        </w:div>
        <w:div w:id="481626073">
          <w:marLeft w:val="0"/>
          <w:marRight w:val="0"/>
          <w:marTop w:val="0"/>
          <w:marBottom w:val="0"/>
          <w:divBdr>
            <w:top w:val="none" w:sz="0" w:space="0" w:color="auto"/>
            <w:left w:val="none" w:sz="0" w:space="0" w:color="auto"/>
            <w:bottom w:val="none" w:sz="0" w:space="0" w:color="auto"/>
            <w:right w:val="none" w:sz="0" w:space="0" w:color="auto"/>
          </w:divBdr>
        </w:div>
        <w:div w:id="616831611">
          <w:marLeft w:val="0"/>
          <w:marRight w:val="0"/>
          <w:marTop w:val="0"/>
          <w:marBottom w:val="0"/>
          <w:divBdr>
            <w:top w:val="none" w:sz="0" w:space="0" w:color="auto"/>
            <w:left w:val="none" w:sz="0" w:space="0" w:color="auto"/>
            <w:bottom w:val="none" w:sz="0" w:space="0" w:color="auto"/>
            <w:right w:val="none" w:sz="0" w:space="0" w:color="auto"/>
          </w:divBdr>
        </w:div>
        <w:div w:id="73742147">
          <w:marLeft w:val="0"/>
          <w:marRight w:val="0"/>
          <w:marTop w:val="0"/>
          <w:marBottom w:val="0"/>
          <w:divBdr>
            <w:top w:val="none" w:sz="0" w:space="0" w:color="auto"/>
            <w:left w:val="none" w:sz="0" w:space="0" w:color="auto"/>
            <w:bottom w:val="none" w:sz="0" w:space="0" w:color="auto"/>
            <w:right w:val="none" w:sz="0" w:space="0" w:color="auto"/>
          </w:divBdr>
        </w:div>
        <w:div w:id="402148519">
          <w:marLeft w:val="0"/>
          <w:marRight w:val="0"/>
          <w:marTop w:val="0"/>
          <w:marBottom w:val="0"/>
          <w:divBdr>
            <w:top w:val="none" w:sz="0" w:space="0" w:color="auto"/>
            <w:left w:val="none" w:sz="0" w:space="0" w:color="auto"/>
            <w:bottom w:val="none" w:sz="0" w:space="0" w:color="auto"/>
            <w:right w:val="none" w:sz="0" w:space="0" w:color="auto"/>
          </w:divBdr>
        </w:div>
        <w:div w:id="1345135754">
          <w:marLeft w:val="0"/>
          <w:marRight w:val="0"/>
          <w:marTop w:val="0"/>
          <w:marBottom w:val="0"/>
          <w:divBdr>
            <w:top w:val="none" w:sz="0" w:space="0" w:color="auto"/>
            <w:left w:val="none" w:sz="0" w:space="0" w:color="auto"/>
            <w:bottom w:val="none" w:sz="0" w:space="0" w:color="auto"/>
            <w:right w:val="none" w:sz="0" w:space="0" w:color="auto"/>
          </w:divBdr>
        </w:div>
        <w:div w:id="1562792225">
          <w:marLeft w:val="0"/>
          <w:marRight w:val="0"/>
          <w:marTop w:val="0"/>
          <w:marBottom w:val="0"/>
          <w:divBdr>
            <w:top w:val="none" w:sz="0" w:space="0" w:color="auto"/>
            <w:left w:val="none" w:sz="0" w:space="0" w:color="auto"/>
            <w:bottom w:val="none" w:sz="0" w:space="0" w:color="auto"/>
            <w:right w:val="none" w:sz="0" w:space="0" w:color="auto"/>
          </w:divBdr>
        </w:div>
        <w:div w:id="289361572">
          <w:marLeft w:val="0"/>
          <w:marRight w:val="0"/>
          <w:marTop w:val="0"/>
          <w:marBottom w:val="0"/>
          <w:divBdr>
            <w:top w:val="none" w:sz="0" w:space="0" w:color="auto"/>
            <w:left w:val="none" w:sz="0" w:space="0" w:color="auto"/>
            <w:bottom w:val="none" w:sz="0" w:space="0" w:color="auto"/>
            <w:right w:val="none" w:sz="0" w:space="0" w:color="auto"/>
          </w:divBdr>
        </w:div>
        <w:div w:id="317879797">
          <w:marLeft w:val="0"/>
          <w:marRight w:val="0"/>
          <w:marTop w:val="0"/>
          <w:marBottom w:val="0"/>
          <w:divBdr>
            <w:top w:val="none" w:sz="0" w:space="0" w:color="auto"/>
            <w:left w:val="none" w:sz="0" w:space="0" w:color="auto"/>
            <w:bottom w:val="none" w:sz="0" w:space="0" w:color="auto"/>
            <w:right w:val="none" w:sz="0" w:space="0" w:color="auto"/>
          </w:divBdr>
        </w:div>
        <w:div w:id="1959987990">
          <w:marLeft w:val="0"/>
          <w:marRight w:val="0"/>
          <w:marTop w:val="0"/>
          <w:marBottom w:val="0"/>
          <w:divBdr>
            <w:top w:val="none" w:sz="0" w:space="0" w:color="auto"/>
            <w:left w:val="none" w:sz="0" w:space="0" w:color="auto"/>
            <w:bottom w:val="none" w:sz="0" w:space="0" w:color="auto"/>
            <w:right w:val="none" w:sz="0" w:space="0" w:color="auto"/>
          </w:divBdr>
        </w:div>
        <w:div w:id="1529561498">
          <w:marLeft w:val="0"/>
          <w:marRight w:val="0"/>
          <w:marTop w:val="0"/>
          <w:marBottom w:val="0"/>
          <w:divBdr>
            <w:top w:val="none" w:sz="0" w:space="0" w:color="auto"/>
            <w:left w:val="none" w:sz="0" w:space="0" w:color="auto"/>
            <w:bottom w:val="none" w:sz="0" w:space="0" w:color="auto"/>
            <w:right w:val="none" w:sz="0" w:space="0" w:color="auto"/>
          </w:divBdr>
        </w:div>
        <w:div w:id="1324771554">
          <w:marLeft w:val="0"/>
          <w:marRight w:val="0"/>
          <w:marTop w:val="0"/>
          <w:marBottom w:val="0"/>
          <w:divBdr>
            <w:top w:val="none" w:sz="0" w:space="0" w:color="auto"/>
            <w:left w:val="none" w:sz="0" w:space="0" w:color="auto"/>
            <w:bottom w:val="none" w:sz="0" w:space="0" w:color="auto"/>
            <w:right w:val="none" w:sz="0" w:space="0" w:color="auto"/>
          </w:divBdr>
        </w:div>
        <w:div w:id="1184247475">
          <w:marLeft w:val="0"/>
          <w:marRight w:val="0"/>
          <w:marTop w:val="0"/>
          <w:marBottom w:val="0"/>
          <w:divBdr>
            <w:top w:val="none" w:sz="0" w:space="0" w:color="auto"/>
            <w:left w:val="none" w:sz="0" w:space="0" w:color="auto"/>
            <w:bottom w:val="none" w:sz="0" w:space="0" w:color="auto"/>
            <w:right w:val="none" w:sz="0" w:space="0" w:color="auto"/>
          </w:divBdr>
        </w:div>
        <w:div w:id="805925837">
          <w:marLeft w:val="0"/>
          <w:marRight w:val="0"/>
          <w:marTop w:val="0"/>
          <w:marBottom w:val="0"/>
          <w:divBdr>
            <w:top w:val="none" w:sz="0" w:space="0" w:color="auto"/>
            <w:left w:val="none" w:sz="0" w:space="0" w:color="auto"/>
            <w:bottom w:val="none" w:sz="0" w:space="0" w:color="auto"/>
            <w:right w:val="none" w:sz="0" w:space="0" w:color="auto"/>
          </w:divBdr>
        </w:div>
        <w:div w:id="1020739272">
          <w:marLeft w:val="0"/>
          <w:marRight w:val="0"/>
          <w:marTop w:val="0"/>
          <w:marBottom w:val="0"/>
          <w:divBdr>
            <w:top w:val="none" w:sz="0" w:space="0" w:color="auto"/>
            <w:left w:val="none" w:sz="0" w:space="0" w:color="auto"/>
            <w:bottom w:val="none" w:sz="0" w:space="0" w:color="auto"/>
            <w:right w:val="none" w:sz="0" w:space="0" w:color="auto"/>
          </w:divBdr>
        </w:div>
        <w:div w:id="638149849">
          <w:marLeft w:val="0"/>
          <w:marRight w:val="0"/>
          <w:marTop w:val="0"/>
          <w:marBottom w:val="0"/>
          <w:divBdr>
            <w:top w:val="none" w:sz="0" w:space="0" w:color="auto"/>
            <w:left w:val="none" w:sz="0" w:space="0" w:color="auto"/>
            <w:bottom w:val="none" w:sz="0" w:space="0" w:color="auto"/>
            <w:right w:val="none" w:sz="0" w:space="0" w:color="auto"/>
          </w:divBdr>
        </w:div>
        <w:div w:id="1907573636">
          <w:marLeft w:val="0"/>
          <w:marRight w:val="0"/>
          <w:marTop w:val="0"/>
          <w:marBottom w:val="0"/>
          <w:divBdr>
            <w:top w:val="none" w:sz="0" w:space="0" w:color="auto"/>
            <w:left w:val="none" w:sz="0" w:space="0" w:color="auto"/>
            <w:bottom w:val="none" w:sz="0" w:space="0" w:color="auto"/>
            <w:right w:val="none" w:sz="0" w:space="0" w:color="auto"/>
          </w:divBdr>
        </w:div>
        <w:div w:id="1011907872">
          <w:marLeft w:val="0"/>
          <w:marRight w:val="0"/>
          <w:marTop w:val="0"/>
          <w:marBottom w:val="0"/>
          <w:divBdr>
            <w:top w:val="none" w:sz="0" w:space="0" w:color="auto"/>
            <w:left w:val="none" w:sz="0" w:space="0" w:color="auto"/>
            <w:bottom w:val="none" w:sz="0" w:space="0" w:color="auto"/>
            <w:right w:val="none" w:sz="0" w:space="0" w:color="auto"/>
          </w:divBdr>
        </w:div>
        <w:div w:id="1931504346">
          <w:marLeft w:val="0"/>
          <w:marRight w:val="0"/>
          <w:marTop w:val="0"/>
          <w:marBottom w:val="0"/>
          <w:divBdr>
            <w:top w:val="none" w:sz="0" w:space="0" w:color="auto"/>
            <w:left w:val="none" w:sz="0" w:space="0" w:color="auto"/>
            <w:bottom w:val="none" w:sz="0" w:space="0" w:color="auto"/>
            <w:right w:val="none" w:sz="0" w:space="0" w:color="auto"/>
          </w:divBdr>
        </w:div>
        <w:div w:id="1664625070">
          <w:marLeft w:val="0"/>
          <w:marRight w:val="0"/>
          <w:marTop w:val="0"/>
          <w:marBottom w:val="0"/>
          <w:divBdr>
            <w:top w:val="none" w:sz="0" w:space="0" w:color="auto"/>
            <w:left w:val="none" w:sz="0" w:space="0" w:color="auto"/>
            <w:bottom w:val="none" w:sz="0" w:space="0" w:color="auto"/>
            <w:right w:val="none" w:sz="0" w:space="0" w:color="auto"/>
          </w:divBdr>
        </w:div>
        <w:div w:id="785583654">
          <w:marLeft w:val="0"/>
          <w:marRight w:val="0"/>
          <w:marTop w:val="0"/>
          <w:marBottom w:val="0"/>
          <w:divBdr>
            <w:top w:val="none" w:sz="0" w:space="0" w:color="auto"/>
            <w:left w:val="none" w:sz="0" w:space="0" w:color="auto"/>
            <w:bottom w:val="none" w:sz="0" w:space="0" w:color="auto"/>
            <w:right w:val="none" w:sz="0" w:space="0" w:color="auto"/>
          </w:divBdr>
        </w:div>
        <w:div w:id="1416126268">
          <w:marLeft w:val="0"/>
          <w:marRight w:val="0"/>
          <w:marTop w:val="0"/>
          <w:marBottom w:val="0"/>
          <w:divBdr>
            <w:top w:val="none" w:sz="0" w:space="0" w:color="auto"/>
            <w:left w:val="none" w:sz="0" w:space="0" w:color="auto"/>
            <w:bottom w:val="none" w:sz="0" w:space="0" w:color="auto"/>
            <w:right w:val="none" w:sz="0" w:space="0" w:color="auto"/>
          </w:divBdr>
        </w:div>
        <w:div w:id="490875241">
          <w:marLeft w:val="0"/>
          <w:marRight w:val="0"/>
          <w:marTop w:val="0"/>
          <w:marBottom w:val="0"/>
          <w:divBdr>
            <w:top w:val="none" w:sz="0" w:space="0" w:color="auto"/>
            <w:left w:val="none" w:sz="0" w:space="0" w:color="auto"/>
            <w:bottom w:val="none" w:sz="0" w:space="0" w:color="auto"/>
            <w:right w:val="none" w:sz="0" w:space="0" w:color="auto"/>
          </w:divBdr>
        </w:div>
        <w:div w:id="785732545">
          <w:marLeft w:val="0"/>
          <w:marRight w:val="0"/>
          <w:marTop w:val="0"/>
          <w:marBottom w:val="0"/>
          <w:divBdr>
            <w:top w:val="none" w:sz="0" w:space="0" w:color="auto"/>
            <w:left w:val="none" w:sz="0" w:space="0" w:color="auto"/>
            <w:bottom w:val="none" w:sz="0" w:space="0" w:color="auto"/>
            <w:right w:val="none" w:sz="0" w:space="0" w:color="auto"/>
          </w:divBdr>
        </w:div>
        <w:div w:id="1140270169">
          <w:marLeft w:val="0"/>
          <w:marRight w:val="0"/>
          <w:marTop w:val="0"/>
          <w:marBottom w:val="0"/>
          <w:divBdr>
            <w:top w:val="none" w:sz="0" w:space="0" w:color="auto"/>
            <w:left w:val="none" w:sz="0" w:space="0" w:color="auto"/>
            <w:bottom w:val="none" w:sz="0" w:space="0" w:color="auto"/>
            <w:right w:val="none" w:sz="0" w:space="0" w:color="auto"/>
          </w:divBdr>
        </w:div>
        <w:div w:id="2128437">
          <w:marLeft w:val="0"/>
          <w:marRight w:val="0"/>
          <w:marTop w:val="0"/>
          <w:marBottom w:val="0"/>
          <w:divBdr>
            <w:top w:val="none" w:sz="0" w:space="0" w:color="auto"/>
            <w:left w:val="none" w:sz="0" w:space="0" w:color="auto"/>
            <w:bottom w:val="none" w:sz="0" w:space="0" w:color="auto"/>
            <w:right w:val="none" w:sz="0" w:space="0" w:color="auto"/>
          </w:divBdr>
        </w:div>
        <w:div w:id="2096198874">
          <w:marLeft w:val="0"/>
          <w:marRight w:val="0"/>
          <w:marTop w:val="0"/>
          <w:marBottom w:val="0"/>
          <w:divBdr>
            <w:top w:val="none" w:sz="0" w:space="0" w:color="auto"/>
            <w:left w:val="none" w:sz="0" w:space="0" w:color="auto"/>
            <w:bottom w:val="none" w:sz="0" w:space="0" w:color="auto"/>
            <w:right w:val="none" w:sz="0" w:space="0" w:color="auto"/>
          </w:divBdr>
        </w:div>
        <w:div w:id="1873808458">
          <w:marLeft w:val="0"/>
          <w:marRight w:val="0"/>
          <w:marTop w:val="0"/>
          <w:marBottom w:val="0"/>
          <w:divBdr>
            <w:top w:val="none" w:sz="0" w:space="0" w:color="auto"/>
            <w:left w:val="none" w:sz="0" w:space="0" w:color="auto"/>
            <w:bottom w:val="none" w:sz="0" w:space="0" w:color="auto"/>
            <w:right w:val="none" w:sz="0" w:space="0" w:color="auto"/>
          </w:divBdr>
        </w:div>
        <w:div w:id="1216310166">
          <w:marLeft w:val="0"/>
          <w:marRight w:val="0"/>
          <w:marTop w:val="0"/>
          <w:marBottom w:val="0"/>
          <w:divBdr>
            <w:top w:val="none" w:sz="0" w:space="0" w:color="auto"/>
            <w:left w:val="none" w:sz="0" w:space="0" w:color="auto"/>
            <w:bottom w:val="none" w:sz="0" w:space="0" w:color="auto"/>
            <w:right w:val="none" w:sz="0" w:space="0" w:color="auto"/>
          </w:divBdr>
        </w:div>
        <w:div w:id="143163052">
          <w:marLeft w:val="0"/>
          <w:marRight w:val="0"/>
          <w:marTop w:val="0"/>
          <w:marBottom w:val="0"/>
          <w:divBdr>
            <w:top w:val="none" w:sz="0" w:space="0" w:color="auto"/>
            <w:left w:val="none" w:sz="0" w:space="0" w:color="auto"/>
            <w:bottom w:val="none" w:sz="0" w:space="0" w:color="auto"/>
            <w:right w:val="none" w:sz="0" w:space="0" w:color="auto"/>
          </w:divBdr>
        </w:div>
        <w:div w:id="673411662">
          <w:marLeft w:val="0"/>
          <w:marRight w:val="0"/>
          <w:marTop w:val="0"/>
          <w:marBottom w:val="0"/>
          <w:divBdr>
            <w:top w:val="none" w:sz="0" w:space="0" w:color="auto"/>
            <w:left w:val="none" w:sz="0" w:space="0" w:color="auto"/>
            <w:bottom w:val="none" w:sz="0" w:space="0" w:color="auto"/>
            <w:right w:val="none" w:sz="0" w:space="0" w:color="auto"/>
          </w:divBdr>
        </w:div>
        <w:div w:id="1340350821">
          <w:marLeft w:val="0"/>
          <w:marRight w:val="0"/>
          <w:marTop w:val="0"/>
          <w:marBottom w:val="0"/>
          <w:divBdr>
            <w:top w:val="none" w:sz="0" w:space="0" w:color="auto"/>
            <w:left w:val="none" w:sz="0" w:space="0" w:color="auto"/>
            <w:bottom w:val="none" w:sz="0" w:space="0" w:color="auto"/>
            <w:right w:val="none" w:sz="0" w:space="0" w:color="auto"/>
          </w:divBdr>
        </w:div>
        <w:div w:id="1009596809">
          <w:marLeft w:val="0"/>
          <w:marRight w:val="0"/>
          <w:marTop w:val="0"/>
          <w:marBottom w:val="0"/>
          <w:divBdr>
            <w:top w:val="none" w:sz="0" w:space="0" w:color="auto"/>
            <w:left w:val="none" w:sz="0" w:space="0" w:color="auto"/>
            <w:bottom w:val="none" w:sz="0" w:space="0" w:color="auto"/>
            <w:right w:val="none" w:sz="0" w:space="0" w:color="auto"/>
          </w:divBdr>
        </w:div>
        <w:div w:id="1403600255">
          <w:marLeft w:val="0"/>
          <w:marRight w:val="0"/>
          <w:marTop w:val="0"/>
          <w:marBottom w:val="0"/>
          <w:divBdr>
            <w:top w:val="none" w:sz="0" w:space="0" w:color="auto"/>
            <w:left w:val="none" w:sz="0" w:space="0" w:color="auto"/>
            <w:bottom w:val="none" w:sz="0" w:space="0" w:color="auto"/>
            <w:right w:val="none" w:sz="0" w:space="0" w:color="auto"/>
          </w:divBdr>
        </w:div>
        <w:div w:id="1516916707">
          <w:marLeft w:val="0"/>
          <w:marRight w:val="0"/>
          <w:marTop w:val="0"/>
          <w:marBottom w:val="0"/>
          <w:divBdr>
            <w:top w:val="none" w:sz="0" w:space="0" w:color="auto"/>
            <w:left w:val="none" w:sz="0" w:space="0" w:color="auto"/>
            <w:bottom w:val="none" w:sz="0" w:space="0" w:color="auto"/>
            <w:right w:val="none" w:sz="0" w:space="0" w:color="auto"/>
          </w:divBdr>
        </w:div>
        <w:div w:id="1518499073">
          <w:marLeft w:val="0"/>
          <w:marRight w:val="0"/>
          <w:marTop w:val="0"/>
          <w:marBottom w:val="0"/>
          <w:divBdr>
            <w:top w:val="none" w:sz="0" w:space="0" w:color="auto"/>
            <w:left w:val="none" w:sz="0" w:space="0" w:color="auto"/>
            <w:bottom w:val="none" w:sz="0" w:space="0" w:color="auto"/>
            <w:right w:val="none" w:sz="0" w:space="0" w:color="auto"/>
          </w:divBdr>
        </w:div>
        <w:div w:id="1171601051">
          <w:marLeft w:val="0"/>
          <w:marRight w:val="0"/>
          <w:marTop w:val="0"/>
          <w:marBottom w:val="0"/>
          <w:divBdr>
            <w:top w:val="none" w:sz="0" w:space="0" w:color="auto"/>
            <w:left w:val="none" w:sz="0" w:space="0" w:color="auto"/>
            <w:bottom w:val="none" w:sz="0" w:space="0" w:color="auto"/>
            <w:right w:val="none" w:sz="0" w:space="0" w:color="auto"/>
          </w:divBdr>
        </w:div>
        <w:div w:id="1671449484">
          <w:marLeft w:val="0"/>
          <w:marRight w:val="0"/>
          <w:marTop w:val="0"/>
          <w:marBottom w:val="0"/>
          <w:divBdr>
            <w:top w:val="none" w:sz="0" w:space="0" w:color="auto"/>
            <w:left w:val="none" w:sz="0" w:space="0" w:color="auto"/>
            <w:bottom w:val="none" w:sz="0" w:space="0" w:color="auto"/>
            <w:right w:val="none" w:sz="0" w:space="0" w:color="auto"/>
          </w:divBdr>
        </w:div>
        <w:div w:id="1550537023">
          <w:marLeft w:val="0"/>
          <w:marRight w:val="0"/>
          <w:marTop w:val="0"/>
          <w:marBottom w:val="0"/>
          <w:divBdr>
            <w:top w:val="none" w:sz="0" w:space="0" w:color="auto"/>
            <w:left w:val="none" w:sz="0" w:space="0" w:color="auto"/>
            <w:bottom w:val="none" w:sz="0" w:space="0" w:color="auto"/>
            <w:right w:val="none" w:sz="0" w:space="0" w:color="auto"/>
          </w:divBdr>
        </w:div>
        <w:div w:id="1128794">
          <w:marLeft w:val="0"/>
          <w:marRight w:val="0"/>
          <w:marTop w:val="0"/>
          <w:marBottom w:val="0"/>
          <w:divBdr>
            <w:top w:val="none" w:sz="0" w:space="0" w:color="auto"/>
            <w:left w:val="none" w:sz="0" w:space="0" w:color="auto"/>
            <w:bottom w:val="none" w:sz="0" w:space="0" w:color="auto"/>
            <w:right w:val="none" w:sz="0" w:space="0" w:color="auto"/>
          </w:divBdr>
        </w:div>
        <w:div w:id="953556316">
          <w:marLeft w:val="0"/>
          <w:marRight w:val="0"/>
          <w:marTop w:val="0"/>
          <w:marBottom w:val="0"/>
          <w:divBdr>
            <w:top w:val="none" w:sz="0" w:space="0" w:color="auto"/>
            <w:left w:val="none" w:sz="0" w:space="0" w:color="auto"/>
            <w:bottom w:val="none" w:sz="0" w:space="0" w:color="auto"/>
            <w:right w:val="none" w:sz="0" w:space="0" w:color="auto"/>
          </w:divBdr>
        </w:div>
        <w:div w:id="1408066063">
          <w:marLeft w:val="0"/>
          <w:marRight w:val="0"/>
          <w:marTop w:val="0"/>
          <w:marBottom w:val="0"/>
          <w:divBdr>
            <w:top w:val="none" w:sz="0" w:space="0" w:color="auto"/>
            <w:left w:val="none" w:sz="0" w:space="0" w:color="auto"/>
            <w:bottom w:val="none" w:sz="0" w:space="0" w:color="auto"/>
            <w:right w:val="none" w:sz="0" w:space="0" w:color="auto"/>
          </w:divBdr>
        </w:div>
        <w:div w:id="284237694">
          <w:marLeft w:val="0"/>
          <w:marRight w:val="0"/>
          <w:marTop w:val="0"/>
          <w:marBottom w:val="0"/>
          <w:divBdr>
            <w:top w:val="none" w:sz="0" w:space="0" w:color="auto"/>
            <w:left w:val="none" w:sz="0" w:space="0" w:color="auto"/>
            <w:bottom w:val="none" w:sz="0" w:space="0" w:color="auto"/>
            <w:right w:val="none" w:sz="0" w:space="0" w:color="auto"/>
          </w:divBdr>
        </w:div>
        <w:div w:id="900945124">
          <w:marLeft w:val="0"/>
          <w:marRight w:val="0"/>
          <w:marTop w:val="0"/>
          <w:marBottom w:val="0"/>
          <w:divBdr>
            <w:top w:val="none" w:sz="0" w:space="0" w:color="auto"/>
            <w:left w:val="none" w:sz="0" w:space="0" w:color="auto"/>
            <w:bottom w:val="none" w:sz="0" w:space="0" w:color="auto"/>
            <w:right w:val="none" w:sz="0" w:space="0" w:color="auto"/>
          </w:divBdr>
        </w:div>
        <w:div w:id="1604026046">
          <w:marLeft w:val="0"/>
          <w:marRight w:val="0"/>
          <w:marTop w:val="0"/>
          <w:marBottom w:val="0"/>
          <w:divBdr>
            <w:top w:val="none" w:sz="0" w:space="0" w:color="auto"/>
            <w:left w:val="none" w:sz="0" w:space="0" w:color="auto"/>
            <w:bottom w:val="none" w:sz="0" w:space="0" w:color="auto"/>
            <w:right w:val="none" w:sz="0" w:space="0" w:color="auto"/>
          </w:divBdr>
        </w:div>
        <w:div w:id="1848985699">
          <w:marLeft w:val="0"/>
          <w:marRight w:val="0"/>
          <w:marTop w:val="0"/>
          <w:marBottom w:val="0"/>
          <w:divBdr>
            <w:top w:val="none" w:sz="0" w:space="0" w:color="auto"/>
            <w:left w:val="none" w:sz="0" w:space="0" w:color="auto"/>
            <w:bottom w:val="none" w:sz="0" w:space="0" w:color="auto"/>
            <w:right w:val="none" w:sz="0" w:space="0" w:color="auto"/>
          </w:divBdr>
        </w:div>
        <w:div w:id="1508058966">
          <w:marLeft w:val="0"/>
          <w:marRight w:val="0"/>
          <w:marTop w:val="0"/>
          <w:marBottom w:val="0"/>
          <w:divBdr>
            <w:top w:val="none" w:sz="0" w:space="0" w:color="auto"/>
            <w:left w:val="none" w:sz="0" w:space="0" w:color="auto"/>
            <w:bottom w:val="none" w:sz="0" w:space="0" w:color="auto"/>
            <w:right w:val="none" w:sz="0" w:space="0" w:color="auto"/>
          </w:divBdr>
        </w:div>
        <w:div w:id="388505334">
          <w:marLeft w:val="0"/>
          <w:marRight w:val="0"/>
          <w:marTop w:val="0"/>
          <w:marBottom w:val="0"/>
          <w:divBdr>
            <w:top w:val="none" w:sz="0" w:space="0" w:color="auto"/>
            <w:left w:val="none" w:sz="0" w:space="0" w:color="auto"/>
            <w:bottom w:val="none" w:sz="0" w:space="0" w:color="auto"/>
            <w:right w:val="none" w:sz="0" w:space="0" w:color="auto"/>
          </w:divBdr>
        </w:div>
        <w:div w:id="1263875224">
          <w:marLeft w:val="0"/>
          <w:marRight w:val="0"/>
          <w:marTop w:val="0"/>
          <w:marBottom w:val="0"/>
          <w:divBdr>
            <w:top w:val="none" w:sz="0" w:space="0" w:color="auto"/>
            <w:left w:val="none" w:sz="0" w:space="0" w:color="auto"/>
            <w:bottom w:val="none" w:sz="0" w:space="0" w:color="auto"/>
            <w:right w:val="none" w:sz="0" w:space="0" w:color="auto"/>
          </w:divBdr>
        </w:div>
        <w:div w:id="1334187780">
          <w:marLeft w:val="0"/>
          <w:marRight w:val="0"/>
          <w:marTop w:val="0"/>
          <w:marBottom w:val="0"/>
          <w:divBdr>
            <w:top w:val="none" w:sz="0" w:space="0" w:color="auto"/>
            <w:left w:val="none" w:sz="0" w:space="0" w:color="auto"/>
            <w:bottom w:val="none" w:sz="0" w:space="0" w:color="auto"/>
            <w:right w:val="none" w:sz="0" w:space="0" w:color="auto"/>
          </w:divBdr>
        </w:div>
        <w:div w:id="181359999">
          <w:marLeft w:val="0"/>
          <w:marRight w:val="0"/>
          <w:marTop w:val="0"/>
          <w:marBottom w:val="0"/>
          <w:divBdr>
            <w:top w:val="none" w:sz="0" w:space="0" w:color="auto"/>
            <w:left w:val="none" w:sz="0" w:space="0" w:color="auto"/>
            <w:bottom w:val="none" w:sz="0" w:space="0" w:color="auto"/>
            <w:right w:val="none" w:sz="0" w:space="0" w:color="auto"/>
          </w:divBdr>
        </w:div>
        <w:div w:id="484275361">
          <w:marLeft w:val="0"/>
          <w:marRight w:val="0"/>
          <w:marTop w:val="0"/>
          <w:marBottom w:val="0"/>
          <w:divBdr>
            <w:top w:val="none" w:sz="0" w:space="0" w:color="auto"/>
            <w:left w:val="none" w:sz="0" w:space="0" w:color="auto"/>
            <w:bottom w:val="none" w:sz="0" w:space="0" w:color="auto"/>
            <w:right w:val="none" w:sz="0" w:space="0" w:color="auto"/>
          </w:divBdr>
        </w:div>
        <w:div w:id="2125613497">
          <w:marLeft w:val="0"/>
          <w:marRight w:val="0"/>
          <w:marTop w:val="0"/>
          <w:marBottom w:val="0"/>
          <w:divBdr>
            <w:top w:val="none" w:sz="0" w:space="0" w:color="auto"/>
            <w:left w:val="none" w:sz="0" w:space="0" w:color="auto"/>
            <w:bottom w:val="none" w:sz="0" w:space="0" w:color="auto"/>
            <w:right w:val="none" w:sz="0" w:space="0" w:color="auto"/>
          </w:divBdr>
        </w:div>
        <w:div w:id="94599395">
          <w:marLeft w:val="0"/>
          <w:marRight w:val="0"/>
          <w:marTop w:val="0"/>
          <w:marBottom w:val="0"/>
          <w:divBdr>
            <w:top w:val="none" w:sz="0" w:space="0" w:color="auto"/>
            <w:left w:val="none" w:sz="0" w:space="0" w:color="auto"/>
            <w:bottom w:val="none" w:sz="0" w:space="0" w:color="auto"/>
            <w:right w:val="none" w:sz="0" w:space="0" w:color="auto"/>
          </w:divBdr>
        </w:div>
        <w:div w:id="1879469662">
          <w:marLeft w:val="0"/>
          <w:marRight w:val="0"/>
          <w:marTop w:val="0"/>
          <w:marBottom w:val="0"/>
          <w:divBdr>
            <w:top w:val="none" w:sz="0" w:space="0" w:color="auto"/>
            <w:left w:val="none" w:sz="0" w:space="0" w:color="auto"/>
            <w:bottom w:val="none" w:sz="0" w:space="0" w:color="auto"/>
            <w:right w:val="none" w:sz="0" w:space="0" w:color="auto"/>
          </w:divBdr>
        </w:div>
        <w:div w:id="1023869544">
          <w:marLeft w:val="0"/>
          <w:marRight w:val="0"/>
          <w:marTop w:val="0"/>
          <w:marBottom w:val="0"/>
          <w:divBdr>
            <w:top w:val="none" w:sz="0" w:space="0" w:color="auto"/>
            <w:left w:val="none" w:sz="0" w:space="0" w:color="auto"/>
            <w:bottom w:val="none" w:sz="0" w:space="0" w:color="auto"/>
            <w:right w:val="none" w:sz="0" w:space="0" w:color="auto"/>
          </w:divBdr>
        </w:div>
        <w:div w:id="2104186690">
          <w:marLeft w:val="0"/>
          <w:marRight w:val="0"/>
          <w:marTop w:val="0"/>
          <w:marBottom w:val="0"/>
          <w:divBdr>
            <w:top w:val="none" w:sz="0" w:space="0" w:color="auto"/>
            <w:left w:val="none" w:sz="0" w:space="0" w:color="auto"/>
            <w:bottom w:val="none" w:sz="0" w:space="0" w:color="auto"/>
            <w:right w:val="none" w:sz="0" w:space="0" w:color="auto"/>
          </w:divBdr>
        </w:div>
        <w:div w:id="1136293098">
          <w:marLeft w:val="0"/>
          <w:marRight w:val="0"/>
          <w:marTop w:val="0"/>
          <w:marBottom w:val="0"/>
          <w:divBdr>
            <w:top w:val="none" w:sz="0" w:space="0" w:color="auto"/>
            <w:left w:val="none" w:sz="0" w:space="0" w:color="auto"/>
            <w:bottom w:val="none" w:sz="0" w:space="0" w:color="auto"/>
            <w:right w:val="none" w:sz="0" w:space="0" w:color="auto"/>
          </w:divBdr>
        </w:div>
        <w:div w:id="1504051904">
          <w:marLeft w:val="0"/>
          <w:marRight w:val="0"/>
          <w:marTop w:val="0"/>
          <w:marBottom w:val="0"/>
          <w:divBdr>
            <w:top w:val="none" w:sz="0" w:space="0" w:color="auto"/>
            <w:left w:val="none" w:sz="0" w:space="0" w:color="auto"/>
            <w:bottom w:val="none" w:sz="0" w:space="0" w:color="auto"/>
            <w:right w:val="none" w:sz="0" w:space="0" w:color="auto"/>
          </w:divBdr>
        </w:div>
        <w:div w:id="2051831651">
          <w:marLeft w:val="0"/>
          <w:marRight w:val="0"/>
          <w:marTop w:val="0"/>
          <w:marBottom w:val="0"/>
          <w:divBdr>
            <w:top w:val="none" w:sz="0" w:space="0" w:color="auto"/>
            <w:left w:val="none" w:sz="0" w:space="0" w:color="auto"/>
            <w:bottom w:val="none" w:sz="0" w:space="0" w:color="auto"/>
            <w:right w:val="none" w:sz="0" w:space="0" w:color="auto"/>
          </w:divBdr>
        </w:div>
        <w:div w:id="1061830119">
          <w:marLeft w:val="0"/>
          <w:marRight w:val="0"/>
          <w:marTop w:val="0"/>
          <w:marBottom w:val="0"/>
          <w:divBdr>
            <w:top w:val="none" w:sz="0" w:space="0" w:color="auto"/>
            <w:left w:val="none" w:sz="0" w:space="0" w:color="auto"/>
            <w:bottom w:val="none" w:sz="0" w:space="0" w:color="auto"/>
            <w:right w:val="none" w:sz="0" w:space="0" w:color="auto"/>
          </w:divBdr>
        </w:div>
        <w:div w:id="1456368813">
          <w:marLeft w:val="0"/>
          <w:marRight w:val="0"/>
          <w:marTop w:val="0"/>
          <w:marBottom w:val="0"/>
          <w:divBdr>
            <w:top w:val="none" w:sz="0" w:space="0" w:color="auto"/>
            <w:left w:val="none" w:sz="0" w:space="0" w:color="auto"/>
            <w:bottom w:val="none" w:sz="0" w:space="0" w:color="auto"/>
            <w:right w:val="none" w:sz="0" w:space="0" w:color="auto"/>
          </w:divBdr>
        </w:div>
        <w:div w:id="1304775725">
          <w:marLeft w:val="0"/>
          <w:marRight w:val="0"/>
          <w:marTop w:val="0"/>
          <w:marBottom w:val="0"/>
          <w:divBdr>
            <w:top w:val="none" w:sz="0" w:space="0" w:color="auto"/>
            <w:left w:val="none" w:sz="0" w:space="0" w:color="auto"/>
            <w:bottom w:val="none" w:sz="0" w:space="0" w:color="auto"/>
            <w:right w:val="none" w:sz="0" w:space="0" w:color="auto"/>
          </w:divBdr>
        </w:div>
        <w:div w:id="443428652">
          <w:marLeft w:val="0"/>
          <w:marRight w:val="0"/>
          <w:marTop w:val="0"/>
          <w:marBottom w:val="0"/>
          <w:divBdr>
            <w:top w:val="none" w:sz="0" w:space="0" w:color="auto"/>
            <w:left w:val="none" w:sz="0" w:space="0" w:color="auto"/>
            <w:bottom w:val="none" w:sz="0" w:space="0" w:color="auto"/>
            <w:right w:val="none" w:sz="0" w:space="0" w:color="auto"/>
          </w:divBdr>
        </w:div>
        <w:div w:id="888607976">
          <w:marLeft w:val="0"/>
          <w:marRight w:val="0"/>
          <w:marTop w:val="0"/>
          <w:marBottom w:val="0"/>
          <w:divBdr>
            <w:top w:val="none" w:sz="0" w:space="0" w:color="auto"/>
            <w:left w:val="none" w:sz="0" w:space="0" w:color="auto"/>
            <w:bottom w:val="none" w:sz="0" w:space="0" w:color="auto"/>
            <w:right w:val="none" w:sz="0" w:space="0" w:color="auto"/>
          </w:divBdr>
        </w:div>
        <w:div w:id="526480051">
          <w:marLeft w:val="0"/>
          <w:marRight w:val="0"/>
          <w:marTop w:val="0"/>
          <w:marBottom w:val="0"/>
          <w:divBdr>
            <w:top w:val="none" w:sz="0" w:space="0" w:color="auto"/>
            <w:left w:val="none" w:sz="0" w:space="0" w:color="auto"/>
            <w:bottom w:val="none" w:sz="0" w:space="0" w:color="auto"/>
            <w:right w:val="none" w:sz="0" w:space="0" w:color="auto"/>
          </w:divBdr>
        </w:div>
        <w:div w:id="1514219450">
          <w:marLeft w:val="0"/>
          <w:marRight w:val="0"/>
          <w:marTop w:val="0"/>
          <w:marBottom w:val="0"/>
          <w:divBdr>
            <w:top w:val="none" w:sz="0" w:space="0" w:color="auto"/>
            <w:left w:val="none" w:sz="0" w:space="0" w:color="auto"/>
            <w:bottom w:val="none" w:sz="0" w:space="0" w:color="auto"/>
            <w:right w:val="none" w:sz="0" w:space="0" w:color="auto"/>
          </w:divBdr>
        </w:div>
      </w:divsChild>
    </w:div>
    <w:div w:id="586159608">
      <w:bodyDiv w:val="1"/>
      <w:marLeft w:val="0"/>
      <w:marRight w:val="0"/>
      <w:marTop w:val="0"/>
      <w:marBottom w:val="0"/>
      <w:divBdr>
        <w:top w:val="none" w:sz="0" w:space="0" w:color="auto"/>
        <w:left w:val="none" w:sz="0" w:space="0" w:color="auto"/>
        <w:bottom w:val="none" w:sz="0" w:space="0" w:color="auto"/>
        <w:right w:val="none" w:sz="0" w:space="0" w:color="auto"/>
      </w:divBdr>
    </w:div>
    <w:div w:id="600065593">
      <w:bodyDiv w:val="1"/>
      <w:marLeft w:val="0"/>
      <w:marRight w:val="0"/>
      <w:marTop w:val="0"/>
      <w:marBottom w:val="0"/>
      <w:divBdr>
        <w:top w:val="none" w:sz="0" w:space="0" w:color="auto"/>
        <w:left w:val="none" w:sz="0" w:space="0" w:color="auto"/>
        <w:bottom w:val="none" w:sz="0" w:space="0" w:color="auto"/>
        <w:right w:val="none" w:sz="0" w:space="0" w:color="auto"/>
      </w:divBdr>
    </w:div>
    <w:div w:id="601449530">
      <w:bodyDiv w:val="1"/>
      <w:marLeft w:val="0"/>
      <w:marRight w:val="0"/>
      <w:marTop w:val="0"/>
      <w:marBottom w:val="0"/>
      <w:divBdr>
        <w:top w:val="none" w:sz="0" w:space="0" w:color="auto"/>
        <w:left w:val="none" w:sz="0" w:space="0" w:color="auto"/>
        <w:bottom w:val="none" w:sz="0" w:space="0" w:color="auto"/>
        <w:right w:val="none" w:sz="0" w:space="0" w:color="auto"/>
      </w:divBdr>
    </w:div>
    <w:div w:id="606618036">
      <w:bodyDiv w:val="1"/>
      <w:marLeft w:val="0"/>
      <w:marRight w:val="0"/>
      <w:marTop w:val="0"/>
      <w:marBottom w:val="0"/>
      <w:divBdr>
        <w:top w:val="none" w:sz="0" w:space="0" w:color="auto"/>
        <w:left w:val="none" w:sz="0" w:space="0" w:color="auto"/>
        <w:bottom w:val="none" w:sz="0" w:space="0" w:color="auto"/>
        <w:right w:val="none" w:sz="0" w:space="0" w:color="auto"/>
      </w:divBdr>
    </w:div>
    <w:div w:id="612791379">
      <w:bodyDiv w:val="1"/>
      <w:marLeft w:val="0"/>
      <w:marRight w:val="0"/>
      <w:marTop w:val="0"/>
      <w:marBottom w:val="0"/>
      <w:divBdr>
        <w:top w:val="none" w:sz="0" w:space="0" w:color="auto"/>
        <w:left w:val="none" w:sz="0" w:space="0" w:color="auto"/>
        <w:bottom w:val="none" w:sz="0" w:space="0" w:color="auto"/>
        <w:right w:val="none" w:sz="0" w:space="0" w:color="auto"/>
      </w:divBdr>
    </w:div>
    <w:div w:id="639186278">
      <w:bodyDiv w:val="1"/>
      <w:marLeft w:val="0"/>
      <w:marRight w:val="0"/>
      <w:marTop w:val="0"/>
      <w:marBottom w:val="0"/>
      <w:divBdr>
        <w:top w:val="none" w:sz="0" w:space="0" w:color="auto"/>
        <w:left w:val="none" w:sz="0" w:space="0" w:color="auto"/>
        <w:bottom w:val="none" w:sz="0" w:space="0" w:color="auto"/>
        <w:right w:val="none" w:sz="0" w:space="0" w:color="auto"/>
      </w:divBdr>
    </w:div>
    <w:div w:id="644703840">
      <w:bodyDiv w:val="1"/>
      <w:marLeft w:val="0"/>
      <w:marRight w:val="0"/>
      <w:marTop w:val="0"/>
      <w:marBottom w:val="0"/>
      <w:divBdr>
        <w:top w:val="none" w:sz="0" w:space="0" w:color="auto"/>
        <w:left w:val="none" w:sz="0" w:space="0" w:color="auto"/>
        <w:bottom w:val="none" w:sz="0" w:space="0" w:color="auto"/>
        <w:right w:val="none" w:sz="0" w:space="0" w:color="auto"/>
      </w:divBdr>
    </w:div>
    <w:div w:id="650866131">
      <w:bodyDiv w:val="1"/>
      <w:marLeft w:val="0"/>
      <w:marRight w:val="0"/>
      <w:marTop w:val="0"/>
      <w:marBottom w:val="0"/>
      <w:divBdr>
        <w:top w:val="none" w:sz="0" w:space="0" w:color="auto"/>
        <w:left w:val="none" w:sz="0" w:space="0" w:color="auto"/>
        <w:bottom w:val="none" w:sz="0" w:space="0" w:color="auto"/>
        <w:right w:val="none" w:sz="0" w:space="0" w:color="auto"/>
      </w:divBdr>
    </w:div>
    <w:div w:id="653342416">
      <w:bodyDiv w:val="1"/>
      <w:marLeft w:val="0"/>
      <w:marRight w:val="0"/>
      <w:marTop w:val="0"/>
      <w:marBottom w:val="0"/>
      <w:divBdr>
        <w:top w:val="none" w:sz="0" w:space="0" w:color="auto"/>
        <w:left w:val="none" w:sz="0" w:space="0" w:color="auto"/>
        <w:bottom w:val="none" w:sz="0" w:space="0" w:color="auto"/>
        <w:right w:val="none" w:sz="0" w:space="0" w:color="auto"/>
      </w:divBdr>
    </w:div>
    <w:div w:id="660934236">
      <w:bodyDiv w:val="1"/>
      <w:marLeft w:val="0"/>
      <w:marRight w:val="0"/>
      <w:marTop w:val="0"/>
      <w:marBottom w:val="0"/>
      <w:divBdr>
        <w:top w:val="none" w:sz="0" w:space="0" w:color="auto"/>
        <w:left w:val="none" w:sz="0" w:space="0" w:color="auto"/>
        <w:bottom w:val="none" w:sz="0" w:space="0" w:color="auto"/>
        <w:right w:val="none" w:sz="0" w:space="0" w:color="auto"/>
      </w:divBdr>
    </w:div>
    <w:div w:id="662583412">
      <w:bodyDiv w:val="1"/>
      <w:marLeft w:val="0"/>
      <w:marRight w:val="0"/>
      <w:marTop w:val="0"/>
      <w:marBottom w:val="0"/>
      <w:divBdr>
        <w:top w:val="none" w:sz="0" w:space="0" w:color="auto"/>
        <w:left w:val="none" w:sz="0" w:space="0" w:color="auto"/>
        <w:bottom w:val="none" w:sz="0" w:space="0" w:color="auto"/>
        <w:right w:val="none" w:sz="0" w:space="0" w:color="auto"/>
      </w:divBdr>
    </w:div>
    <w:div w:id="689601768">
      <w:bodyDiv w:val="1"/>
      <w:marLeft w:val="0"/>
      <w:marRight w:val="0"/>
      <w:marTop w:val="0"/>
      <w:marBottom w:val="0"/>
      <w:divBdr>
        <w:top w:val="none" w:sz="0" w:space="0" w:color="auto"/>
        <w:left w:val="none" w:sz="0" w:space="0" w:color="auto"/>
        <w:bottom w:val="none" w:sz="0" w:space="0" w:color="auto"/>
        <w:right w:val="none" w:sz="0" w:space="0" w:color="auto"/>
      </w:divBdr>
    </w:div>
    <w:div w:id="702289745">
      <w:bodyDiv w:val="1"/>
      <w:marLeft w:val="0"/>
      <w:marRight w:val="0"/>
      <w:marTop w:val="0"/>
      <w:marBottom w:val="0"/>
      <w:divBdr>
        <w:top w:val="none" w:sz="0" w:space="0" w:color="auto"/>
        <w:left w:val="none" w:sz="0" w:space="0" w:color="auto"/>
        <w:bottom w:val="none" w:sz="0" w:space="0" w:color="auto"/>
        <w:right w:val="none" w:sz="0" w:space="0" w:color="auto"/>
      </w:divBdr>
    </w:div>
    <w:div w:id="728260366">
      <w:bodyDiv w:val="1"/>
      <w:marLeft w:val="0"/>
      <w:marRight w:val="0"/>
      <w:marTop w:val="0"/>
      <w:marBottom w:val="0"/>
      <w:divBdr>
        <w:top w:val="none" w:sz="0" w:space="0" w:color="auto"/>
        <w:left w:val="none" w:sz="0" w:space="0" w:color="auto"/>
        <w:bottom w:val="none" w:sz="0" w:space="0" w:color="auto"/>
        <w:right w:val="none" w:sz="0" w:space="0" w:color="auto"/>
      </w:divBdr>
    </w:div>
    <w:div w:id="731461949">
      <w:bodyDiv w:val="1"/>
      <w:marLeft w:val="0"/>
      <w:marRight w:val="0"/>
      <w:marTop w:val="0"/>
      <w:marBottom w:val="0"/>
      <w:divBdr>
        <w:top w:val="none" w:sz="0" w:space="0" w:color="auto"/>
        <w:left w:val="none" w:sz="0" w:space="0" w:color="auto"/>
        <w:bottom w:val="none" w:sz="0" w:space="0" w:color="auto"/>
        <w:right w:val="none" w:sz="0" w:space="0" w:color="auto"/>
      </w:divBdr>
    </w:div>
    <w:div w:id="733548264">
      <w:bodyDiv w:val="1"/>
      <w:marLeft w:val="0"/>
      <w:marRight w:val="0"/>
      <w:marTop w:val="0"/>
      <w:marBottom w:val="0"/>
      <w:divBdr>
        <w:top w:val="none" w:sz="0" w:space="0" w:color="auto"/>
        <w:left w:val="none" w:sz="0" w:space="0" w:color="auto"/>
        <w:bottom w:val="none" w:sz="0" w:space="0" w:color="auto"/>
        <w:right w:val="none" w:sz="0" w:space="0" w:color="auto"/>
      </w:divBdr>
    </w:div>
    <w:div w:id="739867348">
      <w:bodyDiv w:val="1"/>
      <w:marLeft w:val="0"/>
      <w:marRight w:val="0"/>
      <w:marTop w:val="0"/>
      <w:marBottom w:val="0"/>
      <w:divBdr>
        <w:top w:val="none" w:sz="0" w:space="0" w:color="auto"/>
        <w:left w:val="none" w:sz="0" w:space="0" w:color="auto"/>
        <w:bottom w:val="none" w:sz="0" w:space="0" w:color="auto"/>
        <w:right w:val="none" w:sz="0" w:space="0" w:color="auto"/>
      </w:divBdr>
    </w:div>
    <w:div w:id="747073957">
      <w:bodyDiv w:val="1"/>
      <w:marLeft w:val="0"/>
      <w:marRight w:val="0"/>
      <w:marTop w:val="0"/>
      <w:marBottom w:val="0"/>
      <w:divBdr>
        <w:top w:val="none" w:sz="0" w:space="0" w:color="auto"/>
        <w:left w:val="none" w:sz="0" w:space="0" w:color="auto"/>
        <w:bottom w:val="none" w:sz="0" w:space="0" w:color="auto"/>
        <w:right w:val="none" w:sz="0" w:space="0" w:color="auto"/>
      </w:divBdr>
    </w:div>
    <w:div w:id="747459465">
      <w:bodyDiv w:val="1"/>
      <w:marLeft w:val="0"/>
      <w:marRight w:val="0"/>
      <w:marTop w:val="0"/>
      <w:marBottom w:val="0"/>
      <w:divBdr>
        <w:top w:val="none" w:sz="0" w:space="0" w:color="auto"/>
        <w:left w:val="none" w:sz="0" w:space="0" w:color="auto"/>
        <w:bottom w:val="none" w:sz="0" w:space="0" w:color="auto"/>
        <w:right w:val="none" w:sz="0" w:space="0" w:color="auto"/>
      </w:divBdr>
    </w:div>
    <w:div w:id="749231027">
      <w:bodyDiv w:val="1"/>
      <w:marLeft w:val="0"/>
      <w:marRight w:val="0"/>
      <w:marTop w:val="0"/>
      <w:marBottom w:val="0"/>
      <w:divBdr>
        <w:top w:val="none" w:sz="0" w:space="0" w:color="auto"/>
        <w:left w:val="none" w:sz="0" w:space="0" w:color="auto"/>
        <w:bottom w:val="none" w:sz="0" w:space="0" w:color="auto"/>
        <w:right w:val="none" w:sz="0" w:space="0" w:color="auto"/>
      </w:divBdr>
    </w:div>
    <w:div w:id="755243897">
      <w:bodyDiv w:val="1"/>
      <w:marLeft w:val="0"/>
      <w:marRight w:val="0"/>
      <w:marTop w:val="0"/>
      <w:marBottom w:val="0"/>
      <w:divBdr>
        <w:top w:val="none" w:sz="0" w:space="0" w:color="auto"/>
        <w:left w:val="none" w:sz="0" w:space="0" w:color="auto"/>
        <w:bottom w:val="none" w:sz="0" w:space="0" w:color="auto"/>
        <w:right w:val="none" w:sz="0" w:space="0" w:color="auto"/>
      </w:divBdr>
    </w:div>
    <w:div w:id="799498913">
      <w:bodyDiv w:val="1"/>
      <w:marLeft w:val="0"/>
      <w:marRight w:val="0"/>
      <w:marTop w:val="0"/>
      <w:marBottom w:val="0"/>
      <w:divBdr>
        <w:top w:val="none" w:sz="0" w:space="0" w:color="auto"/>
        <w:left w:val="none" w:sz="0" w:space="0" w:color="auto"/>
        <w:bottom w:val="none" w:sz="0" w:space="0" w:color="auto"/>
        <w:right w:val="none" w:sz="0" w:space="0" w:color="auto"/>
      </w:divBdr>
    </w:div>
    <w:div w:id="812985980">
      <w:bodyDiv w:val="1"/>
      <w:marLeft w:val="0"/>
      <w:marRight w:val="0"/>
      <w:marTop w:val="0"/>
      <w:marBottom w:val="0"/>
      <w:divBdr>
        <w:top w:val="none" w:sz="0" w:space="0" w:color="auto"/>
        <w:left w:val="none" w:sz="0" w:space="0" w:color="auto"/>
        <w:bottom w:val="none" w:sz="0" w:space="0" w:color="auto"/>
        <w:right w:val="none" w:sz="0" w:space="0" w:color="auto"/>
      </w:divBdr>
    </w:div>
    <w:div w:id="822231976">
      <w:bodyDiv w:val="1"/>
      <w:marLeft w:val="0"/>
      <w:marRight w:val="0"/>
      <w:marTop w:val="0"/>
      <w:marBottom w:val="0"/>
      <w:divBdr>
        <w:top w:val="none" w:sz="0" w:space="0" w:color="auto"/>
        <w:left w:val="none" w:sz="0" w:space="0" w:color="auto"/>
        <w:bottom w:val="none" w:sz="0" w:space="0" w:color="auto"/>
        <w:right w:val="none" w:sz="0" w:space="0" w:color="auto"/>
      </w:divBdr>
    </w:div>
    <w:div w:id="824929534">
      <w:bodyDiv w:val="1"/>
      <w:marLeft w:val="0"/>
      <w:marRight w:val="0"/>
      <w:marTop w:val="0"/>
      <w:marBottom w:val="0"/>
      <w:divBdr>
        <w:top w:val="none" w:sz="0" w:space="0" w:color="auto"/>
        <w:left w:val="none" w:sz="0" w:space="0" w:color="auto"/>
        <w:bottom w:val="none" w:sz="0" w:space="0" w:color="auto"/>
        <w:right w:val="none" w:sz="0" w:space="0" w:color="auto"/>
      </w:divBdr>
    </w:div>
    <w:div w:id="838934044">
      <w:bodyDiv w:val="1"/>
      <w:marLeft w:val="0"/>
      <w:marRight w:val="0"/>
      <w:marTop w:val="0"/>
      <w:marBottom w:val="0"/>
      <w:divBdr>
        <w:top w:val="none" w:sz="0" w:space="0" w:color="auto"/>
        <w:left w:val="none" w:sz="0" w:space="0" w:color="auto"/>
        <w:bottom w:val="none" w:sz="0" w:space="0" w:color="auto"/>
        <w:right w:val="none" w:sz="0" w:space="0" w:color="auto"/>
      </w:divBdr>
    </w:div>
    <w:div w:id="844982034">
      <w:bodyDiv w:val="1"/>
      <w:marLeft w:val="0"/>
      <w:marRight w:val="0"/>
      <w:marTop w:val="0"/>
      <w:marBottom w:val="0"/>
      <w:divBdr>
        <w:top w:val="none" w:sz="0" w:space="0" w:color="auto"/>
        <w:left w:val="none" w:sz="0" w:space="0" w:color="auto"/>
        <w:bottom w:val="none" w:sz="0" w:space="0" w:color="auto"/>
        <w:right w:val="none" w:sz="0" w:space="0" w:color="auto"/>
      </w:divBdr>
    </w:div>
    <w:div w:id="855658409">
      <w:bodyDiv w:val="1"/>
      <w:marLeft w:val="0"/>
      <w:marRight w:val="0"/>
      <w:marTop w:val="0"/>
      <w:marBottom w:val="0"/>
      <w:divBdr>
        <w:top w:val="none" w:sz="0" w:space="0" w:color="auto"/>
        <w:left w:val="none" w:sz="0" w:space="0" w:color="auto"/>
        <w:bottom w:val="none" w:sz="0" w:space="0" w:color="auto"/>
        <w:right w:val="none" w:sz="0" w:space="0" w:color="auto"/>
      </w:divBdr>
    </w:div>
    <w:div w:id="865867313">
      <w:bodyDiv w:val="1"/>
      <w:marLeft w:val="0"/>
      <w:marRight w:val="0"/>
      <w:marTop w:val="0"/>
      <w:marBottom w:val="0"/>
      <w:divBdr>
        <w:top w:val="none" w:sz="0" w:space="0" w:color="auto"/>
        <w:left w:val="none" w:sz="0" w:space="0" w:color="auto"/>
        <w:bottom w:val="none" w:sz="0" w:space="0" w:color="auto"/>
        <w:right w:val="none" w:sz="0" w:space="0" w:color="auto"/>
      </w:divBdr>
      <w:divsChild>
        <w:div w:id="28653273">
          <w:marLeft w:val="0"/>
          <w:marRight w:val="0"/>
          <w:marTop w:val="0"/>
          <w:marBottom w:val="0"/>
          <w:divBdr>
            <w:top w:val="none" w:sz="0" w:space="0" w:color="auto"/>
            <w:left w:val="none" w:sz="0" w:space="0" w:color="auto"/>
            <w:bottom w:val="none" w:sz="0" w:space="0" w:color="auto"/>
            <w:right w:val="none" w:sz="0" w:space="0" w:color="auto"/>
          </w:divBdr>
        </w:div>
        <w:div w:id="1039819055">
          <w:marLeft w:val="0"/>
          <w:marRight w:val="0"/>
          <w:marTop w:val="0"/>
          <w:marBottom w:val="0"/>
          <w:divBdr>
            <w:top w:val="none" w:sz="0" w:space="0" w:color="auto"/>
            <w:left w:val="none" w:sz="0" w:space="0" w:color="auto"/>
            <w:bottom w:val="none" w:sz="0" w:space="0" w:color="auto"/>
            <w:right w:val="none" w:sz="0" w:space="0" w:color="auto"/>
          </w:divBdr>
        </w:div>
        <w:div w:id="2020231442">
          <w:marLeft w:val="0"/>
          <w:marRight w:val="0"/>
          <w:marTop w:val="0"/>
          <w:marBottom w:val="0"/>
          <w:divBdr>
            <w:top w:val="none" w:sz="0" w:space="0" w:color="auto"/>
            <w:left w:val="none" w:sz="0" w:space="0" w:color="auto"/>
            <w:bottom w:val="none" w:sz="0" w:space="0" w:color="auto"/>
            <w:right w:val="none" w:sz="0" w:space="0" w:color="auto"/>
          </w:divBdr>
        </w:div>
        <w:div w:id="1441726835">
          <w:marLeft w:val="0"/>
          <w:marRight w:val="0"/>
          <w:marTop w:val="0"/>
          <w:marBottom w:val="0"/>
          <w:divBdr>
            <w:top w:val="none" w:sz="0" w:space="0" w:color="auto"/>
            <w:left w:val="none" w:sz="0" w:space="0" w:color="auto"/>
            <w:bottom w:val="none" w:sz="0" w:space="0" w:color="auto"/>
            <w:right w:val="none" w:sz="0" w:space="0" w:color="auto"/>
          </w:divBdr>
        </w:div>
        <w:div w:id="509830812">
          <w:marLeft w:val="0"/>
          <w:marRight w:val="0"/>
          <w:marTop w:val="0"/>
          <w:marBottom w:val="0"/>
          <w:divBdr>
            <w:top w:val="none" w:sz="0" w:space="0" w:color="auto"/>
            <w:left w:val="none" w:sz="0" w:space="0" w:color="auto"/>
            <w:bottom w:val="none" w:sz="0" w:space="0" w:color="auto"/>
            <w:right w:val="none" w:sz="0" w:space="0" w:color="auto"/>
          </w:divBdr>
        </w:div>
        <w:div w:id="500698919">
          <w:marLeft w:val="0"/>
          <w:marRight w:val="0"/>
          <w:marTop w:val="0"/>
          <w:marBottom w:val="0"/>
          <w:divBdr>
            <w:top w:val="none" w:sz="0" w:space="0" w:color="auto"/>
            <w:left w:val="none" w:sz="0" w:space="0" w:color="auto"/>
            <w:bottom w:val="none" w:sz="0" w:space="0" w:color="auto"/>
            <w:right w:val="none" w:sz="0" w:space="0" w:color="auto"/>
          </w:divBdr>
        </w:div>
        <w:div w:id="477652330">
          <w:marLeft w:val="0"/>
          <w:marRight w:val="0"/>
          <w:marTop w:val="0"/>
          <w:marBottom w:val="0"/>
          <w:divBdr>
            <w:top w:val="none" w:sz="0" w:space="0" w:color="auto"/>
            <w:left w:val="none" w:sz="0" w:space="0" w:color="auto"/>
            <w:bottom w:val="none" w:sz="0" w:space="0" w:color="auto"/>
            <w:right w:val="none" w:sz="0" w:space="0" w:color="auto"/>
          </w:divBdr>
        </w:div>
        <w:div w:id="1167407472">
          <w:marLeft w:val="0"/>
          <w:marRight w:val="0"/>
          <w:marTop w:val="0"/>
          <w:marBottom w:val="0"/>
          <w:divBdr>
            <w:top w:val="none" w:sz="0" w:space="0" w:color="auto"/>
            <w:left w:val="none" w:sz="0" w:space="0" w:color="auto"/>
            <w:bottom w:val="none" w:sz="0" w:space="0" w:color="auto"/>
            <w:right w:val="none" w:sz="0" w:space="0" w:color="auto"/>
          </w:divBdr>
        </w:div>
        <w:div w:id="186869154">
          <w:marLeft w:val="0"/>
          <w:marRight w:val="0"/>
          <w:marTop w:val="0"/>
          <w:marBottom w:val="0"/>
          <w:divBdr>
            <w:top w:val="none" w:sz="0" w:space="0" w:color="auto"/>
            <w:left w:val="none" w:sz="0" w:space="0" w:color="auto"/>
            <w:bottom w:val="none" w:sz="0" w:space="0" w:color="auto"/>
            <w:right w:val="none" w:sz="0" w:space="0" w:color="auto"/>
          </w:divBdr>
        </w:div>
        <w:div w:id="525993439">
          <w:marLeft w:val="0"/>
          <w:marRight w:val="0"/>
          <w:marTop w:val="0"/>
          <w:marBottom w:val="0"/>
          <w:divBdr>
            <w:top w:val="none" w:sz="0" w:space="0" w:color="auto"/>
            <w:left w:val="none" w:sz="0" w:space="0" w:color="auto"/>
            <w:bottom w:val="none" w:sz="0" w:space="0" w:color="auto"/>
            <w:right w:val="none" w:sz="0" w:space="0" w:color="auto"/>
          </w:divBdr>
        </w:div>
        <w:div w:id="849679020">
          <w:marLeft w:val="0"/>
          <w:marRight w:val="0"/>
          <w:marTop w:val="0"/>
          <w:marBottom w:val="0"/>
          <w:divBdr>
            <w:top w:val="none" w:sz="0" w:space="0" w:color="auto"/>
            <w:left w:val="none" w:sz="0" w:space="0" w:color="auto"/>
            <w:bottom w:val="none" w:sz="0" w:space="0" w:color="auto"/>
            <w:right w:val="none" w:sz="0" w:space="0" w:color="auto"/>
          </w:divBdr>
        </w:div>
        <w:div w:id="1699893583">
          <w:marLeft w:val="0"/>
          <w:marRight w:val="0"/>
          <w:marTop w:val="0"/>
          <w:marBottom w:val="0"/>
          <w:divBdr>
            <w:top w:val="none" w:sz="0" w:space="0" w:color="auto"/>
            <w:left w:val="none" w:sz="0" w:space="0" w:color="auto"/>
            <w:bottom w:val="none" w:sz="0" w:space="0" w:color="auto"/>
            <w:right w:val="none" w:sz="0" w:space="0" w:color="auto"/>
          </w:divBdr>
        </w:div>
        <w:div w:id="1982151047">
          <w:marLeft w:val="0"/>
          <w:marRight w:val="0"/>
          <w:marTop w:val="0"/>
          <w:marBottom w:val="0"/>
          <w:divBdr>
            <w:top w:val="none" w:sz="0" w:space="0" w:color="auto"/>
            <w:left w:val="none" w:sz="0" w:space="0" w:color="auto"/>
            <w:bottom w:val="none" w:sz="0" w:space="0" w:color="auto"/>
            <w:right w:val="none" w:sz="0" w:space="0" w:color="auto"/>
          </w:divBdr>
        </w:div>
        <w:div w:id="19357066">
          <w:marLeft w:val="0"/>
          <w:marRight w:val="0"/>
          <w:marTop w:val="0"/>
          <w:marBottom w:val="0"/>
          <w:divBdr>
            <w:top w:val="none" w:sz="0" w:space="0" w:color="auto"/>
            <w:left w:val="none" w:sz="0" w:space="0" w:color="auto"/>
            <w:bottom w:val="none" w:sz="0" w:space="0" w:color="auto"/>
            <w:right w:val="none" w:sz="0" w:space="0" w:color="auto"/>
          </w:divBdr>
        </w:div>
        <w:div w:id="737283749">
          <w:marLeft w:val="0"/>
          <w:marRight w:val="0"/>
          <w:marTop w:val="0"/>
          <w:marBottom w:val="0"/>
          <w:divBdr>
            <w:top w:val="none" w:sz="0" w:space="0" w:color="auto"/>
            <w:left w:val="none" w:sz="0" w:space="0" w:color="auto"/>
            <w:bottom w:val="none" w:sz="0" w:space="0" w:color="auto"/>
            <w:right w:val="none" w:sz="0" w:space="0" w:color="auto"/>
          </w:divBdr>
        </w:div>
        <w:div w:id="1613589801">
          <w:marLeft w:val="0"/>
          <w:marRight w:val="0"/>
          <w:marTop w:val="0"/>
          <w:marBottom w:val="0"/>
          <w:divBdr>
            <w:top w:val="none" w:sz="0" w:space="0" w:color="auto"/>
            <w:left w:val="none" w:sz="0" w:space="0" w:color="auto"/>
            <w:bottom w:val="none" w:sz="0" w:space="0" w:color="auto"/>
            <w:right w:val="none" w:sz="0" w:space="0" w:color="auto"/>
          </w:divBdr>
        </w:div>
        <w:div w:id="1775401255">
          <w:marLeft w:val="0"/>
          <w:marRight w:val="0"/>
          <w:marTop w:val="0"/>
          <w:marBottom w:val="0"/>
          <w:divBdr>
            <w:top w:val="none" w:sz="0" w:space="0" w:color="auto"/>
            <w:left w:val="none" w:sz="0" w:space="0" w:color="auto"/>
            <w:bottom w:val="none" w:sz="0" w:space="0" w:color="auto"/>
            <w:right w:val="none" w:sz="0" w:space="0" w:color="auto"/>
          </w:divBdr>
        </w:div>
        <w:div w:id="1125545939">
          <w:marLeft w:val="0"/>
          <w:marRight w:val="0"/>
          <w:marTop w:val="0"/>
          <w:marBottom w:val="0"/>
          <w:divBdr>
            <w:top w:val="none" w:sz="0" w:space="0" w:color="auto"/>
            <w:left w:val="none" w:sz="0" w:space="0" w:color="auto"/>
            <w:bottom w:val="none" w:sz="0" w:space="0" w:color="auto"/>
            <w:right w:val="none" w:sz="0" w:space="0" w:color="auto"/>
          </w:divBdr>
        </w:div>
        <w:div w:id="8877090">
          <w:marLeft w:val="0"/>
          <w:marRight w:val="0"/>
          <w:marTop w:val="0"/>
          <w:marBottom w:val="0"/>
          <w:divBdr>
            <w:top w:val="none" w:sz="0" w:space="0" w:color="auto"/>
            <w:left w:val="none" w:sz="0" w:space="0" w:color="auto"/>
            <w:bottom w:val="none" w:sz="0" w:space="0" w:color="auto"/>
            <w:right w:val="none" w:sz="0" w:space="0" w:color="auto"/>
          </w:divBdr>
        </w:div>
        <w:div w:id="1739088427">
          <w:marLeft w:val="0"/>
          <w:marRight w:val="0"/>
          <w:marTop w:val="0"/>
          <w:marBottom w:val="0"/>
          <w:divBdr>
            <w:top w:val="none" w:sz="0" w:space="0" w:color="auto"/>
            <w:left w:val="none" w:sz="0" w:space="0" w:color="auto"/>
            <w:bottom w:val="none" w:sz="0" w:space="0" w:color="auto"/>
            <w:right w:val="none" w:sz="0" w:space="0" w:color="auto"/>
          </w:divBdr>
        </w:div>
        <w:div w:id="1001396914">
          <w:marLeft w:val="0"/>
          <w:marRight w:val="0"/>
          <w:marTop w:val="0"/>
          <w:marBottom w:val="0"/>
          <w:divBdr>
            <w:top w:val="none" w:sz="0" w:space="0" w:color="auto"/>
            <w:left w:val="none" w:sz="0" w:space="0" w:color="auto"/>
            <w:bottom w:val="none" w:sz="0" w:space="0" w:color="auto"/>
            <w:right w:val="none" w:sz="0" w:space="0" w:color="auto"/>
          </w:divBdr>
        </w:div>
        <w:div w:id="930774070">
          <w:marLeft w:val="0"/>
          <w:marRight w:val="0"/>
          <w:marTop w:val="0"/>
          <w:marBottom w:val="0"/>
          <w:divBdr>
            <w:top w:val="none" w:sz="0" w:space="0" w:color="auto"/>
            <w:left w:val="none" w:sz="0" w:space="0" w:color="auto"/>
            <w:bottom w:val="none" w:sz="0" w:space="0" w:color="auto"/>
            <w:right w:val="none" w:sz="0" w:space="0" w:color="auto"/>
          </w:divBdr>
        </w:div>
        <w:div w:id="444420298">
          <w:marLeft w:val="0"/>
          <w:marRight w:val="0"/>
          <w:marTop w:val="0"/>
          <w:marBottom w:val="0"/>
          <w:divBdr>
            <w:top w:val="none" w:sz="0" w:space="0" w:color="auto"/>
            <w:left w:val="none" w:sz="0" w:space="0" w:color="auto"/>
            <w:bottom w:val="none" w:sz="0" w:space="0" w:color="auto"/>
            <w:right w:val="none" w:sz="0" w:space="0" w:color="auto"/>
          </w:divBdr>
        </w:div>
        <w:div w:id="109672694">
          <w:marLeft w:val="0"/>
          <w:marRight w:val="0"/>
          <w:marTop w:val="0"/>
          <w:marBottom w:val="0"/>
          <w:divBdr>
            <w:top w:val="none" w:sz="0" w:space="0" w:color="auto"/>
            <w:left w:val="none" w:sz="0" w:space="0" w:color="auto"/>
            <w:bottom w:val="none" w:sz="0" w:space="0" w:color="auto"/>
            <w:right w:val="none" w:sz="0" w:space="0" w:color="auto"/>
          </w:divBdr>
        </w:div>
        <w:div w:id="275716168">
          <w:marLeft w:val="0"/>
          <w:marRight w:val="0"/>
          <w:marTop w:val="0"/>
          <w:marBottom w:val="0"/>
          <w:divBdr>
            <w:top w:val="none" w:sz="0" w:space="0" w:color="auto"/>
            <w:left w:val="none" w:sz="0" w:space="0" w:color="auto"/>
            <w:bottom w:val="none" w:sz="0" w:space="0" w:color="auto"/>
            <w:right w:val="none" w:sz="0" w:space="0" w:color="auto"/>
          </w:divBdr>
        </w:div>
        <w:div w:id="389497731">
          <w:marLeft w:val="0"/>
          <w:marRight w:val="0"/>
          <w:marTop w:val="0"/>
          <w:marBottom w:val="0"/>
          <w:divBdr>
            <w:top w:val="none" w:sz="0" w:space="0" w:color="auto"/>
            <w:left w:val="none" w:sz="0" w:space="0" w:color="auto"/>
            <w:bottom w:val="none" w:sz="0" w:space="0" w:color="auto"/>
            <w:right w:val="none" w:sz="0" w:space="0" w:color="auto"/>
          </w:divBdr>
        </w:div>
        <w:div w:id="1196967509">
          <w:marLeft w:val="0"/>
          <w:marRight w:val="0"/>
          <w:marTop w:val="0"/>
          <w:marBottom w:val="0"/>
          <w:divBdr>
            <w:top w:val="none" w:sz="0" w:space="0" w:color="auto"/>
            <w:left w:val="none" w:sz="0" w:space="0" w:color="auto"/>
            <w:bottom w:val="none" w:sz="0" w:space="0" w:color="auto"/>
            <w:right w:val="none" w:sz="0" w:space="0" w:color="auto"/>
          </w:divBdr>
        </w:div>
        <w:div w:id="1388989923">
          <w:marLeft w:val="0"/>
          <w:marRight w:val="0"/>
          <w:marTop w:val="0"/>
          <w:marBottom w:val="0"/>
          <w:divBdr>
            <w:top w:val="none" w:sz="0" w:space="0" w:color="auto"/>
            <w:left w:val="none" w:sz="0" w:space="0" w:color="auto"/>
            <w:bottom w:val="none" w:sz="0" w:space="0" w:color="auto"/>
            <w:right w:val="none" w:sz="0" w:space="0" w:color="auto"/>
          </w:divBdr>
        </w:div>
        <w:div w:id="196509456">
          <w:marLeft w:val="0"/>
          <w:marRight w:val="0"/>
          <w:marTop w:val="0"/>
          <w:marBottom w:val="0"/>
          <w:divBdr>
            <w:top w:val="none" w:sz="0" w:space="0" w:color="auto"/>
            <w:left w:val="none" w:sz="0" w:space="0" w:color="auto"/>
            <w:bottom w:val="none" w:sz="0" w:space="0" w:color="auto"/>
            <w:right w:val="none" w:sz="0" w:space="0" w:color="auto"/>
          </w:divBdr>
        </w:div>
      </w:divsChild>
    </w:div>
    <w:div w:id="871574882">
      <w:bodyDiv w:val="1"/>
      <w:marLeft w:val="0"/>
      <w:marRight w:val="0"/>
      <w:marTop w:val="0"/>
      <w:marBottom w:val="0"/>
      <w:divBdr>
        <w:top w:val="none" w:sz="0" w:space="0" w:color="auto"/>
        <w:left w:val="none" w:sz="0" w:space="0" w:color="auto"/>
        <w:bottom w:val="none" w:sz="0" w:space="0" w:color="auto"/>
        <w:right w:val="none" w:sz="0" w:space="0" w:color="auto"/>
      </w:divBdr>
      <w:divsChild>
        <w:div w:id="746148889">
          <w:marLeft w:val="0"/>
          <w:marRight w:val="0"/>
          <w:marTop w:val="0"/>
          <w:marBottom w:val="0"/>
          <w:divBdr>
            <w:top w:val="none" w:sz="0" w:space="0" w:color="auto"/>
            <w:left w:val="none" w:sz="0" w:space="0" w:color="auto"/>
            <w:bottom w:val="none" w:sz="0" w:space="0" w:color="auto"/>
            <w:right w:val="none" w:sz="0" w:space="0" w:color="auto"/>
          </w:divBdr>
        </w:div>
        <w:div w:id="1710568029">
          <w:marLeft w:val="0"/>
          <w:marRight w:val="0"/>
          <w:marTop w:val="0"/>
          <w:marBottom w:val="0"/>
          <w:divBdr>
            <w:top w:val="none" w:sz="0" w:space="0" w:color="auto"/>
            <w:left w:val="none" w:sz="0" w:space="0" w:color="auto"/>
            <w:bottom w:val="none" w:sz="0" w:space="0" w:color="auto"/>
            <w:right w:val="none" w:sz="0" w:space="0" w:color="auto"/>
          </w:divBdr>
        </w:div>
        <w:div w:id="687414878">
          <w:marLeft w:val="0"/>
          <w:marRight w:val="0"/>
          <w:marTop w:val="0"/>
          <w:marBottom w:val="0"/>
          <w:divBdr>
            <w:top w:val="none" w:sz="0" w:space="0" w:color="auto"/>
            <w:left w:val="none" w:sz="0" w:space="0" w:color="auto"/>
            <w:bottom w:val="none" w:sz="0" w:space="0" w:color="auto"/>
            <w:right w:val="none" w:sz="0" w:space="0" w:color="auto"/>
          </w:divBdr>
        </w:div>
        <w:div w:id="168719901">
          <w:marLeft w:val="0"/>
          <w:marRight w:val="0"/>
          <w:marTop w:val="0"/>
          <w:marBottom w:val="0"/>
          <w:divBdr>
            <w:top w:val="none" w:sz="0" w:space="0" w:color="auto"/>
            <w:left w:val="none" w:sz="0" w:space="0" w:color="auto"/>
            <w:bottom w:val="none" w:sz="0" w:space="0" w:color="auto"/>
            <w:right w:val="none" w:sz="0" w:space="0" w:color="auto"/>
          </w:divBdr>
        </w:div>
        <w:div w:id="1383796774">
          <w:marLeft w:val="0"/>
          <w:marRight w:val="0"/>
          <w:marTop w:val="0"/>
          <w:marBottom w:val="0"/>
          <w:divBdr>
            <w:top w:val="none" w:sz="0" w:space="0" w:color="auto"/>
            <w:left w:val="none" w:sz="0" w:space="0" w:color="auto"/>
            <w:bottom w:val="none" w:sz="0" w:space="0" w:color="auto"/>
            <w:right w:val="none" w:sz="0" w:space="0" w:color="auto"/>
          </w:divBdr>
        </w:div>
        <w:div w:id="12726950">
          <w:marLeft w:val="0"/>
          <w:marRight w:val="0"/>
          <w:marTop w:val="0"/>
          <w:marBottom w:val="0"/>
          <w:divBdr>
            <w:top w:val="none" w:sz="0" w:space="0" w:color="auto"/>
            <w:left w:val="none" w:sz="0" w:space="0" w:color="auto"/>
            <w:bottom w:val="none" w:sz="0" w:space="0" w:color="auto"/>
            <w:right w:val="none" w:sz="0" w:space="0" w:color="auto"/>
          </w:divBdr>
        </w:div>
        <w:div w:id="363988717">
          <w:marLeft w:val="0"/>
          <w:marRight w:val="0"/>
          <w:marTop w:val="0"/>
          <w:marBottom w:val="0"/>
          <w:divBdr>
            <w:top w:val="none" w:sz="0" w:space="0" w:color="auto"/>
            <w:left w:val="none" w:sz="0" w:space="0" w:color="auto"/>
            <w:bottom w:val="none" w:sz="0" w:space="0" w:color="auto"/>
            <w:right w:val="none" w:sz="0" w:space="0" w:color="auto"/>
          </w:divBdr>
        </w:div>
        <w:div w:id="1094084415">
          <w:marLeft w:val="0"/>
          <w:marRight w:val="0"/>
          <w:marTop w:val="0"/>
          <w:marBottom w:val="0"/>
          <w:divBdr>
            <w:top w:val="none" w:sz="0" w:space="0" w:color="auto"/>
            <w:left w:val="none" w:sz="0" w:space="0" w:color="auto"/>
            <w:bottom w:val="none" w:sz="0" w:space="0" w:color="auto"/>
            <w:right w:val="none" w:sz="0" w:space="0" w:color="auto"/>
          </w:divBdr>
        </w:div>
        <w:div w:id="1918975773">
          <w:marLeft w:val="0"/>
          <w:marRight w:val="0"/>
          <w:marTop w:val="0"/>
          <w:marBottom w:val="0"/>
          <w:divBdr>
            <w:top w:val="none" w:sz="0" w:space="0" w:color="auto"/>
            <w:left w:val="none" w:sz="0" w:space="0" w:color="auto"/>
            <w:bottom w:val="none" w:sz="0" w:space="0" w:color="auto"/>
            <w:right w:val="none" w:sz="0" w:space="0" w:color="auto"/>
          </w:divBdr>
        </w:div>
        <w:div w:id="1470510837">
          <w:marLeft w:val="0"/>
          <w:marRight w:val="0"/>
          <w:marTop w:val="0"/>
          <w:marBottom w:val="0"/>
          <w:divBdr>
            <w:top w:val="none" w:sz="0" w:space="0" w:color="auto"/>
            <w:left w:val="none" w:sz="0" w:space="0" w:color="auto"/>
            <w:bottom w:val="none" w:sz="0" w:space="0" w:color="auto"/>
            <w:right w:val="none" w:sz="0" w:space="0" w:color="auto"/>
          </w:divBdr>
        </w:div>
        <w:div w:id="1670987416">
          <w:marLeft w:val="0"/>
          <w:marRight w:val="0"/>
          <w:marTop w:val="0"/>
          <w:marBottom w:val="0"/>
          <w:divBdr>
            <w:top w:val="none" w:sz="0" w:space="0" w:color="auto"/>
            <w:left w:val="none" w:sz="0" w:space="0" w:color="auto"/>
            <w:bottom w:val="none" w:sz="0" w:space="0" w:color="auto"/>
            <w:right w:val="none" w:sz="0" w:space="0" w:color="auto"/>
          </w:divBdr>
        </w:div>
        <w:div w:id="1575117630">
          <w:marLeft w:val="0"/>
          <w:marRight w:val="0"/>
          <w:marTop w:val="0"/>
          <w:marBottom w:val="0"/>
          <w:divBdr>
            <w:top w:val="none" w:sz="0" w:space="0" w:color="auto"/>
            <w:left w:val="none" w:sz="0" w:space="0" w:color="auto"/>
            <w:bottom w:val="none" w:sz="0" w:space="0" w:color="auto"/>
            <w:right w:val="none" w:sz="0" w:space="0" w:color="auto"/>
          </w:divBdr>
        </w:div>
        <w:div w:id="1582517780">
          <w:marLeft w:val="0"/>
          <w:marRight w:val="0"/>
          <w:marTop w:val="0"/>
          <w:marBottom w:val="0"/>
          <w:divBdr>
            <w:top w:val="none" w:sz="0" w:space="0" w:color="auto"/>
            <w:left w:val="none" w:sz="0" w:space="0" w:color="auto"/>
            <w:bottom w:val="none" w:sz="0" w:space="0" w:color="auto"/>
            <w:right w:val="none" w:sz="0" w:space="0" w:color="auto"/>
          </w:divBdr>
        </w:div>
        <w:div w:id="2088841454">
          <w:marLeft w:val="0"/>
          <w:marRight w:val="0"/>
          <w:marTop w:val="0"/>
          <w:marBottom w:val="0"/>
          <w:divBdr>
            <w:top w:val="none" w:sz="0" w:space="0" w:color="auto"/>
            <w:left w:val="none" w:sz="0" w:space="0" w:color="auto"/>
            <w:bottom w:val="none" w:sz="0" w:space="0" w:color="auto"/>
            <w:right w:val="none" w:sz="0" w:space="0" w:color="auto"/>
          </w:divBdr>
        </w:div>
        <w:div w:id="976449791">
          <w:marLeft w:val="0"/>
          <w:marRight w:val="0"/>
          <w:marTop w:val="0"/>
          <w:marBottom w:val="0"/>
          <w:divBdr>
            <w:top w:val="none" w:sz="0" w:space="0" w:color="auto"/>
            <w:left w:val="none" w:sz="0" w:space="0" w:color="auto"/>
            <w:bottom w:val="none" w:sz="0" w:space="0" w:color="auto"/>
            <w:right w:val="none" w:sz="0" w:space="0" w:color="auto"/>
          </w:divBdr>
        </w:div>
        <w:div w:id="353267573">
          <w:marLeft w:val="0"/>
          <w:marRight w:val="0"/>
          <w:marTop w:val="0"/>
          <w:marBottom w:val="0"/>
          <w:divBdr>
            <w:top w:val="none" w:sz="0" w:space="0" w:color="auto"/>
            <w:left w:val="none" w:sz="0" w:space="0" w:color="auto"/>
            <w:bottom w:val="none" w:sz="0" w:space="0" w:color="auto"/>
            <w:right w:val="none" w:sz="0" w:space="0" w:color="auto"/>
          </w:divBdr>
        </w:div>
        <w:div w:id="2113933778">
          <w:marLeft w:val="0"/>
          <w:marRight w:val="0"/>
          <w:marTop w:val="0"/>
          <w:marBottom w:val="0"/>
          <w:divBdr>
            <w:top w:val="none" w:sz="0" w:space="0" w:color="auto"/>
            <w:left w:val="none" w:sz="0" w:space="0" w:color="auto"/>
            <w:bottom w:val="none" w:sz="0" w:space="0" w:color="auto"/>
            <w:right w:val="none" w:sz="0" w:space="0" w:color="auto"/>
          </w:divBdr>
        </w:div>
        <w:div w:id="1109395026">
          <w:marLeft w:val="0"/>
          <w:marRight w:val="0"/>
          <w:marTop w:val="0"/>
          <w:marBottom w:val="0"/>
          <w:divBdr>
            <w:top w:val="none" w:sz="0" w:space="0" w:color="auto"/>
            <w:left w:val="none" w:sz="0" w:space="0" w:color="auto"/>
            <w:bottom w:val="none" w:sz="0" w:space="0" w:color="auto"/>
            <w:right w:val="none" w:sz="0" w:space="0" w:color="auto"/>
          </w:divBdr>
        </w:div>
        <w:div w:id="1909684432">
          <w:marLeft w:val="0"/>
          <w:marRight w:val="0"/>
          <w:marTop w:val="0"/>
          <w:marBottom w:val="0"/>
          <w:divBdr>
            <w:top w:val="none" w:sz="0" w:space="0" w:color="auto"/>
            <w:left w:val="none" w:sz="0" w:space="0" w:color="auto"/>
            <w:bottom w:val="none" w:sz="0" w:space="0" w:color="auto"/>
            <w:right w:val="none" w:sz="0" w:space="0" w:color="auto"/>
          </w:divBdr>
        </w:div>
        <w:div w:id="1729380442">
          <w:marLeft w:val="0"/>
          <w:marRight w:val="0"/>
          <w:marTop w:val="0"/>
          <w:marBottom w:val="0"/>
          <w:divBdr>
            <w:top w:val="none" w:sz="0" w:space="0" w:color="auto"/>
            <w:left w:val="none" w:sz="0" w:space="0" w:color="auto"/>
            <w:bottom w:val="none" w:sz="0" w:space="0" w:color="auto"/>
            <w:right w:val="none" w:sz="0" w:space="0" w:color="auto"/>
          </w:divBdr>
        </w:div>
        <w:div w:id="1617058527">
          <w:marLeft w:val="0"/>
          <w:marRight w:val="0"/>
          <w:marTop w:val="0"/>
          <w:marBottom w:val="0"/>
          <w:divBdr>
            <w:top w:val="none" w:sz="0" w:space="0" w:color="auto"/>
            <w:left w:val="none" w:sz="0" w:space="0" w:color="auto"/>
            <w:bottom w:val="none" w:sz="0" w:space="0" w:color="auto"/>
            <w:right w:val="none" w:sz="0" w:space="0" w:color="auto"/>
          </w:divBdr>
        </w:div>
      </w:divsChild>
    </w:div>
    <w:div w:id="875000006">
      <w:bodyDiv w:val="1"/>
      <w:marLeft w:val="0"/>
      <w:marRight w:val="0"/>
      <w:marTop w:val="0"/>
      <w:marBottom w:val="0"/>
      <w:divBdr>
        <w:top w:val="none" w:sz="0" w:space="0" w:color="auto"/>
        <w:left w:val="none" w:sz="0" w:space="0" w:color="auto"/>
        <w:bottom w:val="none" w:sz="0" w:space="0" w:color="auto"/>
        <w:right w:val="none" w:sz="0" w:space="0" w:color="auto"/>
      </w:divBdr>
    </w:div>
    <w:div w:id="881139522">
      <w:bodyDiv w:val="1"/>
      <w:marLeft w:val="0"/>
      <w:marRight w:val="0"/>
      <w:marTop w:val="0"/>
      <w:marBottom w:val="0"/>
      <w:divBdr>
        <w:top w:val="none" w:sz="0" w:space="0" w:color="auto"/>
        <w:left w:val="none" w:sz="0" w:space="0" w:color="auto"/>
        <w:bottom w:val="none" w:sz="0" w:space="0" w:color="auto"/>
        <w:right w:val="none" w:sz="0" w:space="0" w:color="auto"/>
      </w:divBdr>
    </w:div>
    <w:div w:id="886841572">
      <w:bodyDiv w:val="1"/>
      <w:marLeft w:val="0"/>
      <w:marRight w:val="0"/>
      <w:marTop w:val="0"/>
      <w:marBottom w:val="0"/>
      <w:divBdr>
        <w:top w:val="none" w:sz="0" w:space="0" w:color="auto"/>
        <w:left w:val="none" w:sz="0" w:space="0" w:color="auto"/>
        <w:bottom w:val="none" w:sz="0" w:space="0" w:color="auto"/>
        <w:right w:val="none" w:sz="0" w:space="0" w:color="auto"/>
      </w:divBdr>
    </w:div>
    <w:div w:id="896940350">
      <w:bodyDiv w:val="1"/>
      <w:marLeft w:val="0"/>
      <w:marRight w:val="0"/>
      <w:marTop w:val="0"/>
      <w:marBottom w:val="0"/>
      <w:divBdr>
        <w:top w:val="none" w:sz="0" w:space="0" w:color="auto"/>
        <w:left w:val="none" w:sz="0" w:space="0" w:color="auto"/>
        <w:bottom w:val="none" w:sz="0" w:space="0" w:color="auto"/>
        <w:right w:val="none" w:sz="0" w:space="0" w:color="auto"/>
      </w:divBdr>
    </w:div>
    <w:div w:id="903952469">
      <w:bodyDiv w:val="1"/>
      <w:marLeft w:val="0"/>
      <w:marRight w:val="0"/>
      <w:marTop w:val="0"/>
      <w:marBottom w:val="0"/>
      <w:divBdr>
        <w:top w:val="none" w:sz="0" w:space="0" w:color="auto"/>
        <w:left w:val="none" w:sz="0" w:space="0" w:color="auto"/>
        <w:bottom w:val="none" w:sz="0" w:space="0" w:color="auto"/>
        <w:right w:val="none" w:sz="0" w:space="0" w:color="auto"/>
      </w:divBdr>
    </w:div>
    <w:div w:id="917251626">
      <w:bodyDiv w:val="1"/>
      <w:marLeft w:val="0"/>
      <w:marRight w:val="0"/>
      <w:marTop w:val="0"/>
      <w:marBottom w:val="0"/>
      <w:divBdr>
        <w:top w:val="none" w:sz="0" w:space="0" w:color="auto"/>
        <w:left w:val="none" w:sz="0" w:space="0" w:color="auto"/>
        <w:bottom w:val="none" w:sz="0" w:space="0" w:color="auto"/>
        <w:right w:val="none" w:sz="0" w:space="0" w:color="auto"/>
      </w:divBdr>
    </w:div>
    <w:div w:id="922765296">
      <w:bodyDiv w:val="1"/>
      <w:marLeft w:val="0"/>
      <w:marRight w:val="0"/>
      <w:marTop w:val="0"/>
      <w:marBottom w:val="0"/>
      <w:divBdr>
        <w:top w:val="none" w:sz="0" w:space="0" w:color="auto"/>
        <w:left w:val="none" w:sz="0" w:space="0" w:color="auto"/>
        <w:bottom w:val="none" w:sz="0" w:space="0" w:color="auto"/>
        <w:right w:val="none" w:sz="0" w:space="0" w:color="auto"/>
      </w:divBdr>
    </w:div>
    <w:div w:id="926765383">
      <w:bodyDiv w:val="1"/>
      <w:marLeft w:val="0"/>
      <w:marRight w:val="0"/>
      <w:marTop w:val="0"/>
      <w:marBottom w:val="0"/>
      <w:divBdr>
        <w:top w:val="none" w:sz="0" w:space="0" w:color="auto"/>
        <w:left w:val="none" w:sz="0" w:space="0" w:color="auto"/>
        <w:bottom w:val="none" w:sz="0" w:space="0" w:color="auto"/>
        <w:right w:val="none" w:sz="0" w:space="0" w:color="auto"/>
      </w:divBdr>
    </w:div>
    <w:div w:id="938368323">
      <w:bodyDiv w:val="1"/>
      <w:marLeft w:val="0"/>
      <w:marRight w:val="0"/>
      <w:marTop w:val="0"/>
      <w:marBottom w:val="0"/>
      <w:divBdr>
        <w:top w:val="none" w:sz="0" w:space="0" w:color="auto"/>
        <w:left w:val="none" w:sz="0" w:space="0" w:color="auto"/>
        <w:bottom w:val="none" w:sz="0" w:space="0" w:color="auto"/>
        <w:right w:val="none" w:sz="0" w:space="0" w:color="auto"/>
      </w:divBdr>
    </w:div>
    <w:div w:id="997073841">
      <w:bodyDiv w:val="1"/>
      <w:marLeft w:val="0"/>
      <w:marRight w:val="0"/>
      <w:marTop w:val="0"/>
      <w:marBottom w:val="0"/>
      <w:divBdr>
        <w:top w:val="none" w:sz="0" w:space="0" w:color="auto"/>
        <w:left w:val="none" w:sz="0" w:space="0" w:color="auto"/>
        <w:bottom w:val="none" w:sz="0" w:space="0" w:color="auto"/>
        <w:right w:val="none" w:sz="0" w:space="0" w:color="auto"/>
      </w:divBdr>
    </w:div>
    <w:div w:id="1003778140">
      <w:bodyDiv w:val="1"/>
      <w:marLeft w:val="0"/>
      <w:marRight w:val="0"/>
      <w:marTop w:val="0"/>
      <w:marBottom w:val="0"/>
      <w:divBdr>
        <w:top w:val="none" w:sz="0" w:space="0" w:color="auto"/>
        <w:left w:val="none" w:sz="0" w:space="0" w:color="auto"/>
        <w:bottom w:val="none" w:sz="0" w:space="0" w:color="auto"/>
        <w:right w:val="none" w:sz="0" w:space="0" w:color="auto"/>
      </w:divBdr>
    </w:div>
    <w:div w:id="1010252324">
      <w:bodyDiv w:val="1"/>
      <w:marLeft w:val="0"/>
      <w:marRight w:val="0"/>
      <w:marTop w:val="0"/>
      <w:marBottom w:val="0"/>
      <w:divBdr>
        <w:top w:val="none" w:sz="0" w:space="0" w:color="auto"/>
        <w:left w:val="none" w:sz="0" w:space="0" w:color="auto"/>
        <w:bottom w:val="none" w:sz="0" w:space="0" w:color="auto"/>
        <w:right w:val="none" w:sz="0" w:space="0" w:color="auto"/>
      </w:divBdr>
    </w:div>
    <w:div w:id="1018308920">
      <w:bodyDiv w:val="1"/>
      <w:marLeft w:val="0"/>
      <w:marRight w:val="0"/>
      <w:marTop w:val="0"/>
      <w:marBottom w:val="0"/>
      <w:divBdr>
        <w:top w:val="none" w:sz="0" w:space="0" w:color="auto"/>
        <w:left w:val="none" w:sz="0" w:space="0" w:color="auto"/>
        <w:bottom w:val="none" w:sz="0" w:space="0" w:color="auto"/>
        <w:right w:val="none" w:sz="0" w:space="0" w:color="auto"/>
      </w:divBdr>
    </w:div>
    <w:div w:id="1021276131">
      <w:bodyDiv w:val="1"/>
      <w:marLeft w:val="0"/>
      <w:marRight w:val="0"/>
      <w:marTop w:val="0"/>
      <w:marBottom w:val="0"/>
      <w:divBdr>
        <w:top w:val="none" w:sz="0" w:space="0" w:color="auto"/>
        <w:left w:val="none" w:sz="0" w:space="0" w:color="auto"/>
        <w:bottom w:val="none" w:sz="0" w:space="0" w:color="auto"/>
        <w:right w:val="none" w:sz="0" w:space="0" w:color="auto"/>
      </w:divBdr>
    </w:div>
    <w:div w:id="1023478356">
      <w:bodyDiv w:val="1"/>
      <w:marLeft w:val="0"/>
      <w:marRight w:val="0"/>
      <w:marTop w:val="0"/>
      <w:marBottom w:val="0"/>
      <w:divBdr>
        <w:top w:val="none" w:sz="0" w:space="0" w:color="auto"/>
        <w:left w:val="none" w:sz="0" w:space="0" w:color="auto"/>
        <w:bottom w:val="none" w:sz="0" w:space="0" w:color="auto"/>
        <w:right w:val="none" w:sz="0" w:space="0" w:color="auto"/>
      </w:divBdr>
    </w:div>
    <w:div w:id="1025593075">
      <w:bodyDiv w:val="1"/>
      <w:marLeft w:val="0"/>
      <w:marRight w:val="0"/>
      <w:marTop w:val="0"/>
      <w:marBottom w:val="0"/>
      <w:divBdr>
        <w:top w:val="none" w:sz="0" w:space="0" w:color="auto"/>
        <w:left w:val="none" w:sz="0" w:space="0" w:color="auto"/>
        <w:bottom w:val="none" w:sz="0" w:space="0" w:color="auto"/>
        <w:right w:val="none" w:sz="0" w:space="0" w:color="auto"/>
      </w:divBdr>
    </w:div>
    <w:div w:id="1040399682">
      <w:bodyDiv w:val="1"/>
      <w:marLeft w:val="0"/>
      <w:marRight w:val="0"/>
      <w:marTop w:val="0"/>
      <w:marBottom w:val="0"/>
      <w:divBdr>
        <w:top w:val="none" w:sz="0" w:space="0" w:color="auto"/>
        <w:left w:val="none" w:sz="0" w:space="0" w:color="auto"/>
        <w:bottom w:val="none" w:sz="0" w:space="0" w:color="auto"/>
        <w:right w:val="none" w:sz="0" w:space="0" w:color="auto"/>
      </w:divBdr>
    </w:div>
    <w:div w:id="1046217182">
      <w:bodyDiv w:val="1"/>
      <w:marLeft w:val="0"/>
      <w:marRight w:val="0"/>
      <w:marTop w:val="0"/>
      <w:marBottom w:val="0"/>
      <w:divBdr>
        <w:top w:val="none" w:sz="0" w:space="0" w:color="auto"/>
        <w:left w:val="none" w:sz="0" w:space="0" w:color="auto"/>
        <w:bottom w:val="none" w:sz="0" w:space="0" w:color="auto"/>
        <w:right w:val="none" w:sz="0" w:space="0" w:color="auto"/>
      </w:divBdr>
    </w:div>
    <w:div w:id="1065377427">
      <w:bodyDiv w:val="1"/>
      <w:marLeft w:val="0"/>
      <w:marRight w:val="0"/>
      <w:marTop w:val="0"/>
      <w:marBottom w:val="0"/>
      <w:divBdr>
        <w:top w:val="none" w:sz="0" w:space="0" w:color="auto"/>
        <w:left w:val="none" w:sz="0" w:space="0" w:color="auto"/>
        <w:bottom w:val="none" w:sz="0" w:space="0" w:color="auto"/>
        <w:right w:val="none" w:sz="0" w:space="0" w:color="auto"/>
      </w:divBdr>
    </w:div>
    <w:div w:id="1078021490">
      <w:bodyDiv w:val="1"/>
      <w:marLeft w:val="0"/>
      <w:marRight w:val="0"/>
      <w:marTop w:val="0"/>
      <w:marBottom w:val="0"/>
      <w:divBdr>
        <w:top w:val="none" w:sz="0" w:space="0" w:color="auto"/>
        <w:left w:val="none" w:sz="0" w:space="0" w:color="auto"/>
        <w:bottom w:val="none" w:sz="0" w:space="0" w:color="auto"/>
        <w:right w:val="none" w:sz="0" w:space="0" w:color="auto"/>
      </w:divBdr>
    </w:div>
    <w:div w:id="1088620950">
      <w:bodyDiv w:val="1"/>
      <w:marLeft w:val="0"/>
      <w:marRight w:val="0"/>
      <w:marTop w:val="0"/>
      <w:marBottom w:val="0"/>
      <w:divBdr>
        <w:top w:val="none" w:sz="0" w:space="0" w:color="auto"/>
        <w:left w:val="none" w:sz="0" w:space="0" w:color="auto"/>
        <w:bottom w:val="none" w:sz="0" w:space="0" w:color="auto"/>
        <w:right w:val="none" w:sz="0" w:space="0" w:color="auto"/>
      </w:divBdr>
    </w:div>
    <w:div w:id="1096752585">
      <w:bodyDiv w:val="1"/>
      <w:marLeft w:val="0"/>
      <w:marRight w:val="0"/>
      <w:marTop w:val="0"/>
      <w:marBottom w:val="0"/>
      <w:divBdr>
        <w:top w:val="none" w:sz="0" w:space="0" w:color="auto"/>
        <w:left w:val="none" w:sz="0" w:space="0" w:color="auto"/>
        <w:bottom w:val="none" w:sz="0" w:space="0" w:color="auto"/>
        <w:right w:val="none" w:sz="0" w:space="0" w:color="auto"/>
      </w:divBdr>
    </w:div>
    <w:div w:id="1100829913">
      <w:bodyDiv w:val="1"/>
      <w:marLeft w:val="0"/>
      <w:marRight w:val="0"/>
      <w:marTop w:val="0"/>
      <w:marBottom w:val="0"/>
      <w:divBdr>
        <w:top w:val="none" w:sz="0" w:space="0" w:color="auto"/>
        <w:left w:val="none" w:sz="0" w:space="0" w:color="auto"/>
        <w:bottom w:val="none" w:sz="0" w:space="0" w:color="auto"/>
        <w:right w:val="none" w:sz="0" w:space="0" w:color="auto"/>
      </w:divBdr>
    </w:div>
    <w:div w:id="1107694102">
      <w:bodyDiv w:val="1"/>
      <w:marLeft w:val="0"/>
      <w:marRight w:val="0"/>
      <w:marTop w:val="0"/>
      <w:marBottom w:val="0"/>
      <w:divBdr>
        <w:top w:val="none" w:sz="0" w:space="0" w:color="auto"/>
        <w:left w:val="none" w:sz="0" w:space="0" w:color="auto"/>
        <w:bottom w:val="none" w:sz="0" w:space="0" w:color="auto"/>
        <w:right w:val="none" w:sz="0" w:space="0" w:color="auto"/>
      </w:divBdr>
    </w:div>
    <w:div w:id="1115909527">
      <w:bodyDiv w:val="1"/>
      <w:marLeft w:val="0"/>
      <w:marRight w:val="0"/>
      <w:marTop w:val="0"/>
      <w:marBottom w:val="0"/>
      <w:divBdr>
        <w:top w:val="none" w:sz="0" w:space="0" w:color="auto"/>
        <w:left w:val="none" w:sz="0" w:space="0" w:color="auto"/>
        <w:bottom w:val="none" w:sz="0" w:space="0" w:color="auto"/>
        <w:right w:val="none" w:sz="0" w:space="0" w:color="auto"/>
      </w:divBdr>
    </w:div>
    <w:div w:id="1125731009">
      <w:bodyDiv w:val="1"/>
      <w:marLeft w:val="0"/>
      <w:marRight w:val="0"/>
      <w:marTop w:val="0"/>
      <w:marBottom w:val="0"/>
      <w:divBdr>
        <w:top w:val="none" w:sz="0" w:space="0" w:color="auto"/>
        <w:left w:val="none" w:sz="0" w:space="0" w:color="auto"/>
        <w:bottom w:val="none" w:sz="0" w:space="0" w:color="auto"/>
        <w:right w:val="none" w:sz="0" w:space="0" w:color="auto"/>
      </w:divBdr>
    </w:div>
    <w:div w:id="1133711884">
      <w:bodyDiv w:val="1"/>
      <w:marLeft w:val="0"/>
      <w:marRight w:val="0"/>
      <w:marTop w:val="0"/>
      <w:marBottom w:val="0"/>
      <w:divBdr>
        <w:top w:val="none" w:sz="0" w:space="0" w:color="auto"/>
        <w:left w:val="none" w:sz="0" w:space="0" w:color="auto"/>
        <w:bottom w:val="none" w:sz="0" w:space="0" w:color="auto"/>
        <w:right w:val="none" w:sz="0" w:space="0" w:color="auto"/>
      </w:divBdr>
    </w:div>
    <w:div w:id="1138454140">
      <w:bodyDiv w:val="1"/>
      <w:marLeft w:val="0"/>
      <w:marRight w:val="0"/>
      <w:marTop w:val="0"/>
      <w:marBottom w:val="0"/>
      <w:divBdr>
        <w:top w:val="none" w:sz="0" w:space="0" w:color="auto"/>
        <w:left w:val="none" w:sz="0" w:space="0" w:color="auto"/>
        <w:bottom w:val="none" w:sz="0" w:space="0" w:color="auto"/>
        <w:right w:val="none" w:sz="0" w:space="0" w:color="auto"/>
      </w:divBdr>
    </w:div>
    <w:div w:id="1139154608">
      <w:bodyDiv w:val="1"/>
      <w:marLeft w:val="0"/>
      <w:marRight w:val="0"/>
      <w:marTop w:val="0"/>
      <w:marBottom w:val="0"/>
      <w:divBdr>
        <w:top w:val="none" w:sz="0" w:space="0" w:color="auto"/>
        <w:left w:val="none" w:sz="0" w:space="0" w:color="auto"/>
        <w:bottom w:val="none" w:sz="0" w:space="0" w:color="auto"/>
        <w:right w:val="none" w:sz="0" w:space="0" w:color="auto"/>
      </w:divBdr>
    </w:div>
    <w:div w:id="1156648743">
      <w:bodyDiv w:val="1"/>
      <w:marLeft w:val="0"/>
      <w:marRight w:val="0"/>
      <w:marTop w:val="0"/>
      <w:marBottom w:val="0"/>
      <w:divBdr>
        <w:top w:val="none" w:sz="0" w:space="0" w:color="auto"/>
        <w:left w:val="none" w:sz="0" w:space="0" w:color="auto"/>
        <w:bottom w:val="none" w:sz="0" w:space="0" w:color="auto"/>
        <w:right w:val="none" w:sz="0" w:space="0" w:color="auto"/>
      </w:divBdr>
    </w:div>
    <w:div w:id="1160539254">
      <w:bodyDiv w:val="1"/>
      <w:marLeft w:val="0"/>
      <w:marRight w:val="0"/>
      <w:marTop w:val="0"/>
      <w:marBottom w:val="0"/>
      <w:divBdr>
        <w:top w:val="none" w:sz="0" w:space="0" w:color="auto"/>
        <w:left w:val="none" w:sz="0" w:space="0" w:color="auto"/>
        <w:bottom w:val="none" w:sz="0" w:space="0" w:color="auto"/>
        <w:right w:val="none" w:sz="0" w:space="0" w:color="auto"/>
      </w:divBdr>
    </w:div>
    <w:div w:id="1167477029">
      <w:bodyDiv w:val="1"/>
      <w:marLeft w:val="0"/>
      <w:marRight w:val="0"/>
      <w:marTop w:val="0"/>
      <w:marBottom w:val="0"/>
      <w:divBdr>
        <w:top w:val="none" w:sz="0" w:space="0" w:color="auto"/>
        <w:left w:val="none" w:sz="0" w:space="0" w:color="auto"/>
        <w:bottom w:val="none" w:sz="0" w:space="0" w:color="auto"/>
        <w:right w:val="none" w:sz="0" w:space="0" w:color="auto"/>
      </w:divBdr>
      <w:divsChild>
        <w:div w:id="1727486820">
          <w:marLeft w:val="0"/>
          <w:marRight w:val="0"/>
          <w:marTop w:val="0"/>
          <w:marBottom w:val="0"/>
          <w:divBdr>
            <w:top w:val="none" w:sz="0" w:space="0" w:color="auto"/>
            <w:left w:val="none" w:sz="0" w:space="0" w:color="auto"/>
            <w:bottom w:val="none" w:sz="0" w:space="0" w:color="auto"/>
            <w:right w:val="none" w:sz="0" w:space="0" w:color="auto"/>
          </w:divBdr>
        </w:div>
        <w:div w:id="1002010147">
          <w:marLeft w:val="0"/>
          <w:marRight w:val="0"/>
          <w:marTop w:val="0"/>
          <w:marBottom w:val="0"/>
          <w:divBdr>
            <w:top w:val="none" w:sz="0" w:space="0" w:color="auto"/>
            <w:left w:val="none" w:sz="0" w:space="0" w:color="auto"/>
            <w:bottom w:val="none" w:sz="0" w:space="0" w:color="auto"/>
            <w:right w:val="none" w:sz="0" w:space="0" w:color="auto"/>
          </w:divBdr>
        </w:div>
      </w:divsChild>
    </w:div>
    <w:div w:id="1187407321">
      <w:bodyDiv w:val="1"/>
      <w:marLeft w:val="0"/>
      <w:marRight w:val="0"/>
      <w:marTop w:val="0"/>
      <w:marBottom w:val="0"/>
      <w:divBdr>
        <w:top w:val="none" w:sz="0" w:space="0" w:color="auto"/>
        <w:left w:val="none" w:sz="0" w:space="0" w:color="auto"/>
        <w:bottom w:val="none" w:sz="0" w:space="0" w:color="auto"/>
        <w:right w:val="none" w:sz="0" w:space="0" w:color="auto"/>
      </w:divBdr>
    </w:div>
    <w:div w:id="1208836128">
      <w:bodyDiv w:val="1"/>
      <w:marLeft w:val="0"/>
      <w:marRight w:val="0"/>
      <w:marTop w:val="0"/>
      <w:marBottom w:val="0"/>
      <w:divBdr>
        <w:top w:val="none" w:sz="0" w:space="0" w:color="auto"/>
        <w:left w:val="none" w:sz="0" w:space="0" w:color="auto"/>
        <w:bottom w:val="none" w:sz="0" w:space="0" w:color="auto"/>
        <w:right w:val="none" w:sz="0" w:space="0" w:color="auto"/>
      </w:divBdr>
    </w:div>
    <w:div w:id="1220941673">
      <w:bodyDiv w:val="1"/>
      <w:marLeft w:val="0"/>
      <w:marRight w:val="0"/>
      <w:marTop w:val="0"/>
      <w:marBottom w:val="0"/>
      <w:divBdr>
        <w:top w:val="none" w:sz="0" w:space="0" w:color="auto"/>
        <w:left w:val="none" w:sz="0" w:space="0" w:color="auto"/>
        <w:bottom w:val="none" w:sz="0" w:space="0" w:color="auto"/>
        <w:right w:val="none" w:sz="0" w:space="0" w:color="auto"/>
      </w:divBdr>
      <w:divsChild>
        <w:div w:id="1443840952">
          <w:marLeft w:val="0"/>
          <w:marRight w:val="0"/>
          <w:marTop w:val="0"/>
          <w:marBottom w:val="0"/>
          <w:divBdr>
            <w:top w:val="none" w:sz="0" w:space="0" w:color="auto"/>
            <w:left w:val="none" w:sz="0" w:space="0" w:color="auto"/>
            <w:bottom w:val="none" w:sz="0" w:space="0" w:color="auto"/>
            <w:right w:val="none" w:sz="0" w:space="0" w:color="auto"/>
          </w:divBdr>
        </w:div>
        <w:div w:id="64299563">
          <w:marLeft w:val="0"/>
          <w:marRight w:val="0"/>
          <w:marTop w:val="0"/>
          <w:marBottom w:val="0"/>
          <w:divBdr>
            <w:top w:val="none" w:sz="0" w:space="0" w:color="auto"/>
            <w:left w:val="none" w:sz="0" w:space="0" w:color="auto"/>
            <w:bottom w:val="none" w:sz="0" w:space="0" w:color="auto"/>
            <w:right w:val="none" w:sz="0" w:space="0" w:color="auto"/>
          </w:divBdr>
        </w:div>
        <w:div w:id="1639140067">
          <w:marLeft w:val="0"/>
          <w:marRight w:val="0"/>
          <w:marTop w:val="0"/>
          <w:marBottom w:val="0"/>
          <w:divBdr>
            <w:top w:val="none" w:sz="0" w:space="0" w:color="auto"/>
            <w:left w:val="none" w:sz="0" w:space="0" w:color="auto"/>
            <w:bottom w:val="none" w:sz="0" w:space="0" w:color="auto"/>
            <w:right w:val="none" w:sz="0" w:space="0" w:color="auto"/>
          </w:divBdr>
        </w:div>
        <w:div w:id="1088311337">
          <w:marLeft w:val="0"/>
          <w:marRight w:val="0"/>
          <w:marTop w:val="0"/>
          <w:marBottom w:val="0"/>
          <w:divBdr>
            <w:top w:val="none" w:sz="0" w:space="0" w:color="auto"/>
            <w:left w:val="none" w:sz="0" w:space="0" w:color="auto"/>
            <w:bottom w:val="none" w:sz="0" w:space="0" w:color="auto"/>
            <w:right w:val="none" w:sz="0" w:space="0" w:color="auto"/>
          </w:divBdr>
        </w:div>
        <w:div w:id="1725638174">
          <w:marLeft w:val="0"/>
          <w:marRight w:val="0"/>
          <w:marTop w:val="0"/>
          <w:marBottom w:val="0"/>
          <w:divBdr>
            <w:top w:val="none" w:sz="0" w:space="0" w:color="auto"/>
            <w:left w:val="none" w:sz="0" w:space="0" w:color="auto"/>
            <w:bottom w:val="none" w:sz="0" w:space="0" w:color="auto"/>
            <w:right w:val="none" w:sz="0" w:space="0" w:color="auto"/>
          </w:divBdr>
        </w:div>
        <w:div w:id="1465852280">
          <w:marLeft w:val="0"/>
          <w:marRight w:val="0"/>
          <w:marTop w:val="0"/>
          <w:marBottom w:val="0"/>
          <w:divBdr>
            <w:top w:val="none" w:sz="0" w:space="0" w:color="auto"/>
            <w:left w:val="none" w:sz="0" w:space="0" w:color="auto"/>
            <w:bottom w:val="none" w:sz="0" w:space="0" w:color="auto"/>
            <w:right w:val="none" w:sz="0" w:space="0" w:color="auto"/>
          </w:divBdr>
        </w:div>
        <w:div w:id="491458162">
          <w:marLeft w:val="0"/>
          <w:marRight w:val="0"/>
          <w:marTop w:val="0"/>
          <w:marBottom w:val="0"/>
          <w:divBdr>
            <w:top w:val="none" w:sz="0" w:space="0" w:color="auto"/>
            <w:left w:val="none" w:sz="0" w:space="0" w:color="auto"/>
            <w:bottom w:val="none" w:sz="0" w:space="0" w:color="auto"/>
            <w:right w:val="none" w:sz="0" w:space="0" w:color="auto"/>
          </w:divBdr>
        </w:div>
        <w:div w:id="1020156114">
          <w:marLeft w:val="0"/>
          <w:marRight w:val="0"/>
          <w:marTop w:val="0"/>
          <w:marBottom w:val="0"/>
          <w:divBdr>
            <w:top w:val="none" w:sz="0" w:space="0" w:color="auto"/>
            <w:left w:val="none" w:sz="0" w:space="0" w:color="auto"/>
            <w:bottom w:val="none" w:sz="0" w:space="0" w:color="auto"/>
            <w:right w:val="none" w:sz="0" w:space="0" w:color="auto"/>
          </w:divBdr>
        </w:div>
        <w:div w:id="365565021">
          <w:marLeft w:val="0"/>
          <w:marRight w:val="0"/>
          <w:marTop w:val="0"/>
          <w:marBottom w:val="0"/>
          <w:divBdr>
            <w:top w:val="none" w:sz="0" w:space="0" w:color="auto"/>
            <w:left w:val="none" w:sz="0" w:space="0" w:color="auto"/>
            <w:bottom w:val="none" w:sz="0" w:space="0" w:color="auto"/>
            <w:right w:val="none" w:sz="0" w:space="0" w:color="auto"/>
          </w:divBdr>
        </w:div>
        <w:div w:id="1064376456">
          <w:marLeft w:val="0"/>
          <w:marRight w:val="0"/>
          <w:marTop w:val="0"/>
          <w:marBottom w:val="0"/>
          <w:divBdr>
            <w:top w:val="none" w:sz="0" w:space="0" w:color="auto"/>
            <w:left w:val="none" w:sz="0" w:space="0" w:color="auto"/>
            <w:bottom w:val="none" w:sz="0" w:space="0" w:color="auto"/>
            <w:right w:val="none" w:sz="0" w:space="0" w:color="auto"/>
          </w:divBdr>
        </w:div>
        <w:div w:id="514227528">
          <w:marLeft w:val="0"/>
          <w:marRight w:val="0"/>
          <w:marTop w:val="0"/>
          <w:marBottom w:val="0"/>
          <w:divBdr>
            <w:top w:val="none" w:sz="0" w:space="0" w:color="auto"/>
            <w:left w:val="none" w:sz="0" w:space="0" w:color="auto"/>
            <w:bottom w:val="none" w:sz="0" w:space="0" w:color="auto"/>
            <w:right w:val="none" w:sz="0" w:space="0" w:color="auto"/>
          </w:divBdr>
        </w:div>
        <w:div w:id="1931963513">
          <w:marLeft w:val="0"/>
          <w:marRight w:val="0"/>
          <w:marTop w:val="0"/>
          <w:marBottom w:val="0"/>
          <w:divBdr>
            <w:top w:val="none" w:sz="0" w:space="0" w:color="auto"/>
            <w:left w:val="none" w:sz="0" w:space="0" w:color="auto"/>
            <w:bottom w:val="none" w:sz="0" w:space="0" w:color="auto"/>
            <w:right w:val="none" w:sz="0" w:space="0" w:color="auto"/>
          </w:divBdr>
        </w:div>
        <w:div w:id="2038968608">
          <w:marLeft w:val="0"/>
          <w:marRight w:val="0"/>
          <w:marTop w:val="0"/>
          <w:marBottom w:val="0"/>
          <w:divBdr>
            <w:top w:val="none" w:sz="0" w:space="0" w:color="auto"/>
            <w:left w:val="none" w:sz="0" w:space="0" w:color="auto"/>
            <w:bottom w:val="none" w:sz="0" w:space="0" w:color="auto"/>
            <w:right w:val="none" w:sz="0" w:space="0" w:color="auto"/>
          </w:divBdr>
        </w:div>
        <w:div w:id="844631790">
          <w:marLeft w:val="0"/>
          <w:marRight w:val="0"/>
          <w:marTop w:val="0"/>
          <w:marBottom w:val="0"/>
          <w:divBdr>
            <w:top w:val="none" w:sz="0" w:space="0" w:color="auto"/>
            <w:left w:val="none" w:sz="0" w:space="0" w:color="auto"/>
            <w:bottom w:val="none" w:sz="0" w:space="0" w:color="auto"/>
            <w:right w:val="none" w:sz="0" w:space="0" w:color="auto"/>
          </w:divBdr>
        </w:div>
      </w:divsChild>
    </w:div>
    <w:div w:id="1222905920">
      <w:bodyDiv w:val="1"/>
      <w:marLeft w:val="0"/>
      <w:marRight w:val="0"/>
      <w:marTop w:val="0"/>
      <w:marBottom w:val="0"/>
      <w:divBdr>
        <w:top w:val="none" w:sz="0" w:space="0" w:color="auto"/>
        <w:left w:val="none" w:sz="0" w:space="0" w:color="auto"/>
        <w:bottom w:val="none" w:sz="0" w:space="0" w:color="auto"/>
        <w:right w:val="none" w:sz="0" w:space="0" w:color="auto"/>
      </w:divBdr>
    </w:div>
    <w:div w:id="1239949405">
      <w:bodyDiv w:val="1"/>
      <w:marLeft w:val="0"/>
      <w:marRight w:val="0"/>
      <w:marTop w:val="0"/>
      <w:marBottom w:val="0"/>
      <w:divBdr>
        <w:top w:val="none" w:sz="0" w:space="0" w:color="auto"/>
        <w:left w:val="none" w:sz="0" w:space="0" w:color="auto"/>
        <w:bottom w:val="none" w:sz="0" w:space="0" w:color="auto"/>
        <w:right w:val="none" w:sz="0" w:space="0" w:color="auto"/>
      </w:divBdr>
    </w:div>
    <w:div w:id="1251426924">
      <w:bodyDiv w:val="1"/>
      <w:marLeft w:val="0"/>
      <w:marRight w:val="0"/>
      <w:marTop w:val="0"/>
      <w:marBottom w:val="0"/>
      <w:divBdr>
        <w:top w:val="none" w:sz="0" w:space="0" w:color="auto"/>
        <w:left w:val="none" w:sz="0" w:space="0" w:color="auto"/>
        <w:bottom w:val="none" w:sz="0" w:space="0" w:color="auto"/>
        <w:right w:val="none" w:sz="0" w:space="0" w:color="auto"/>
      </w:divBdr>
    </w:div>
    <w:div w:id="1256595793">
      <w:bodyDiv w:val="1"/>
      <w:marLeft w:val="0"/>
      <w:marRight w:val="0"/>
      <w:marTop w:val="0"/>
      <w:marBottom w:val="0"/>
      <w:divBdr>
        <w:top w:val="none" w:sz="0" w:space="0" w:color="auto"/>
        <w:left w:val="none" w:sz="0" w:space="0" w:color="auto"/>
        <w:bottom w:val="none" w:sz="0" w:space="0" w:color="auto"/>
        <w:right w:val="none" w:sz="0" w:space="0" w:color="auto"/>
      </w:divBdr>
    </w:div>
    <w:div w:id="1273169496">
      <w:bodyDiv w:val="1"/>
      <w:marLeft w:val="0"/>
      <w:marRight w:val="0"/>
      <w:marTop w:val="0"/>
      <w:marBottom w:val="0"/>
      <w:divBdr>
        <w:top w:val="none" w:sz="0" w:space="0" w:color="auto"/>
        <w:left w:val="none" w:sz="0" w:space="0" w:color="auto"/>
        <w:bottom w:val="none" w:sz="0" w:space="0" w:color="auto"/>
        <w:right w:val="none" w:sz="0" w:space="0" w:color="auto"/>
      </w:divBdr>
    </w:div>
    <w:div w:id="1282028572">
      <w:bodyDiv w:val="1"/>
      <w:marLeft w:val="0"/>
      <w:marRight w:val="0"/>
      <w:marTop w:val="0"/>
      <w:marBottom w:val="0"/>
      <w:divBdr>
        <w:top w:val="none" w:sz="0" w:space="0" w:color="auto"/>
        <w:left w:val="none" w:sz="0" w:space="0" w:color="auto"/>
        <w:bottom w:val="none" w:sz="0" w:space="0" w:color="auto"/>
        <w:right w:val="none" w:sz="0" w:space="0" w:color="auto"/>
      </w:divBdr>
    </w:div>
    <w:div w:id="1287544973">
      <w:bodyDiv w:val="1"/>
      <w:marLeft w:val="0"/>
      <w:marRight w:val="0"/>
      <w:marTop w:val="0"/>
      <w:marBottom w:val="0"/>
      <w:divBdr>
        <w:top w:val="none" w:sz="0" w:space="0" w:color="auto"/>
        <w:left w:val="none" w:sz="0" w:space="0" w:color="auto"/>
        <w:bottom w:val="none" w:sz="0" w:space="0" w:color="auto"/>
        <w:right w:val="none" w:sz="0" w:space="0" w:color="auto"/>
      </w:divBdr>
    </w:div>
    <w:div w:id="1301885133">
      <w:bodyDiv w:val="1"/>
      <w:marLeft w:val="0"/>
      <w:marRight w:val="0"/>
      <w:marTop w:val="0"/>
      <w:marBottom w:val="0"/>
      <w:divBdr>
        <w:top w:val="none" w:sz="0" w:space="0" w:color="auto"/>
        <w:left w:val="none" w:sz="0" w:space="0" w:color="auto"/>
        <w:bottom w:val="none" w:sz="0" w:space="0" w:color="auto"/>
        <w:right w:val="none" w:sz="0" w:space="0" w:color="auto"/>
      </w:divBdr>
    </w:div>
    <w:div w:id="1307971224">
      <w:bodyDiv w:val="1"/>
      <w:marLeft w:val="0"/>
      <w:marRight w:val="0"/>
      <w:marTop w:val="0"/>
      <w:marBottom w:val="0"/>
      <w:divBdr>
        <w:top w:val="none" w:sz="0" w:space="0" w:color="auto"/>
        <w:left w:val="none" w:sz="0" w:space="0" w:color="auto"/>
        <w:bottom w:val="none" w:sz="0" w:space="0" w:color="auto"/>
        <w:right w:val="none" w:sz="0" w:space="0" w:color="auto"/>
      </w:divBdr>
    </w:div>
    <w:div w:id="1308704440">
      <w:bodyDiv w:val="1"/>
      <w:marLeft w:val="0"/>
      <w:marRight w:val="0"/>
      <w:marTop w:val="0"/>
      <w:marBottom w:val="0"/>
      <w:divBdr>
        <w:top w:val="none" w:sz="0" w:space="0" w:color="auto"/>
        <w:left w:val="none" w:sz="0" w:space="0" w:color="auto"/>
        <w:bottom w:val="none" w:sz="0" w:space="0" w:color="auto"/>
        <w:right w:val="none" w:sz="0" w:space="0" w:color="auto"/>
      </w:divBdr>
    </w:div>
    <w:div w:id="1321159044">
      <w:bodyDiv w:val="1"/>
      <w:marLeft w:val="0"/>
      <w:marRight w:val="0"/>
      <w:marTop w:val="0"/>
      <w:marBottom w:val="0"/>
      <w:divBdr>
        <w:top w:val="none" w:sz="0" w:space="0" w:color="auto"/>
        <w:left w:val="none" w:sz="0" w:space="0" w:color="auto"/>
        <w:bottom w:val="none" w:sz="0" w:space="0" w:color="auto"/>
        <w:right w:val="none" w:sz="0" w:space="0" w:color="auto"/>
      </w:divBdr>
    </w:div>
    <w:div w:id="1327661001">
      <w:bodyDiv w:val="1"/>
      <w:marLeft w:val="0"/>
      <w:marRight w:val="0"/>
      <w:marTop w:val="0"/>
      <w:marBottom w:val="0"/>
      <w:divBdr>
        <w:top w:val="none" w:sz="0" w:space="0" w:color="auto"/>
        <w:left w:val="none" w:sz="0" w:space="0" w:color="auto"/>
        <w:bottom w:val="none" w:sz="0" w:space="0" w:color="auto"/>
        <w:right w:val="none" w:sz="0" w:space="0" w:color="auto"/>
      </w:divBdr>
    </w:div>
    <w:div w:id="1328021713">
      <w:bodyDiv w:val="1"/>
      <w:marLeft w:val="0"/>
      <w:marRight w:val="0"/>
      <w:marTop w:val="0"/>
      <w:marBottom w:val="0"/>
      <w:divBdr>
        <w:top w:val="none" w:sz="0" w:space="0" w:color="auto"/>
        <w:left w:val="none" w:sz="0" w:space="0" w:color="auto"/>
        <w:bottom w:val="none" w:sz="0" w:space="0" w:color="auto"/>
        <w:right w:val="none" w:sz="0" w:space="0" w:color="auto"/>
      </w:divBdr>
    </w:div>
    <w:div w:id="1340891332">
      <w:bodyDiv w:val="1"/>
      <w:marLeft w:val="0"/>
      <w:marRight w:val="0"/>
      <w:marTop w:val="0"/>
      <w:marBottom w:val="0"/>
      <w:divBdr>
        <w:top w:val="none" w:sz="0" w:space="0" w:color="auto"/>
        <w:left w:val="none" w:sz="0" w:space="0" w:color="auto"/>
        <w:bottom w:val="none" w:sz="0" w:space="0" w:color="auto"/>
        <w:right w:val="none" w:sz="0" w:space="0" w:color="auto"/>
      </w:divBdr>
    </w:div>
    <w:div w:id="1353990036">
      <w:bodyDiv w:val="1"/>
      <w:marLeft w:val="0"/>
      <w:marRight w:val="0"/>
      <w:marTop w:val="0"/>
      <w:marBottom w:val="0"/>
      <w:divBdr>
        <w:top w:val="none" w:sz="0" w:space="0" w:color="auto"/>
        <w:left w:val="none" w:sz="0" w:space="0" w:color="auto"/>
        <w:bottom w:val="none" w:sz="0" w:space="0" w:color="auto"/>
        <w:right w:val="none" w:sz="0" w:space="0" w:color="auto"/>
      </w:divBdr>
    </w:div>
    <w:div w:id="1360855229">
      <w:bodyDiv w:val="1"/>
      <w:marLeft w:val="0"/>
      <w:marRight w:val="0"/>
      <w:marTop w:val="0"/>
      <w:marBottom w:val="0"/>
      <w:divBdr>
        <w:top w:val="none" w:sz="0" w:space="0" w:color="auto"/>
        <w:left w:val="none" w:sz="0" w:space="0" w:color="auto"/>
        <w:bottom w:val="none" w:sz="0" w:space="0" w:color="auto"/>
        <w:right w:val="none" w:sz="0" w:space="0" w:color="auto"/>
      </w:divBdr>
    </w:div>
    <w:div w:id="1362708980">
      <w:bodyDiv w:val="1"/>
      <w:marLeft w:val="0"/>
      <w:marRight w:val="0"/>
      <w:marTop w:val="0"/>
      <w:marBottom w:val="0"/>
      <w:divBdr>
        <w:top w:val="none" w:sz="0" w:space="0" w:color="auto"/>
        <w:left w:val="none" w:sz="0" w:space="0" w:color="auto"/>
        <w:bottom w:val="none" w:sz="0" w:space="0" w:color="auto"/>
        <w:right w:val="none" w:sz="0" w:space="0" w:color="auto"/>
      </w:divBdr>
    </w:div>
    <w:div w:id="1362972045">
      <w:bodyDiv w:val="1"/>
      <w:marLeft w:val="0"/>
      <w:marRight w:val="0"/>
      <w:marTop w:val="0"/>
      <w:marBottom w:val="0"/>
      <w:divBdr>
        <w:top w:val="none" w:sz="0" w:space="0" w:color="auto"/>
        <w:left w:val="none" w:sz="0" w:space="0" w:color="auto"/>
        <w:bottom w:val="none" w:sz="0" w:space="0" w:color="auto"/>
        <w:right w:val="none" w:sz="0" w:space="0" w:color="auto"/>
      </w:divBdr>
    </w:div>
    <w:div w:id="1374697521">
      <w:bodyDiv w:val="1"/>
      <w:marLeft w:val="0"/>
      <w:marRight w:val="0"/>
      <w:marTop w:val="0"/>
      <w:marBottom w:val="0"/>
      <w:divBdr>
        <w:top w:val="none" w:sz="0" w:space="0" w:color="auto"/>
        <w:left w:val="none" w:sz="0" w:space="0" w:color="auto"/>
        <w:bottom w:val="none" w:sz="0" w:space="0" w:color="auto"/>
        <w:right w:val="none" w:sz="0" w:space="0" w:color="auto"/>
      </w:divBdr>
    </w:div>
    <w:div w:id="1380544109">
      <w:bodyDiv w:val="1"/>
      <w:marLeft w:val="0"/>
      <w:marRight w:val="0"/>
      <w:marTop w:val="0"/>
      <w:marBottom w:val="0"/>
      <w:divBdr>
        <w:top w:val="none" w:sz="0" w:space="0" w:color="auto"/>
        <w:left w:val="none" w:sz="0" w:space="0" w:color="auto"/>
        <w:bottom w:val="none" w:sz="0" w:space="0" w:color="auto"/>
        <w:right w:val="none" w:sz="0" w:space="0" w:color="auto"/>
      </w:divBdr>
      <w:divsChild>
        <w:div w:id="175121222">
          <w:marLeft w:val="0"/>
          <w:marRight w:val="0"/>
          <w:marTop w:val="0"/>
          <w:marBottom w:val="0"/>
          <w:divBdr>
            <w:top w:val="none" w:sz="0" w:space="0" w:color="auto"/>
            <w:left w:val="none" w:sz="0" w:space="0" w:color="auto"/>
            <w:bottom w:val="none" w:sz="0" w:space="0" w:color="auto"/>
            <w:right w:val="none" w:sz="0" w:space="0" w:color="auto"/>
          </w:divBdr>
        </w:div>
        <w:div w:id="1190684596">
          <w:marLeft w:val="0"/>
          <w:marRight w:val="0"/>
          <w:marTop w:val="0"/>
          <w:marBottom w:val="0"/>
          <w:divBdr>
            <w:top w:val="none" w:sz="0" w:space="0" w:color="auto"/>
            <w:left w:val="none" w:sz="0" w:space="0" w:color="auto"/>
            <w:bottom w:val="none" w:sz="0" w:space="0" w:color="auto"/>
            <w:right w:val="none" w:sz="0" w:space="0" w:color="auto"/>
          </w:divBdr>
        </w:div>
        <w:div w:id="2100715910">
          <w:marLeft w:val="0"/>
          <w:marRight w:val="0"/>
          <w:marTop w:val="0"/>
          <w:marBottom w:val="0"/>
          <w:divBdr>
            <w:top w:val="none" w:sz="0" w:space="0" w:color="auto"/>
            <w:left w:val="none" w:sz="0" w:space="0" w:color="auto"/>
            <w:bottom w:val="none" w:sz="0" w:space="0" w:color="auto"/>
            <w:right w:val="none" w:sz="0" w:space="0" w:color="auto"/>
          </w:divBdr>
        </w:div>
        <w:div w:id="7030174">
          <w:marLeft w:val="0"/>
          <w:marRight w:val="0"/>
          <w:marTop w:val="0"/>
          <w:marBottom w:val="0"/>
          <w:divBdr>
            <w:top w:val="none" w:sz="0" w:space="0" w:color="auto"/>
            <w:left w:val="none" w:sz="0" w:space="0" w:color="auto"/>
            <w:bottom w:val="none" w:sz="0" w:space="0" w:color="auto"/>
            <w:right w:val="none" w:sz="0" w:space="0" w:color="auto"/>
          </w:divBdr>
        </w:div>
        <w:div w:id="1552427077">
          <w:marLeft w:val="0"/>
          <w:marRight w:val="0"/>
          <w:marTop w:val="0"/>
          <w:marBottom w:val="0"/>
          <w:divBdr>
            <w:top w:val="none" w:sz="0" w:space="0" w:color="auto"/>
            <w:left w:val="none" w:sz="0" w:space="0" w:color="auto"/>
            <w:bottom w:val="none" w:sz="0" w:space="0" w:color="auto"/>
            <w:right w:val="none" w:sz="0" w:space="0" w:color="auto"/>
          </w:divBdr>
        </w:div>
        <w:div w:id="1872647182">
          <w:marLeft w:val="0"/>
          <w:marRight w:val="0"/>
          <w:marTop w:val="0"/>
          <w:marBottom w:val="0"/>
          <w:divBdr>
            <w:top w:val="none" w:sz="0" w:space="0" w:color="auto"/>
            <w:left w:val="none" w:sz="0" w:space="0" w:color="auto"/>
            <w:bottom w:val="none" w:sz="0" w:space="0" w:color="auto"/>
            <w:right w:val="none" w:sz="0" w:space="0" w:color="auto"/>
          </w:divBdr>
        </w:div>
        <w:div w:id="1209806495">
          <w:marLeft w:val="0"/>
          <w:marRight w:val="0"/>
          <w:marTop w:val="0"/>
          <w:marBottom w:val="0"/>
          <w:divBdr>
            <w:top w:val="none" w:sz="0" w:space="0" w:color="auto"/>
            <w:left w:val="none" w:sz="0" w:space="0" w:color="auto"/>
            <w:bottom w:val="none" w:sz="0" w:space="0" w:color="auto"/>
            <w:right w:val="none" w:sz="0" w:space="0" w:color="auto"/>
          </w:divBdr>
        </w:div>
        <w:div w:id="576137178">
          <w:marLeft w:val="0"/>
          <w:marRight w:val="0"/>
          <w:marTop w:val="0"/>
          <w:marBottom w:val="0"/>
          <w:divBdr>
            <w:top w:val="none" w:sz="0" w:space="0" w:color="auto"/>
            <w:left w:val="none" w:sz="0" w:space="0" w:color="auto"/>
            <w:bottom w:val="none" w:sz="0" w:space="0" w:color="auto"/>
            <w:right w:val="none" w:sz="0" w:space="0" w:color="auto"/>
          </w:divBdr>
        </w:div>
        <w:div w:id="1619676015">
          <w:marLeft w:val="0"/>
          <w:marRight w:val="0"/>
          <w:marTop w:val="0"/>
          <w:marBottom w:val="0"/>
          <w:divBdr>
            <w:top w:val="none" w:sz="0" w:space="0" w:color="auto"/>
            <w:left w:val="none" w:sz="0" w:space="0" w:color="auto"/>
            <w:bottom w:val="none" w:sz="0" w:space="0" w:color="auto"/>
            <w:right w:val="none" w:sz="0" w:space="0" w:color="auto"/>
          </w:divBdr>
        </w:div>
        <w:div w:id="38210030">
          <w:marLeft w:val="0"/>
          <w:marRight w:val="0"/>
          <w:marTop w:val="0"/>
          <w:marBottom w:val="0"/>
          <w:divBdr>
            <w:top w:val="none" w:sz="0" w:space="0" w:color="auto"/>
            <w:left w:val="none" w:sz="0" w:space="0" w:color="auto"/>
            <w:bottom w:val="none" w:sz="0" w:space="0" w:color="auto"/>
            <w:right w:val="none" w:sz="0" w:space="0" w:color="auto"/>
          </w:divBdr>
        </w:div>
        <w:div w:id="2076195803">
          <w:marLeft w:val="0"/>
          <w:marRight w:val="0"/>
          <w:marTop w:val="0"/>
          <w:marBottom w:val="0"/>
          <w:divBdr>
            <w:top w:val="none" w:sz="0" w:space="0" w:color="auto"/>
            <w:left w:val="none" w:sz="0" w:space="0" w:color="auto"/>
            <w:bottom w:val="none" w:sz="0" w:space="0" w:color="auto"/>
            <w:right w:val="none" w:sz="0" w:space="0" w:color="auto"/>
          </w:divBdr>
        </w:div>
      </w:divsChild>
    </w:div>
    <w:div w:id="1399859714">
      <w:bodyDiv w:val="1"/>
      <w:marLeft w:val="0"/>
      <w:marRight w:val="0"/>
      <w:marTop w:val="0"/>
      <w:marBottom w:val="0"/>
      <w:divBdr>
        <w:top w:val="none" w:sz="0" w:space="0" w:color="auto"/>
        <w:left w:val="none" w:sz="0" w:space="0" w:color="auto"/>
        <w:bottom w:val="none" w:sz="0" w:space="0" w:color="auto"/>
        <w:right w:val="none" w:sz="0" w:space="0" w:color="auto"/>
      </w:divBdr>
    </w:div>
    <w:div w:id="1401170168">
      <w:bodyDiv w:val="1"/>
      <w:marLeft w:val="0"/>
      <w:marRight w:val="0"/>
      <w:marTop w:val="0"/>
      <w:marBottom w:val="0"/>
      <w:divBdr>
        <w:top w:val="none" w:sz="0" w:space="0" w:color="auto"/>
        <w:left w:val="none" w:sz="0" w:space="0" w:color="auto"/>
        <w:bottom w:val="none" w:sz="0" w:space="0" w:color="auto"/>
        <w:right w:val="none" w:sz="0" w:space="0" w:color="auto"/>
      </w:divBdr>
    </w:div>
    <w:div w:id="1414662057">
      <w:bodyDiv w:val="1"/>
      <w:marLeft w:val="0"/>
      <w:marRight w:val="0"/>
      <w:marTop w:val="0"/>
      <w:marBottom w:val="0"/>
      <w:divBdr>
        <w:top w:val="none" w:sz="0" w:space="0" w:color="auto"/>
        <w:left w:val="none" w:sz="0" w:space="0" w:color="auto"/>
        <w:bottom w:val="none" w:sz="0" w:space="0" w:color="auto"/>
        <w:right w:val="none" w:sz="0" w:space="0" w:color="auto"/>
      </w:divBdr>
    </w:div>
    <w:div w:id="1427918695">
      <w:bodyDiv w:val="1"/>
      <w:marLeft w:val="0"/>
      <w:marRight w:val="0"/>
      <w:marTop w:val="0"/>
      <w:marBottom w:val="0"/>
      <w:divBdr>
        <w:top w:val="none" w:sz="0" w:space="0" w:color="auto"/>
        <w:left w:val="none" w:sz="0" w:space="0" w:color="auto"/>
        <w:bottom w:val="none" w:sz="0" w:space="0" w:color="auto"/>
        <w:right w:val="none" w:sz="0" w:space="0" w:color="auto"/>
      </w:divBdr>
    </w:div>
    <w:div w:id="1451709290">
      <w:bodyDiv w:val="1"/>
      <w:marLeft w:val="0"/>
      <w:marRight w:val="0"/>
      <w:marTop w:val="0"/>
      <w:marBottom w:val="0"/>
      <w:divBdr>
        <w:top w:val="none" w:sz="0" w:space="0" w:color="auto"/>
        <w:left w:val="none" w:sz="0" w:space="0" w:color="auto"/>
        <w:bottom w:val="none" w:sz="0" w:space="0" w:color="auto"/>
        <w:right w:val="none" w:sz="0" w:space="0" w:color="auto"/>
      </w:divBdr>
    </w:div>
    <w:div w:id="1453666456">
      <w:bodyDiv w:val="1"/>
      <w:marLeft w:val="0"/>
      <w:marRight w:val="0"/>
      <w:marTop w:val="0"/>
      <w:marBottom w:val="0"/>
      <w:divBdr>
        <w:top w:val="none" w:sz="0" w:space="0" w:color="auto"/>
        <w:left w:val="none" w:sz="0" w:space="0" w:color="auto"/>
        <w:bottom w:val="none" w:sz="0" w:space="0" w:color="auto"/>
        <w:right w:val="none" w:sz="0" w:space="0" w:color="auto"/>
      </w:divBdr>
    </w:div>
    <w:div w:id="1456751886">
      <w:bodyDiv w:val="1"/>
      <w:marLeft w:val="0"/>
      <w:marRight w:val="0"/>
      <w:marTop w:val="0"/>
      <w:marBottom w:val="0"/>
      <w:divBdr>
        <w:top w:val="none" w:sz="0" w:space="0" w:color="auto"/>
        <w:left w:val="none" w:sz="0" w:space="0" w:color="auto"/>
        <w:bottom w:val="none" w:sz="0" w:space="0" w:color="auto"/>
        <w:right w:val="none" w:sz="0" w:space="0" w:color="auto"/>
      </w:divBdr>
    </w:div>
    <w:div w:id="1456756543">
      <w:bodyDiv w:val="1"/>
      <w:marLeft w:val="0"/>
      <w:marRight w:val="0"/>
      <w:marTop w:val="0"/>
      <w:marBottom w:val="0"/>
      <w:divBdr>
        <w:top w:val="none" w:sz="0" w:space="0" w:color="auto"/>
        <w:left w:val="none" w:sz="0" w:space="0" w:color="auto"/>
        <w:bottom w:val="none" w:sz="0" w:space="0" w:color="auto"/>
        <w:right w:val="none" w:sz="0" w:space="0" w:color="auto"/>
      </w:divBdr>
    </w:div>
    <w:div w:id="1515919045">
      <w:bodyDiv w:val="1"/>
      <w:marLeft w:val="0"/>
      <w:marRight w:val="0"/>
      <w:marTop w:val="0"/>
      <w:marBottom w:val="0"/>
      <w:divBdr>
        <w:top w:val="none" w:sz="0" w:space="0" w:color="auto"/>
        <w:left w:val="none" w:sz="0" w:space="0" w:color="auto"/>
        <w:bottom w:val="none" w:sz="0" w:space="0" w:color="auto"/>
        <w:right w:val="none" w:sz="0" w:space="0" w:color="auto"/>
      </w:divBdr>
    </w:div>
    <w:div w:id="1525903584">
      <w:bodyDiv w:val="1"/>
      <w:marLeft w:val="0"/>
      <w:marRight w:val="0"/>
      <w:marTop w:val="0"/>
      <w:marBottom w:val="0"/>
      <w:divBdr>
        <w:top w:val="none" w:sz="0" w:space="0" w:color="auto"/>
        <w:left w:val="none" w:sz="0" w:space="0" w:color="auto"/>
        <w:bottom w:val="none" w:sz="0" w:space="0" w:color="auto"/>
        <w:right w:val="none" w:sz="0" w:space="0" w:color="auto"/>
      </w:divBdr>
      <w:divsChild>
        <w:div w:id="972638260">
          <w:marLeft w:val="0"/>
          <w:marRight w:val="0"/>
          <w:marTop w:val="0"/>
          <w:marBottom w:val="0"/>
          <w:divBdr>
            <w:top w:val="none" w:sz="0" w:space="0" w:color="auto"/>
            <w:left w:val="none" w:sz="0" w:space="0" w:color="auto"/>
            <w:bottom w:val="none" w:sz="0" w:space="0" w:color="auto"/>
            <w:right w:val="none" w:sz="0" w:space="0" w:color="auto"/>
          </w:divBdr>
        </w:div>
        <w:div w:id="559751607">
          <w:marLeft w:val="0"/>
          <w:marRight w:val="0"/>
          <w:marTop w:val="0"/>
          <w:marBottom w:val="0"/>
          <w:divBdr>
            <w:top w:val="none" w:sz="0" w:space="0" w:color="auto"/>
            <w:left w:val="none" w:sz="0" w:space="0" w:color="auto"/>
            <w:bottom w:val="none" w:sz="0" w:space="0" w:color="auto"/>
            <w:right w:val="none" w:sz="0" w:space="0" w:color="auto"/>
          </w:divBdr>
        </w:div>
        <w:div w:id="27681498">
          <w:marLeft w:val="0"/>
          <w:marRight w:val="0"/>
          <w:marTop w:val="0"/>
          <w:marBottom w:val="0"/>
          <w:divBdr>
            <w:top w:val="none" w:sz="0" w:space="0" w:color="auto"/>
            <w:left w:val="none" w:sz="0" w:space="0" w:color="auto"/>
            <w:bottom w:val="none" w:sz="0" w:space="0" w:color="auto"/>
            <w:right w:val="none" w:sz="0" w:space="0" w:color="auto"/>
          </w:divBdr>
        </w:div>
        <w:div w:id="1486122795">
          <w:marLeft w:val="0"/>
          <w:marRight w:val="0"/>
          <w:marTop w:val="0"/>
          <w:marBottom w:val="0"/>
          <w:divBdr>
            <w:top w:val="none" w:sz="0" w:space="0" w:color="auto"/>
            <w:left w:val="none" w:sz="0" w:space="0" w:color="auto"/>
            <w:bottom w:val="none" w:sz="0" w:space="0" w:color="auto"/>
            <w:right w:val="none" w:sz="0" w:space="0" w:color="auto"/>
          </w:divBdr>
        </w:div>
        <w:div w:id="1814903892">
          <w:marLeft w:val="0"/>
          <w:marRight w:val="0"/>
          <w:marTop w:val="0"/>
          <w:marBottom w:val="0"/>
          <w:divBdr>
            <w:top w:val="none" w:sz="0" w:space="0" w:color="auto"/>
            <w:left w:val="none" w:sz="0" w:space="0" w:color="auto"/>
            <w:bottom w:val="none" w:sz="0" w:space="0" w:color="auto"/>
            <w:right w:val="none" w:sz="0" w:space="0" w:color="auto"/>
          </w:divBdr>
        </w:div>
        <w:div w:id="289361674">
          <w:marLeft w:val="0"/>
          <w:marRight w:val="0"/>
          <w:marTop w:val="0"/>
          <w:marBottom w:val="0"/>
          <w:divBdr>
            <w:top w:val="none" w:sz="0" w:space="0" w:color="auto"/>
            <w:left w:val="none" w:sz="0" w:space="0" w:color="auto"/>
            <w:bottom w:val="none" w:sz="0" w:space="0" w:color="auto"/>
            <w:right w:val="none" w:sz="0" w:space="0" w:color="auto"/>
          </w:divBdr>
        </w:div>
        <w:div w:id="1524974372">
          <w:marLeft w:val="0"/>
          <w:marRight w:val="0"/>
          <w:marTop w:val="0"/>
          <w:marBottom w:val="0"/>
          <w:divBdr>
            <w:top w:val="none" w:sz="0" w:space="0" w:color="auto"/>
            <w:left w:val="none" w:sz="0" w:space="0" w:color="auto"/>
            <w:bottom w:val="none" w:sz="0" w:space="0" w:color="auto"/>
            <w:right w:val="none" w:sz="0" w:space="0" w:color="auto"/>
          </w:divBdr>
        </w:div>
        <w:div w:id="1710495970">
          <w:marLeft w:val="0"/>
          <w:marRight w:val="0"/>
          <w:marTop w:val="0"/>
          <w:marBottom w:val="0"/>
          <w:divBdr>
            <w:top w:val="none" w:sz="0" w:space="0" w:color="auto"/>
            <w:left w:val="none" w:sz="0" w:space="0" w:color="auto"/>
            <w:bottom w:val="none" w:sz="0" w:space="0" w:color="auto"/>
            <w:right w:val="none" w:sz="0" w:space="0" w:color="auto"/>
          </w:divBdr>
        </w:div>
        <w:div w:id="343702133">
          <w:marLeft w:val="0"/>
          <w:marRight w:val="0"/>
          <w:marTop w:val="0"/>
          <w:marBottom w:val="0"/>
          <w:divBdr>
            <w:top w:val="none" w:sz="0" w:space="0" w:color="auto"/>
            <w:left w:val="none" w:sz="0" w:space="0" w:color="auto"/>
            <w:bottom w:val="none" w:sz="0" w:space="0" w:color="auto"/>
            <w:right w:val="none" w:sz="0" w:space="0" w:color="auto"/>
          </w:divBdr>
        </w:div>
        <w:div w:id="247154602">
          <w:marLeft w:val="0"/>
          <w:marRight w:val="0"/>
          <w:marTop w:val="0"/>
          <w:marBottom w:val="0"/>
          <w:divBdr>
            <w:top w:val="none" w:sz="0" w:space="0" w:color="auto"/>
            <w:left w:val="none" w:sz="0" w:space="0" w:color="auto"/>
            <w:bottom w:val="none" w:sz="0" w:space="0" w:color="auto"/>
            <w:right w:val="none" w:sz="0" w:space="0" w:color="auto"/>
          </w:divBdr>
        </w:div>
        <w:div w:id="1493375375">
          <w:marLeft w:val="0"/>
          <w:marRight w:val="0"/>
          <w:marTop w:val="0"/>
          <w:marBottom w:val="0"/>
          <w:divBdr>
            <w:top w:val="none" w:sz="0" w:space="0" w:color="auto"/>
            <w:left w:val="none" w:sz="0" w:space="0" w:color="auto"/>
            <w:bottom w:val="none" w:sz="0" w:space="0" w:color="auto"/>
            <w:right w:val="none" w:sz="0" w:space="0" w:color="auto"/>
          </w:divBdr>
        </w:div>
        <w:div w:id="195317289">
          <w:marLeft w:val="0"/>
          <w:marRight w:val="0"/>
          <w:marTop w:val="0"/>
          <w:marBottom w:val="0"/>
          <w:divBdr>
            <w:top w:val="none" w:sz="0" w:space="0" w:color="auto"/>
            <w:left w:val="none" w:sz="0" w:space="0" w:color="auto"/>
            <w:bottom w:val="none" w:sz="0" w:space="0" w:color="auto"/>
            <w:right w:val="none" w:sz="0" w:space="0" w:color="auto"/>
          </w:divBdr>
        </w:div>
        <w:div w:id="498279462">
          <w:marLeft w:val="0"/>
          <w:marRight w:val="0"/>
          <w:marTop w:val="0"/>
          <w:marBottom w:val="0"/>
          <w:divBdr>
            <w:top w:val="none" w:sz="0" w:space="0" w:color="auto"/>
            <w:left w:val="none" w:sz="0" w:space="0" w:color="auto"/>
            <w:bottom w:val="none" w:sz="0" w:space="0" w:color="auto"/>
            <w:right w:val="none" w:sz="0" w:space="0" w:color="auto"/>
          </w:divBdr>
        </w:div>
        <w:div w:id="1971086194">
          <w:marLeft w:val="0"/>
          <w:marRight w:val="0"/>
          <w:marTop w:val="0"/>
          <w:marBottom w:val="0"/>
          <w:divBdr>
            <w:top w:val="none" w:sz="0" w:space="0" w:color="auto"/>
            <w:left w:val="none" w:sz="0" w:space="0" w:color="auto"/>
            <w:bottom w:val="none" w:sz="0" w:space="0" w:color="auto"/>
            <w:right w:val="none" w:sz="0" w:space="0" w:color="auto"/>
          </w:divBdr>
        </w:div>
        <w:div w:id="1044252611">
          <w:marLeft w:val="0"/>
          <w:marRight w:val="0"/>
          <w:marTop w:val="0"/>
          <w:marBottom w:val="0"/>
          <w:divBdr>
            <w:top w:val="none" w:sz="0" w:space="0" w:color="auto"/>
            <w:left w:val="none" w:sz="0" w:space="0" w:color="auto"/>
            <w:bottom w:val="none" w:sz="0" w:space="0" w:color="auto"/>
            <w:right w:val="none" w:sz="0" w:space="0" w:color="auto"/>
          </w:divBdr>
        </w:div>
        <w:div w:id="990910673">
          <w:marLeft w:val="0"/>
          <w:marRight w:val="0"/>
          <w:marTop w:val="0"/>
          <w:marBottom w:val="0"/>
          <w:divBdr>
            <w:top w:val="none" w:sz="0" w:space="0" w:color="auto"/>
            <w:left w:val="none" w:sz="0" w:space="0" w:color="auto"/>
            <w:bottom w:val="none" w:sz="0" w:space="0" w:color="auto"/>
            <w:right w:val="none" w:sz="0" w:space="0" w:color="auto"/>
          </w:divBdr>
        </w:div>
        <w:div w:id="201675936">
          <w:marLeft w:val="0"/>
          <w:marRight w:val="0"/>
          <w:marTop w:val="0"/>
          <w:marBottom w:val="0"/>
          <w:divBdr>
            <w:top w:val="none" w:sz="0" w:space="0" w:color="auto"/>
            <w:left w:val="none" w:sz="0" w:space="0" w:color="auto"/>
            <w:bottom w:val="none" w:sz="0" w:space="0" w:color="auto"/>
            <w:right w:val="none" w:sz="0" w:space="0" w:color="auto"/>
          </w:divBdr>
        </w:div>
        <w:div w:id="524100136">
          <w:marLeft w:val="0"/>
          <w:marRight w:val="0"/>
          <w:marTop w:val="0"/>
          <w:marBottom w:val="0"/>
          <w:divBdr>
            <w:top w:val="none" w:sz="0" w:space="0" w:color="auto"/>
            <w:left w:val="none" w:sz="0" w:space="0" w:color="auto"/>
            <w:bottom w:val="none" w:sz="0" w:space="0" w:color="auto"/>
            <w:right w:val="none" w:sz="0" w:space="0" w:color="auto"/>
          </w:divBdr>
        </w:div>
        <w:div w:id="1733767225">
          <w:marLeft w:val="0"/>
          <w:marRight w:val="0"/>
          <w:marTop w:val="0"/>
          <w:marBottom w:val="0"/>
          <w:divBdr>
            <w:top w:val="none" w:sz="0" w:space="0" w:color="auto"/>
            <w:left w:val="none" w:sz="0" w:space="0" w:color="auto"/>
            <w:bottom w:val="none" w:sz="0" w:space="0" w:color="auto"/>
            <w:right w:val="none" w:sz="0" w:space="0" w:color="auto"/>
          </w:divBdr>
        </w:div>
        <w:div w:id="2137290896">
          <w:marLeft w:val="0"/>
          <w:marRight w:val="0"/>
          <w:marTop w:val="0"/>
          <w:marBottom w:val="0"/>
          <w:divBdr>
            <w:top w:val="none" w:sz="0" w:space="0" w:color="auto"/>
            <w:left w:val="none" w:sz="0" w:space="0" w:color="auto"/>
            <w:bottom w:val="none" w:sz="0" w:space="0" w:color="auto"/>
            <w:right w:val="none" w:sz="0" w:space="0" w:color="auto"/>
          </w:divBdr>
        </w:div>
        <w:div w:id="1592615975">
          <w:marLeft w:val="0"/>
          <w:marRight w:val="0"/>
          <w:marTop w:val="0"/>
          <w:marBottom w:val="0"/>
          <w:divBdr>
            <w:top w:val="none" w:sz="0" w:space="0" w:color="auto"/>
            <w:left w:val="none" w:sz="0" w:space="0" w:color="auto"/>
            <w:bottom w:val="none" w:sz="0" w:space="0" w:color="auto"/>
            <w:right w:val="none" w:sz="0" w:space="0" w:color="auto"/>
          </w:divBdr>
        </w:div>
      </w:divsChild>
    </w:div>
    <w:div w:id="1527717576">
      <w:bodyDiv w:val="1"/>
      <w:marLeft w:val="0"/>
      <w:marRight w:val="0"/>
      <w:marTop w:val="0"/>
      <w:marBottom w:val="0"/>
      <w:divBdr>
        <w:top w:val="none" w:sz="0" w:space="0" w:color="auto"/>
        <w:left w:val="none" w:sz="0" w:space="0" w:color="auto"/>
        <w:bottom w:val="none" w:sz="0" w:space="0" w:color="auto"/>
        <w:right w:val="none" w:sz="0" w:space="0" w:color="auto"/>
      </w:divBdr>
    </w:div>
    <w:div w:id="1529904686">
      <w:bodyDiv w:val="1"/>
      <w:marLeft w:val="0"/>
      <w:marRight w:val="0"/>
      <w:marTop w:val="0"/>
      <w:marBottom w:val="0"/>
      <w:divBdr>
        <w:top w:val="none" w:sz="0" w:space="0" w:color="auto"/>
        <w:left w:val="none" w:sz="0" w:space="0" w:color="auto"/>
        <w:bottom w:val="none" w:sz="0" w:space="0" w:color="auto"/>
        <w:right w:val="none" w:sz="0" w:space="0" w:color="auto"/>
      </w:divBdr>
    </w:div>
    <w:div w:id="1549535050">
      <w:bodyDiv w:val="1"/>
      <w:marLeft w:val="0"/>
      <w:marRight w:val="0"/>
      <w:marTop w:val="0"/>
      <w:marBottom w:val="0"/>
      <w:divBdr>
        <w:top w:val="none" w:sz="0" w:space="0" w:color="auto"/>
        <w:left w:val="none" w:sz="0" w:space="0" w:color="auto"/>
        <w:bottom w:val="none" w:sz="0" w:space="0" w:color="auto"/>
        <w:right w:val="none" w:sz="0" w:space="0" w:color="auto"/>
      </w:divBdr>
    </w:div>
    <w:div w:id="1554082114">
      <w:bodyDiv w:val="1"/>
      <w:marLeft w:val="0"/>
      <w:marRight w:val="0"/>
      <w:marTop w:val="0"/>
      <w:marBottom w:val="0"/>
      <w:divBdr>
        <w:top w:val="none" w:sz="0" w:space="0" w:color="auto"/>
        <w:left w:val="none" w:sz="0" w:space="0" w:color="auto"/>
        <w:bottom w:val="none" w:sz="0" w:space="0" w:color="auto"/>
        <w:right w:val="none" w:sz="0" w:space="0" w:color="auto"/>
      </w:divBdr>
    </w:div>
    <w:div w:id="1557887977">
      <w:bodyDiv w:val="1"/>
      <w:marLeft w:val="0"/>
      <w:marRight w:val="0"/>
      <w:marTop w:val="0"/>
      <w:marBottom w:val="0"/>
      <w:divBdr>
        <w:top w:val="none" w:sz="0" w:space="0" w:color="auto"/>
        <w:left w:val="none" w:sz="0" w:space="0" w:color="auto"/>
        <w:bottom w:val="none" w:sz="0" w:space="0" w:color="auto"/>
        <w:right w:val="none" w:sz="0" w:space="0" w:color="auto"/>
      </w:divBdr>
    </w:div>
    <w:div w:id="1564750019">
      <w:bodyDiv w:val="1"/>
      <w:marLeft w:val="0"/>
      <w:marRight w:val="0"/>
      <w:marTop w:val="0"/>
      <w:marBottom w:val="0"/>
      <w:divBdr>
        <w:top w:val="none" w:sz="0" w:space="0" w:color="auto"/>
        <w:left w:val="none" w:sz="0" w:space="0" w:color="auto"/>
        <w:bottom w:val="none" w:sz="0" w:space="0" w:color="auto"/>
        <w:right w:val="none" w:sz="0" w:space="0" w:color="auto"/>
      </w:divBdr>
    </w:div>
    <w:div w:id="1566137117">
      <w:bodyDiv w:val="1"/>
      <w:marLeft w:val="0"/>
      <w:marRight w:val="0"/>
      <w:marTop w:val="0"/>
      <w:marBottom w:val="0"/>
      <w:divBdr>
        <w:top w:val="none" w:sz="0" w:space="0" w:color="auto"/>
        <w:left w:val="none" w:sz="0" w:space="0" w:color="auto"/>
        <w:bottom w:val="none" w:sz="0" w:space="0" w:color="auto"/>
        <w:right w:val="none" w:sz="0" w:space="0" w:color="auto"/>
      </w:divBdr>
    </w:div>
    <w:div w:id="1575822647">
      <w:bodyDiv w:val="1"/>
      <w:marLeft w:val="0"/>
      <w:marRight w:val="0"/>
      <w:marTop w:val="0"/>
      <w:marBottom w:val="0"/>
      <w:divBdr>
        <w:top w:val="none" w:sz="0" w:space="0" w:color="auto"/>
        <w:left w:val="none" w:sz="0" w:space="0" w:color="auto"/>
        <w:bottom w:val="none" w:sz="0" w:space="0" w:color="auto"/>
        <w:right w:val="none" w:sz="0" w:space="0" w:color="auto"/>
      </w:divBdr>
    </w:div>
    <w:div w:id="1595429962">
      <w:bodyDiv w:val="1"/>
      <w:marLeft w:val="0"/>
      <w:marRight w:val="0"/>
      <w:marTop w:val="0"/>
      <w:marBottom w:val="0"/>
      <w:divBdr>
        <w:top w:val="none" w:sz="0" w:space="0" w:color="auto"/>
        <w:left w:val="none" w:sz="0" w:space="0" w:color="auto"/>
        <w:bottom w:val="none" w:sz="0" w:space="0" w:color="auto"/>
        <w:right w:val="none" w:sz="0" w:space="0" w:color="auto"/>
      </w:divBdr>
    </w:div>
    <w:div w:id="1614480924">
      <w:bodyDiv w:val="1"/>
      <w:marLeft w:val="0"/>
      <w:marRight w:val="0"/>
      <w:marTop w:val="0"/>
      <w:marBottom w:val="0"/>
      <w:divBdr>
        <w:top w:val="none" w:sz="0" w:space="0" w:color="auto"/>
        <w:left w:val="none" w:sz="0" w:space="0" w:color="auto"/>
        <w:bottom w:val="none" w:sz="0" w:space="0" w:color="auto"/>
        <w:right w:val="none" w:sz="0" w:space="0" w:color="auto"/>
      </w:divBdr>
    </w:div>
    <w:div w:id="1617061884">
      <w:bodyDiv w:val="1"/>
      <w:marLeft w:val="0"/>
      <w:marRight w:val="0"/>
      <w:marTop w:val="0"/>
      <w:marBottom w:val="0"/>
      <w:divBdr>
        <w:top w:val="none" w:sz="0" w:space="0" w:color="auto"/>
        <w:left w:val="none" w:sz="0" w:space="0" w:color="auto"/>
        <w:bottom w:val="none" w:sz="0" w:space="0" w:color="auto"/>
        <w:right w:val="none" w:sz="0" w:space="0" w:color="auto"/>
      </w:divBdr>
    </w:div>
    <w:div w:id="1625035881">
      <w:bodyDiv w:val="1"/>
      <w:marLeft w:val="0"/>
      <w:marRight w:val="0"/>
      <w:marTop w:val="0"/>
      <w:marBottom w:val="0"/>
      <w:divBdr>
        <w:top w:val="none" w:sz="0" w:space="0" w:color="auto"/>
        <w:left w:val="none" w:sz="0" w:space="0" w:color="auto"/>
        <w:bottom w:val="none" w:sz="0" w:space="0" w:color="auto"/>
        <w:right w:val="none" w:sz="0" w:space="0" w:color="auto"/>
      </w:divBdr>
    </w:div>
    <w:div w:id="1639412725">
      <w:bodyDiv w:val="1"/>
      <w:marLeft w:val="0"/>
      <w:marRight w:val="0"/>
      <w:marTop w:val="0"/>
      <w:marBottom w:val="0"/>
      <w:divBdr>
        <w:top w:val="none" w:sz="0" w:space="0" w:color="auto"/>
        <w:left w:val="none" w:sz="0" w:space="0" w:color="auto"/>
        <w:bottom w:val="none" w:sz="0" w:space="0" w:color="auto"/>
        <w:right w:val="none" w:sz="0" w:space="0" w:color="auto"/>
      </w:divBdr>
      <w:divsChild>
        <w:div w:id="766199858">
          <w:marLeft w:val="0"/>
          <w:marRight w:val="0"/>
          <w:marTop w:val="0"/>
          <w:marBottom w:val="0"/>
          <w:divBdr>
            <w:top w:val="none" w:sz="0" w:space="0" w:color="auto"/>
            <w:left w:val="none" w:sz="0" w:space="0" w:color="auto"/>
            <w:bottom w:val="none" w:sz="0" w:space="0" w:color="auto"/>
            <w:right w:val="none" w:sz="0" w:space="0" w:color="auto"/>
          </w:divBdr>
        </w:div>
        <w:div w:id="1039283753">
          <w:marLeft w:val="0"/>
          <w:marRight w:val="0"/>
          <w:marTop w:val="0"/>
          <w:marBottom w:val="0"/>
          <w:divBdr>
            <w:top w:val="none" w:sz="0" w:space="0" w:color="auto"/>
            <w:left w:val="none" w:sz="0" w:space="0" w:color="auto"/>
            <w:bottom w:val="none" w:sz="0" w:space="0" w:color="auto"/>
            <w:right w:val="none" w:sz="0" w:space="0" w:color="auto"/>
          </w:divBdr>
        </w:div>
        <w:div w:id="1619600490">
          <w:marLeft w:val="0"/>
          <w:marRight w:val="0"/>
          <w:marTop w:val="0"/>
          <w:marBottom w:val="0"/>
          <w:divBdr>
            <w:top w:val="none" w:sz="0" w:space="0" w:color="auto"/>
            <w:left w:val="none" w:sz="0" w:space="0" w:color="auto"/>
            <w:bottom w:val="none" w:sz="0" w:space="0" w:color="auto"/>
            <w:right w:val="none" w:sz="0" w:space="0" w:color="auto"/>
          </w:divBdr>
        </w:div>
        <w:div w:id="2050454047">
          <w:marLeft w:val="0"/>
          <w:marRight w:val="0"/>
          <w:marTop w:val="0"/>
          <w:marBottom w:val="0"/>
          <w:divBdr>
            <w:top w:val="none" w:sz="0" w:space="0" w:color="auto"/>
            <w:left w:val="none" w:sz="0" w:space="0" w:color="auto"/>
            <w:bottom w:val="none" w:sz="0" w:space="0" w:color="auto"/>
            <w:right w:val="none" w:sz="0" w:space="0" w:color="auto"/>
          </w:divBdr>
        </w:div>
        <w:div w:id="927039353">
          <w:marLeft w:val="0"/>
          <w:marRight w:val="0"/>
          <w:marTop w:val="0"/>
          <w:marBottom w:val="0"/>
          <w:divBdr>
            <w:top w:val="none" w:sz="0" w:space="0" w:color="auto"/>
            <w:left w:val="none" w:sz="0" w:space="0" w:color="auto"/>
            <w:bottom w:val="none" w:sz="0" w:space="0" w:color="auto"/>
            <w:right w:val="none" w:sz="0" w:space="0" w:color="auto"/>
          </w:divBdr>
        </w:div>
        <w:div w:id="1880777812">
          <w:marLeft w:val="0"/>
          <w:marRight w:val="0"/>
          <w:marTop w:val="0"/>
          <w:marBottom w:val="0"/>
          <w:divBdr>
            <w:top w:val="none" w:sz="0" w:space="0" w:color="auto"/>
            <w:left w:val="none" w:sz="0" w:space="0" w:color="auto"/>
            <w:bottom w:val="none" w:sz="0" w:space="0" w:color="auto"/>
            <w:right w:val="none" w:sz="0" w:space="0" w:color="auto"/>
          </w:divBdr>
        </w:div>
        <w:div w:id="290137611">
          <w:marLeft w:val="0"/>
          <w:marRight w:val="0"/>
          <w:marTop w:val="0"/>
          <w:marBottom w:val="0"/>
          <w:divBdr>
            <w:top w:val="none" w:sz="0" w:space="0" w:color="auto"/>
            <w:left w:val="none" w:sz="0" w:space="0" w:color="auto"/>
            <w:bottom w:val="none" w:sz="0" w:space="0" w:color="auto"/>
            <w:right w:val="none" w:sz="0" w:space="0" w:color="auto"/>
          </w:divBdr>
        </w:div>
        <w:div w:id="382214130">
          <w:marLeft w:val="0"/>
          <w:marRight w:val="0"/>
          <w:marTop w:val="0"/>
          <w:marBottom w:val="0"/>
          <w:divBdr>
            <w:top w:val="none" w:sz="0" w:space="0" w:color="auto"/>
            <w:left w:val="none" w:sz="0" w:space="0" w:color="auto"/>
            <w:bottom w:val="none" w:sz="0" w:space="0" w:color="auto"/>
            <w:right w:val="none" w:sz="0" w:space="0" w:color="auto"/>
          </w:divBdr>
        </w:div>
        <w:div w:id="409931478">
          <w:marLeft w:val="0"/>
          <w:marRight w:val="0"/>
          <w:marTop w:val="0"/>
          <w:marBottom w:val="0"/>
          <w:divBdr>
            <w:top w:val="none" w:sz="0" w:space="0" w:color="auto"/>
            <w:left w:val="none" w:sz="0" w:space="0" w:color="auto"/>
            <w:bottom w:val="none" w:sz="0" w:space="0" w:color="auto"/>
            <w:right w:val="none" w:sz="0" w:space="0" w:color="auto"/>
          </w:divBdr>
        </w:div>
        <w:div w:id="1053583385">
          <w:marLeft w:val="0"/>
          <w:marRight w:val="0"/>
          <w:marTop w:val="0"/>
          <w:marBottom w:val="0"/>
          <w:divBdr>
            <w:top w:val="none" w:sz="0" w:space="0" w:color="auto"/>
            <w:left w:val="none" w:sz="0" w:space="0" w:color="auto"/>
            <w:bottom w:val="none" w:sz="0" w:space="0" w:color="auto"/>
            <w:right w:val="none" w:sz="0" w:space="0" w:color="auto"/>
          </w:divBdr>
        </w:div>
        <w:div w:id="885409883">
          <w:marLeft w:val="0"/>
          <w:marRight w:val="0"/>
          <w:marTop w:val="0"/>
          <w:marBottom w:val="0"/>
          <w:divBdr>
            <w:top w:val="none" w:sz="0" w:space="0" w:color="auto"/>
            <w:left w:val="none" w:sz="0" w:space="0" w:color="auto"/>
            <w:bottom w:val="none" w:sz="0" w:space="0" w:color="auto"/>
            <w:right w:val="none" w:sz="0" w:space="0" w:color="auto"/>
          </w:divBdr>
        </w:div>
        <w:div w:id="2058895650">
          <w:marLeft w:val="0"/>
          <w:marRight w:val="0"/>
          <w:marTop w:val="0"/>
          <w:marBottom w:val="0"/>
          <w:divBdr>
            <w:top w:val="none" w:sz="0" w:space="0" w:color="auto"/>
            <w:left w:val="none" w:sz="0" w:space="0" w:color="auto"/>
            <w:bottom w:val="none" w:sz="0" w:space="0" w:color="auto"/>
            <w:right w:val="none" w:sz="0" w:space="0" w:color="auto"/>
          </w:divBdr>
        </w:div>
      </w:divsChild>
    </w:div>
    <w:div w:id="1643149955">
      <w:bodyDiv w:val="1"/>
      <w:marLeft w:val="0"/>
      <w:marRight w:val="0"/>
      <w:marTop w:val="0"/>
      <w:marBottom w:val="0"/>
      <w:divBdr>
        <w:top w:val="none" w:sz="0" w:space="0" w:color="auto"/>
        <w:left w:val="none" w:sz="0" w:space="0" w:color="auto"/>
        <w:bottom w:val="none" w:sz="0" w:space="0" w:color="auto"/>
        <w:right w:val="none" w:sz="0" w:space="0" w:color="auto"/>
      </w:divBdr>
    </w:div>
    <w:div w:id="1652902192">
      <w:bodyDiv w:val="1"/>
      <w:marLeft w:val="0"/>
      <w:marRight w:val="0"/>
      <w:marTop w:val="0"/>
      <w:marBottom w:val="0"/>
      <w:divBdr>
        <w:top w:val="none" w:sz="0" w:space="0" w:color="auto"/>
        <w:left w:val="none" w:sz="0" w:space="0" w:color="auto"/>
        <w:bottom w:val="none" w:sz="0" w:space="0" w:color="auto"/>
        <w:right w:val="none" w:sz="0" w:space="0" w:color="auto"/>
      </w:divBdr>
    </w:div>
    <w:div w:id="1666276262">
      <w:bodyDiv w:val="1"/>
      <w:marLeft w:val="0"/>
      <w:marRight w:val="0"/>
      <w:marTop w:val="0"/>
      <w:marBottom w:val="0"/>
      <w:divBdr>
        <w:top w:val="none" w:sz="0" w:space="0" w:color="auto"/>
        <w:left w:val="none" w:sz="0" w:space="0" w:color="auto"/>
        <w:bottom w:val="none" w:sz="0" w:space="0" w:color="auto"/>
        <w:right w:val="none" w:sz="0" w:space="0" w:color="auto"/>
      </w:divBdr>
    </w:div>
    <w:div w:id="1682314301">
      <w:bodyDiv w:val="1"/>
      <w:marLeft w:val="0"/>
      <w:marRight w:val="0"/>
      <w:marTop w:val="0"/>
      <w:marBottom w:val="0"/>
      <w:divBdr>
        <w:top w:val="none" w:sz="0" w:space="0" w:color="auto"/>
        <w:left w:val="none" w:sz="0" w:space="0" w:color="auto"/>
        <w:bottom w:val="none" w:sz="0" w:space="0" w:color="auto"/>
        <w:right w:val="none" w:sz="0" w:space="0" w:color="auto"/>
      </w:divBdr>
    </w:div>
    <w:div w:id="1685593057">
      <w:bodyDiv w:val="1"/>
      <w:marLeft w:val="0"/>
      <w:marRight w:val="0"/>
      <w:marTop w:val="0"/>
      <w:marBottom w:val="0"/>
      <w:divBdr>
        <w:top w:val="none" w:sz="0" w:space="0" w:color="auto"/>
        <w:left w:val="none" w:sz="0" w:space="0" w:color="auto"/>
        <w:bottom w:val="none" w:sz="0" w:space="0" w:color="auto"/>
        <w:right w:val="none" w:sz="0" w:space="0" w:color="auto"/>
      </w:divBdr>
    </w:div>
    <w:div w:id="1693914714">
      <w:bodyDiv w:val="1"/>
      <w:marLeft w:val="0"/>
      <w:marRight w:val="0"/>
      <w:marTop w:val="0"/>
      <w:marBottom w:val="0"/>
      <w:divBdr>
        <w:top w:val="none" w:sz="0" w:space="0" w:color="auto"/>
        <w:left w:val="none" w:sz="0" w:space="0" w:color="auto"/>
        <w:bottom w:val="none" w:sz="0" w:space="0" w:color="auto"/>
        <w:right w:val="none" w:sz="0" w:space="0" w:color="auto"/>
      </w:divBdr>
    </w:div>
    <w:div w:id="1701585820">
      <w:bodyDiv w:val="1"/>
      <w:marLeft w:val="0"/>
      <w:marRight w:val="0"/>
      <w:marTop w:val="0"/>
      <w:marBottom w:val="0"/>
      <w:divBdr>
        <w:top w:val="none" w:sz="0" w:space="0" w:color="auto"/>
        <w:left w:val="none" w:sz="0" w:space="0" w:color="auto"/>
        <w:bottom w:val="none" w:sz="0" w:space="0" w:color="auto"/>
        <w:right w:val="none" w:sz="0" w:space="0" w:color="auto"/>
      </w:divBdr>
      <w:divsChild>
        <w:div w:id="1529684456">
          <w:marLeft w:val="0"/>
          <w:marRight w:val="0"/>
          <w:marTop w:val="0"/>
          <w:marBottom w:val="0"/>
          <w:divBdr>
            <w:top w:val="none" w:sz="0" w:space="0" w:color="auto"/>
            <w:left w:val="none" w:sz="0" w:space="0" w:color="auto"/>
            <w:bottom w:val="none" w:sz="0" w:space="0" w:color="auto"/>
            <w:right w:val="none" w:sz="0" w:space="0" w:color="auto"/>
          </w:divBdr>
        </w:div>
        <w:div w:id="1297026725">
          <w:marLeft w:val="0"/>
          <w:marRight w:val="0"/>
          <w:marTop w:val="0"/>
          <w:marBottom w:val="0"/>
          <w:divBdr>
            <w:top w:val="none" w:sz="0" w:space="0" w:color="auto"/>
            <w:left w:val="none" w:sz="0" w:space="0" w:color="auto"/>
            <w:bottom w:val="none" w:sz="0" w:space="0" w:color="auto"/>
            <w:right w:val="none" w:sz="0" w:space="0" w:color="auto"/>
          </w:divBdr>
        </w:div>
        <w:div w:id="1506044609">
          <w:marLeft w:val="0"/>
          <w:marRight w:val="0"/>
          <w:marTop w:val="0"/>
          <w:marBottom w:val="0"/>
          <w:divBdr>
            <w:top w:val="none" w:sz="0" w:space="0" w:color="auto"/>
            <w:left w:val="none" w:sz="0" w:space="0" w:color="auto"/>
            <w:bottom w:val="none" w:sz="0" w:space="0" w:color="auto"/>
            <w:right w:val="none" w:sz="0" w:space="0" w:color="auto"/>
          </w:divBdr>
        </w:div>
        <w:div w:id="736824185">
          <w:marLeft w:val="0"/>
          <w:marRight w:val="0"/>
          <w:marTop w:val="0"/>
          <w:marBottom w:val="0"/>
          <w:divBdr>
            <w:top w:val="none" w:sz="0" w:space="0" w:color="auto"/>
            <w:left w:val="none" w:sz="0" w:space="0" w:color="auto"/>
            <w:bottom w:val="none" w:sz="0" w:space="0" w:color="auto"/>
            <w:right w:val="none" w:sz="0" w:space="0" w:color="auto"/>
          </w:divBdr>
        </w:div>
        <w:div w:id="708143900">
          <w:marLeft w:val="0"/>
          <w:marRight w:val="0"/>
          <w:marTop w:val="0"/>
          <w:marBottom w:val="0"/>
          <w:divBdr>
            <w:top w:val="none" w:sz="0" w:space="0" w:color="auto"/>
            <w:left w:val="none" w:sz="0" w:space="0" w:color="auto"/>
            <w:bottom w:val="none" w:sz="0" w:space="0" w:color="auto"/>
            <w:right w:val="none" w:sz="0" w:space="0" w:color="auto"/>
          </w:divBdr>
        </w:div>
        <w:div w:id="936601738">
          <w:marLeft w:val="0"/>
          <w:marRight w:val="0"/>
          <w:marTop w:val="0"/>
          <w:marBottom w:val="0"/>
          <w:divBdr>
            <w:top w:val="none" w:sz="0" w:space="0" w:color="auto"/>
            <w:left w:val="none" w:sz="0" w:space="0" w:color="auto"/>
            <w:bottom w:val="none" w:sz="0" w:space="0" w:color="auto"/>
            <w:right w:val="none" w:sz="0" w:space="0" w:color="auto"/>
          </w:divBdr>
        </w:div>
        <w:div w:id="1084450767">
          <w:marLeft w:val="0"/>
          <w:marRight w:val="0"/>
          <w:marTop w:val="0"/>
          <w:marBottom w:val="0"/>
          <w:divBdr>
            <w:top w:val="none" w:sz="0" w:space="0" w:color="auto"/>
            <w:left w:val="none" w:sz="0" w:space="0" w:color="auto"/>
            <w:bottom w:val="none" w:sz="0" w:space="0" w:color="auto"/>
            <w:right w:val="none" w:sz="0" w:space="0" w:color="auto"/>
          </w:divBdr>
        </w:div>
        <w:div w:id="394397027">
          <w:marLeft w:val="0"/>
          <w:marRight w:val="0"/>
          <w:marTop w:val="0"/>
          <w:marBottom w:val="0"/>
          <w:divBdr>
            <w:top w:val="none" w:sz="0" w:space="0" w:color="auto"/>
            <w:left w:val="none" w:sz="0" w:space="0" w:color="auto"/>
            <w:bottom w:val="none" w:sz="0" w:space="0" w:color="auto"/>
            <w:right w:val="none" w:sz="0" w:space="0" w:color="auto"/>
          </w:divBdr>
        </w:div>
        <w:div w:id="808204978">
          <w:marLeft w:val="0"/>
          <w:marRight w:val="0"/>
          <w:marTop w:val="0"/>
          <w:marBottom w:val="0"/>
          <w:divBdr>
            <w:top w:val="none" w:sz="0" w:space="0" w:color="auto"/>
            <w:left w:val="none" w:sz="0" w:space="0" w:color="auto"/>
            <w:bottom w:val="none" w:sz="0" w:space="0" w:color="auto"/>
            <w:right w:val="none" w:sz="0" w:space="0" w:color="auto"/>
          </w:divBdr>
        </w:div>
        <w:div w:id="1276673946">
          <w:marLeft w:val="0"/>
          <w:marRight w:val="0"/>
          <w:marTop w:val="0"/>
          <w:marBottom w:val="0"/>
          <w:divBdr>
            <w:top w:val="none" w:sz="0" w:space="0" w:color="auto"/>
            <w:left w:val="none" w:sz="0" w:space="0" w:color="auto"/>
            <w:bottom w:val="none" w:sz="0" w:space="0" w:color="auto"/>
            <w:right w:val="none" w:sz="0" w:space="0" w:color="auto"/>
          </w:divBdr>
        </w:div>
      </w:divsChild>
    </w:div>
    <w:div w:id="1712488108">
      <w:bodyDiv w:val="1"/>
      <w:marLeft w:val="0"/>
      <w:marRight w:val="0"/>
      <w:marTop w:val="0"/>
      <w:marBottom w:val="0"/>
      <w:divBdr>
        <w:top w:val="none" w:sz="0" w:space="0" w:color="auto"/>
        <w:left w:val="none" w:sz="0" w:space="0" w:color="auto"/>
        <w:bottom w:val="none" w:sz="0" w:space="0" w:color="auto"/>
        <w:right w:val="none" w:sz="0" w:space="0" w:color="auto"/>
      </w:divBdr>
    </w:div>
    <w:div w:id="1721828615">
      <w:bodyDiv w:val="1"/>
      <w:marLeft w:val="0"/>
      <w:marRight w:val="0"/>
      <w:marTop w:val="0"/>
      <w:marBottom w:val="0"/>
      <w:divBdr>
        <w:top w:val="none" w:sz="0" w:space="0" w:color="auto"/>
        <w:left w:val="none" w:sz="0" w:space="0" w:color="auto"/>
        <w:bottom w:val="none" w:sz="0" w:space="0" w:color="auto"/>
        <w:right w:val="none" w:sz="0" w:space="0" w:color="auto"/>
      </w:divBdr>
    </w:div>
    <w:div w:id="1722511799">
      <w:bodyDiv w:val="1"/>
      <w:marLeft w:val="0"/>
      <w:marRight w:val="0"/>
      <w:marTop w:val="0"/>
      <w:marBottom w:val="0"/>
      <w:divBdr>
        <w:top w:val="none" w:sz="0" w:space="0" w:color="auto"/>
        <w:left w:val="none" w:sz="0" w:space="0" w:color="auto"/>
        <w:bottom w:val="none" w:sz="0" w:space="0" w:color="auto"/>
        <w:right w:val="none" w:sz="0" w:space="0" w:color="auto"/>
      </w:divBdr>
    </w:div>
    <w:div w:id="1740398850">
      <w:bodyDiv w:val="1"/>
      <w:marLeft w:val="0"/>
      <w:marRight w:val="0"/>
      <w:marTop w:val="0"/>
      <w:marBottom w:val="0"/>
      <w:divBdr>
        <w:top w:val="none" w:sz="0" w:space="0" w:color="auto"/>
        <w:left w:val="none" w:sz="0" w:space="0" w:color="auto"/>
        <w:bottom w:val="none" w:sz="0" w:space="0" w:color="auto"/>
        <w:right w:val="none" w:sz="0" w:space="0" w:color="auto"/>
      </w:divBdr>
    </w:div>
    <w:div w:id="1740901326">
      <w:bodyDiv w:val="1"/>
      <w:marLeft w:val="0"/>
      <w:marRight w:val="0"/>
      <w:marTop w:val="0"/>
      <w:marBottom w:val="0"/>
      <w:divBdr>
        <w:top w:val="none" w:sz="0" w:space="0" w:color="auto"/>
        <w:left w:val="none" w:sz="0" w:space="0" w:color="auto"/>
        <w:bottom w:val="none" w:sz="0" w:space="0" w:color="auto"/>
        <w:right w:val="none" w:sz="0" w:space="0" w:color="auto"/>
      </w:divBdr>
    </w:div>
    <w:div w:id="1742676331">
      <w:bodyDiv w:val="1"/>
      <w:marLeft w:val="0"/>
      <w:marRight w:val="0"/>
      <w:marTop w:val="0"/>
      <w:marBottom w:val="0"/>
      <w:divBdr>
        <w:top w:val="none" w:sz="0" w:space="0" w:color="auto"/>
        <w:left w:val="none" w:sz="0" w:space="0" w:color="auto"/>
        <w:bottom w:val="none" w:sz="0" w:space="0" w:color="auto"/>
        <w:right w:val="none" w:sz="0" w:space="0" w:color="auto"/>
      </w:divBdr>
    </w:div>
    <w:div w:id="1755281523">
      <w:bodyDiv w:val="1"/>
      <w:marLeft w:val="0"/>
      <w:marRight w:val="0"/>
      <w:marTop w:val="0"/>
      <w:marBottom w:val="0"/>
      <w:divBdr>
        <w:top w:val="none" w:sz="0" w:space="0" w:color="auto"/>
        <w:left w:val="none" w:sz="0" w:space="0" w:color="auto"/>
        <w:bottom w:val="none" w:sz="0" w:space="0" w:color="auto"/>
        <w:right w:val="none" w:sz="0" w:space="0" w:color="auto"/>
      </w:divBdr>
    </w:div>
    <w:div w:id="1764842737">
      <w:bodyDiv w:val="1"/>
      <w:marLeft w:val="0"/>
      <w:marRight w:val="0"/>
      <w:marTop w:val="0"/>
      <w:marBottom w:val="0"/>
      <w:divBdr>
        <w:top w:val="none" w:sz="0" w:space="0" w:color="auto"/>
        <w:left w:val="none" w:sz="0" w:space="0" w:color="auto"/>
        <w:bottom w:val="none" w:sz="0" w:space="0" w:color="auto"/>
        <w:right w:val="none" w:sz="0" w:space="0" w:color="auto"/>
      </w:divBdr>
    </w:div>
    <w:div w:id="1772437444">
      <w:bodyDiv w:val="1"/>
      <w:marLeft w:val="0"/>
      <w:marRight w:val="0"/>
      <w:marTop w:val="0"/>
      <w:marBottom w:val="0"/>
      <w:divBdr>
        <w:top w:val="none" w:sz="0" w:space="0" w:color="auto"/>
        <w:left w:val="none" w:sz="0" w:space="0" w:color="auto"/>
        <w:bottom w:val="none" w:sz="0" w:space="0" w:color="auto"/>
        <w:right w:val="none" w:sz="0" w:space="0" w:color="auto"/>
      </w:divBdr>
    </w:div>
    <w:div w:id="1787307358">
      <w:bodyDiv w:val="1"/>
      <w:marLeft w:val="0"/>
      <w:marRight w:val="0"/>
      <w:marTop w:val="0"/>
      <w:marBottom w:val="0"/>
      <w:divBdr>
        <w:top w:val="none" w:sz="0" w:space="0" w:color="auto"/>
        <w:left w:val="none" w:sz="0" w:space="0" w:color="auto"/>
        <w:bottom w:val="none" w:sz="0" w:space="0" w:color="auto"/>
        <w:right w:val="none" w:sz="0" w:space="0" w:color="auto"/>
      </w:divBdr>
    </w:div>
    <w:div w:id="1787459969">
      <w:bodyDiv w:val="1"/>
      <w:marLeft w:val="0"/>
      <w:marRight w:val="0"/>
      <w:marTop w:val="0"/>
      <w:marBottom w:val="0"/>
      <w:divBdr>
        <w:top w:val="none" w:sz="0" w:space="0" w:color="auto"/>
        <w:left w:val="none" w:sz="0" w:space="0" w:color="auto"/>
        <w:bottom w:val="none" w:sz="0" w:space="0" w:color="auto"/>
        <w:right w:val="none" w:sz="0" w:space="0" w:color="auto"/>
      </w:divBdr>
    </w:div>
    <w:div w:id="1788281703">
      <w:bodyDiv w:val="1"/>
      <w:marLeft w:val="0"/>
      <w:marRight w:val="0"/>
      <w:marTop w:val="0"/>
      <w:marBottom w:val="0"/>
      <w:divBdr>
        <w:top w:val="none" w:sz="0" w:space="0" w:color="auto"/>
        <w:left w:val="none" w:sz="0" w:space="0" w:color="auto"/>
        <w:bottom w:val="none" w:sz="0" w:space="0" w:color="auto"/>
        <w:right w:val="none" w:sz="0" w:space="0" w:color="auto"/>
      </w:divBdr>
    </w:div>
    <w:div w:id="1789355692">
      <w:bodyDiv w:val="1"/>
      <w:marLeft w:val="0"/>
      <w:marRight w:val="0"/>
      <w:marTop w:val="0"/>
      <w:marBottom w:val="0"/>
      <w:divBdr>
        <w:top w:val="none" w:sz="0" w:space="0" w:color="auto"/>
        <w:left w:val="none" w:sz="0" w:space="0" w:color="auto"/>
        <w:bottom w:val="none" w:sz="0" w:space="0" w:color="auto"/>
        <w:right w:val="none" w:sz="0" w:space="0" w:color="auto"/>
      </w:divBdr>
    </w:div>
    <w:div w:id="1801682720">
      <w:bodyDiv w:val="1"/>
      <w:marLeft w:val="0"/>
      <w:marRight w:val="0"/>
      <w:marTop w:val="0"/>
      <w:marBottom w:val="0"/>
      <w:divBdr>
        <w:top w:val="none" w:sz="0" w:space="0" w:color="auto"/>
        <w:left w:val="none" w:sz="0" w:space="0" w:color="auto"/>
        <w:bottom w:val="none" w:sz="0" w:space="0" w:color="auto"/>
        <w:right w:val="none" w:sz="0" w:space="0" w:color="auto"/>
      </w:divBdr>
    </w:div>
    <w:div w:id="1822502993">
      <w:bodyDiv w:val="1"/>
      <w:marLeft w:val="0"/>
      <w:marRight w:val="0"/>
      <w:marTop w:val="0"/>
      <w:marBottom w:val="0"/>
      <w:divBdr>
        <w:top w:val="none" w:sz="0" w:space="0" w:color="auto"/>
        <w:left w:val="none" w:sz="0" w:space="0" w:color="auto"/>
        <w:bottom w:val="none" w:sz="0" w:space="0" w:color="auto"/>
        <w:right w:val="none" w:sz="0" w:space="0" w:color="auto"/>
      </w:divBdr>
    </w:div>
    <w:div w:id="1846358996">
      <w:bodyDiv w:val="1"/>
      <w:marLeft w:val="0"/>
      <w:marRight w:val="0"/>
      <w:marTop w:val="0"/>
      <w:marBottom w:val="0"/>
      <w:divBdr>
        <w:top w:val="none" w:sz="0" w:space="0" w:color="auto"/>
        <w:left w:val="none" w:sz="0" w:space="0" w:color="auto"/>
        <w:bottom w:val="none" w:sz="0" w:space="0" w:color="auto"/>
        <w:right w:val="none" w:sz="0" w:space="0" w:color="auto"/>
      </w:divBdr>
    </w:div>
    <w:div w:id="1855729457">
      <w:bodyDiv w:val="1"/>
      <w:marLeft w:val="0"/>
      <w:marRight w:val="0"/>
      <w:marTop w:val="0"/>
      <w:marBottom w:val="0"/>
      <w:divBdr>
        <w:top w:val="none" w:sz="0" w:space="0" w:color="auto"/>
        <w:left w:val="none" w:sz="0" w:space="0" w:color="auto"/>
        <w:bottom w:val="none" w:sz="0" w:space="0" w:color="auto"/>
        <w:right w:val="none" w:sz="0" w:space="0" w:color="auto"/>
      </w:divBdr>
    </w:div>
    <w:div w:id="1867405528">
      <w:bodyDiv w:val="1"/>
      <w:marLeft w:val="0"/>
      <w:marRight w:val="0"/>
      <w:marTop w:val="0"/>
      <w:marBottom w:val="0"/>
      <w:divBdr>
        <w:top w:val="none" w:sz="0" w:space="0" w:color="auto"/>
        <w:left w:val="none" w:sz="0" w:space="0" w:color="auto"/>
        <w:bottom w:val="none" w:sz="0" w:space="0" w:color="auto"/>
        <w:right w:val="none" w:sz="0" w:space="0" w:color="auto"/>
      </w:divBdr>
    </w:div>
    <w:div w:id="1870678641">
      <w:bodyDiv w:val="1"/>
      <w:marLeft w:val="0"/>
      <w:marRight w:val="0"/>
      <w:marTop w:val="0"/>
      <w:marBottom w:val="0"/>
      <w:divBdr>
        <w:top w:val="none" w:sz="0" w:space="0" w:color="auto"/>
        <w:left w:val="none" w:sz="0" w:space="0" w:color="auto"/>
        <w:bottom w:val="none" w:sz="0" w:space="0" w:color="auto"/>
        <w:right w:val="none" w:sz="0" w:space="0" w:color="auto"/>
      </w:divBdr>
    </w:div>
    <w:div w:id="1885288328">
      <w:bodyDiv w:val="1"/>
      <w:marLeft w:val="0"/>
      <w:marRight w:val="0"/>
      <w:marTop w:val="0"/>
      <w:marBottom w:val="0"/>
      <w:divBdr>
        <w:top w:val="none" w:sz="0" w:space="0" w:color="auto"/>
        <w:left w:val="none" w:sz="0" w:space="0" w:color="auto"/>
        <w:bottom w:val="none" w:sz="0" w:space="0" w:color="auto"/>
        <w:right w:val="none" w:sz="0" w:space="0" w:color="auto"/>
      </w:divBdr>
    </w:div>
    <w:div w:id="1885672578">
      <w:bodyDiv w:val="1"/>
      <w:marLeft w:val="0"/>
      <w:marRight w:val="0"/>
      <w:marTop w:val="0"/>
      <w:marBottom w:val="0"/>
      <w:divBdr>
        <w:top w:val="none" w:sz="0" w:space="0" w:color="auto"/>
        <w:left w:val="none" w:sz="0" w:space="0" w:color="auto"/>
        <w:bottom w:val="none" w:sz="0" w:space="0" w:color="auto"/>
        <w:right w:val="none" w:sz="0" w:space="0" w:color="auto"/>
      </w:divBdr>
    </w:div>
    <w:div w:id="1895895535">
      <w:bodyDiv w:val="1"/>
      <w:marLeft w:val="0"/>
      <w:marRight w:val="0"/>
      <w:marTop w:val="0"/>
      <w:marBottom w:val="0"/>
      <w:divBdr>
        <w:top w:val="none" w:sz="0" w:space="0" w:color="auto"/>
        <w:left w:val="none" w:sz="0" w:space="0" w:color="auto"/>
        <w:bottom w:val="none" w:sz="0" w:space="0" w:color="auto"/>
        <w:right w:val="none" w:sz="0" w:space="0" w:color="auto"/>
      </w:divBdr>
    </w:div>
    <w:div w:id="1901551045">
      <w:bodyDiv w:val="1"/>
      <w:marLeft w:val="0"/>
      <w:marRight w:val="0"/>
      <w:marTop w:val="0"/>
      <w:marBottom w:val="0"/>
      <w:divBdr>
        <w:top w:val="none" w:sz="0" w:space="0" w:color="auto"/>
        <w:left w:val="none" w:sz="0" w:space="0" w:color="auto"/>
        <w:bottom w:val="none" w:sz="0" w:space="0" w:color="auto"/>
        <w:right w:val="none" w:sz="0" w:space="0" w:color="auto"/>
      </w:divBdr>
    </w:div>
    <w:div w:id="1954483837">
      <w:bodyDiv w:val="1"/>
      <w:marLeft w:val="0"/>
      <w:marRight w:val="0"/>
      <w:marTop w:val="0"/>
      <w:marBottom w:val="0"/>
      <w:divBdr>
        <w:top w:val="none" w:sz="0" w:space="0" w:color="auto"/>
        <w:left w:val="none" w:sz="0" w:space="0" w:color="auto"/>
        <w:bottom w:val="none" w:sz="0" w:space="0" w:color="auto"/>
        <w:right w:val="none" w:sz="0" w:space="0" w:color="auto"/>
      </w:divBdr>
    </w:div>
    <w:div w:id="1957710528">
      <w:bodyDiv w:val="1"/>
      <w:marLeft w:val="0"/>
      <w:marRight w:val="0"/>
      <w:marTop w:val="0"/>
      <w:marBottom w:val="0"/>
      <w:divBdr>
        <w:top w:val="none" w:sz="0" w:space="0" w:color="auto"/>
        <w:left w:val="none" w:sz="0" w:space="0" w:color="auto"/>
        <w:bottom w:val="none" w:sz="0" w:space="0" w:color="auto"/>
        <w:right w:val="none" w:sz="0" w:space="0" w:color="auto"/>
      </w:divBdr>
    </w:div>
    <w:div w:id="1973517907">
      <w:bodyDiv w:val="1"/>
      <w:marLeft w:val="0"/>
      <w:marRight w:val="0"/>
      <w:marTop w:val="0"/>
      <w:marBottom w:val="0"/>
      <w:divBdr>
        <w:top w:val="none" w:sz="0" w:space="0" w:color="auto"/>
        <w:left w:val="none" w:sz="0" w:space="0" w:color="auto"/>
        <w:bottom w:val="none" w:sz="0" w:space="0" w:color="auto"/>
        <w:right w:val="none" w:sz="0" w:space="0" w:color="auto"/>
      </w:divBdr>
    </w:div>
    <w:div w:id="1981575118">
      <w:bodyDiv w:val="1"/>
      <w:marLeft w:val="0"/>
      <w:marRight w:val="0"/>
      <w:marTop w:val="0"/>
      <w:marBottom w:val="0"/>
      <w:divBdr>
        <w:top w:val="none" w:sz="0" w:space="0" w:color="auto"/>
        <w:left w:val="none" w:sz="0" w:space="0" w:color="auto"/>
        <w:bottom w:val="none" w:sz="0" w:space="0" w:color="auto"/>
        <w:right w:val="none" w:sz="0" w:space="0" w:color="auto"/>
      </w:divBdr>
    </w:div>
    <w:div w:id="1998458540">
      <w:bodyDiv w:val="1"/>
      <w:marLeft w:val="0"/>
      <w:marRight w:val="0"/>
      <w:marTop w:val="0"/>
      <w:marBottom w:val="0"/>
      <w:divBdr>
        <w:top w:val="none" w:sz="0" w:space="0" w:color="auto"/>
        <w:left w:val="none" w:sz="0" w:space="0" w:color="auto"/>
        <w:bottom w:val="none" w:sz="0" w:space="0" w:color="auto"/>
        <w:right w:val="none" w:sz="0" w:space="0" w:color="auto"/>
      </w:divBdr>
    </w:div>
    <w:div w:id="2001733027">
      <w:bodyDiv w:val="1"/>
      <w:marLeft w:val="0"/>
      <w:marRight w:val="0"/>
      <w:marTop w:val="0"/>
      <w:marBottom w:val="0"/>
      <w:divBdr>
        <w:top w:val="none" w:sz="0" w:space="0" w:color="auto"/>
        <w:left w:val="none" w:sz="0" w:space="0" w:color="auto"/>
        <w:bottom w:val="none" w:sz="0" w:space="0" w:color="auto"/>
        <w:right w:val="none" w:sz="0" w:space="0" w:color="auto"/>
      </w:divBdr>
    </w:div>
    <w:div w:id="2013097831">
      <w:bodyDiv w:val="1"/>
      <w:marLeft w:val="0"/>
      <w:marRight w:val="0"/>
      <w:marTop w:val="0"/>
      <w:marBottom w:val="0"/>
      <w:divBdr>
        <w:top w:val="none" w:sz="0" w:space="0" w:color="auto"/>
        <w:left w:val="none" w:sz="0" w:space="0" w:color="auto"/>
        <w:bottom w:val="none" w:sz="0" w:space="0" w:color="auto"/>
        <w:right w:val="none" w:sz="0" w:space="0" w:color="auto"/>
      </w:divBdr>
    </w:div>
    <w:div w:id="2017340515">
      <w:bodyDiv w:val="1"/>
      <w:marLeft w:val="0"/>
      <w:marRight w:val="0"/>
      <w:marTop w:val="0"/>
      <w:marBottom w:val="0"/>
      <w:divBdr>
        <w:top w:val="none" w:sz="0" w:space="0" w:color="auto"/>
        <w:left w:val="none" w:sz="0" w:space="0" w:color="auto"/>
        <w:bottom w:val="none" w:sz="0" w:space="0" w:color="auto"/>
        <w:right w:val="none" w:sz="0" w:space="0" w:color="auto"/>
      </w:divBdr>
    </w:div>
    <w:div w:id="2026708841">
      <w:bodyDiv w:val="1"/>
      <w:marLeft w:val="0"/>
      <w:marRight w:val="0"/>
      <w:marTop w:val="0"/>
      <w:marBottom w:val="0"/>
      <w:divBdr>
        <w:top w:val="none" w:sz="0" w:space="0" w:color="auto"/>
        <w:left w:val="none" w:sz="0" w:space="0" w:color="auto"/>
        <w:bottom w:val="none" w:sz="0" w:space="0" w:color="auto"/>
        <w:right w:val="none" w:sz="0" w:space="0" w:color="auto"/>
      </w:divBdr>
    </w:div>
    <w:div w:id="2042783554">
      <w:bodyDiv w:val="1"/>
      <w:marLeft w:val="0"/>
      <w:marRight w:val="0"/>
      <w:marTop w:val="0"/>
      <w:marBottom w:val="0"/>
      <w:divBdr>
        <w:top w:val="none" w:sz="0" w:space="0" w:color="auto"/>
        <w:left w:val="none" w:sz="0" w:space="0" w:color="auto"/>
        <w:bottom w:val="none" w:sz="0" w:space="0" w:color="auto"/>
        <w:right w:val="none" w:sz="0" w:space="0" w:color="auto"/>
      </w:divBdr>
    </w:div>
    <w:div w:id="2049210142">
      <w:bodyDiv w:val="1"/>
      <w:marLeft w:val="0"/>
      <w:marRight w:val="0"/>
      <w:marTop w:val="0"/>
      <w:marBottom w:val="0"/>
      <w:divBdr>
        <w:top w:val="none" w:sz="0" w:space="0" w:color="auto"/>
        <w:left w:val="none" w:sz="0" w:space="0" w:color="auto"/>
        <w:bottom w:val="none" w:sz="0" w:space="0" w:color="auto"/>
        <w:right w:val="none" w:sz="0" w:space="0" w:color="auto"/>
      </w:divBdr>
    </w:div>
    <w:div w:id="2059157721">
      <w:bodyDiv w:val="1"/>
      <w:marLeft w:val="0"/>
      <w:marRight w:val="0"/>
      <w:marTop w:val="0"/>
      <w:marBottom w:val="0"/>
      <w:divBdr>
        <w:top w:val="none" w:sz="0" w:space="0" w:color="auto"/>
        <w:left w:val="none" w:sz="0" w:space="0" w:color="auto"/>
        <w:bottom w:val="none" w:sz="0" w:space="0" w:color="auto"/>
        <w:right w:val="none" w:sz="0" w:space="0" w:color="auto"/>
      </w:divBdr>
    </w:div>
    <w:div w:id="2062559428">
      <w:bodyDiv w:val="1"/>
      <w:marLeft w:val="0"/>
      <w:marRight w:val="0"/>
      <w:marTop w:val="0"/>
      <w:marBottom w:val="0"/>
      <w:divBdr>
        <w:top w:val="none" w:sz="0" w:space="0" w:color="auto"/>
        <w:left w:val="none" w:sz="0" w:space="0" w:color="auto"/>
        <w:bottom w:val="none" w:sz="0" w:space="0" w:color="auto"/>
        <w:right w:val="none" w:sz="0" w:space="0" w:color="auto"/>
      </w:divBdr>
    </w:div>
    <w:div w:id="2063283627">
      <w:bodyDiv w:val="1"/>
      <w:marLeft w:val="0"/>
      <w:marRight w:val="0"/>
      <w:marTop w:val="0"/>
      <w:marBottom w:val="0"/>
      <w:divBdr>
        <w:top w:val="none" w:sz="0" w:space="0" w:color="auto"/>
        <w:left w:val="none" w:sz="0" w:space="0" w:color="auto"/>
        <w:bottom w:val="none" w:sz="0" w:space="0" w:color="auto"/>
        <w:right w:val="none" w:sz="0" w:space="0" w:color="auto"/>
      </w:divBdr>
    </w:div>
    <w:div w:id="2065442936">
      <w:bodyDiv w:val="1"/>
      <w:marLeft w:val="0"/>
      <w:marRight w:val="0"/>
      <w:marTop w:val="0"/>
      <w:marBottom w:val="0"/>
      <w:divBdr>
        <w:top w:val="none" w:sz="0" w:space="0" w:color="auto"/>
        <w:left w:val="none" w:sz="0" w:space="0" w:color="auto"/>
        <w:bottom w:val="none" w:sz="0" w:space="0" w:color="auto"/>
        <w:right w:val="none" w:sz="0" w:space="0" w:color="auto"/>
      </w:divBdr>
    </w:div>
    <w:div w:id="2068987270">
      <w:bodyDiv w:val="1"/>
      <w:marLeft w:val="0"/>
      <w:marRight w:val="0"/>
      <w:marTop w:val="0"/>
      <w:marBottom w:val="0"/>
      <w:divBdr>
        <w:top w:val="none" w:sz="0" w:space="0" w:color="auto"/>
        <w:left w:val="none" w:sz="0" w:space="0" w:color="auto"/>
        <w:bottom w:val="none" w:sz="0" w:space="0" w:color="auto"/>
        <w:right w:val="none" w:sz="0" w:space="0" w:color="auto"/>
      </w:divBdr>
    </w:div>
    <w:div w:id="2071879308">
      <w:bodyDiv w:val="1"/>
      <w:marLeft w:val="0"/>
      <w:marRight w:val="0"/>
      <w:marTop w:val="0"/>
      <w:marBottom w:val="0"/>
      <w:divBdr>
        <w:top w:val="none" w:sz="0" w:space="0" w:color="auto"/>
        <w:left w:val="none" w:sz="0" w:space="0" w:color="auto"/>
        <w:bottom w:val="none" w:sz="0" w:space="0" w:color="auto"/>
        <w:right w:val="none" w:sz="0" w:space="0" w:color="auto"/>
      </w:divBdr>
    </w:div>
    <w:div w:id="2073966355">
      <w:bodyDiv w:val="1"/>
      <w:marLeft w:val="0"/>
      <w:marRight w:val="0"/>
      <w:marTop w:val="0"/>
      <w:marBottom w:val="0"/>
      <w:divBdr>
        <w:top w:val="none" w:sz="0" w:space="0" w:color="auto"/>
        <w:left w:val="none" w:sz="0" w:space="0" w:color="auto"/>
        <w:bottom w:val="none" w:sz="0" w:space="0" w:color="auto"/>
        <w:right w:val="none" w:sz="0" w:space="0" w:color="auto"/>
      </w:divBdr>
    </w:div>
    <w:div w:id="2080442144">
      <w:bodyDiv w:val="1"/>
      <w:marLeft w:val="0"/>
      <w:marRight w:val="0"/>
      <w:marTop w:val="0"/>
      <w:marBottom w:val="0"/>
      <w:divBdr>
        <w:top w:val="none" w:sz="0" w:space="0" w:color="auto"/>
        <w:left w:val="none" w:sz="0" w:space="0" w:color="auto"/>
        <w:bottom w:val="none" w:sz="0" w:space="0" w:color="auto"/>
        <w:right w:val="none" w:sz="0" w:space="0" w:color="auto"/>
      </w:divBdr>
    </w:div>
    <w:div w:id="2080902530">
      <w:bodyDiv w:val="1"/>
      <w:marLeft w:val="0"/>
      <w:marRight w:val="0"/>
      <w:marTop w:val="0"/>
      <w:marBottom w:val="0"/>
      <w:divBdr>
        <w:top w:val="none" w:sz="0" w:space="0" w:color="auto"/>
        <w:left w:val="none" w:sz="0" w:space="0" w:color="auto"/>
        <w:bottom w:val="none" w:sz="0" w:space="0" w:color="auto"/>
        <w:right w:val="none" w:sz="0" w:space="0" w:color="auto"/>
      </w:divBdr>
    </w:div>
    <w:div w:id="2104641848">
      <w:bodyDiv w:val="1"/>
      <w:marLeft w:val="0"/>
      <w:marRight w:val="0"/>
      <w:marTop w:val="0"/>
      <w:marBottom w:val="0"/>
      <w:divBdr>
        <w:top w:val="none" w:sz="0" w:space="0" w:color="auto"/>
        <w:left w:val="none" w:sz="0" w:space="0" w:color="auto"/>
        <w:bottom w:val="none" w:sz="0" w:space="0" w:color="auto"/>
        <w:right w:val="none" w:sz="0" w:space="0" w:color="auto"/>
      </w:divBdr>
    </w:div>
    <w:div w:id="2112048329">
      <w:bodyDiv w:val="1"/>
      <w:marLeft w:val="0"/>
      <w:marRight w:val="0"/>
      <w:marTop w:val="0"/>
      <w:marBottom w:val="0"/>
      <w:divBdr>
        <w:top w:val="none" w:sz="0" w:space="0" w:color="auto"/>
        <w:left w:val="none" w:sz="0" w:space="0" w:color="auto"/>
        <w:bottom w:val="none" w:sz="0" w:space="0" w:color="auto"/>
        <w:right w:val="none" w:sz="0" w:space="0" w:color="auto"/>
      </w:divBdr>
    </w:div>
    <w:div w:id="2132821190">
      <w:bodyDiv w:val="1"/>
      <w:marLeft w:val="0"/>
      <w:marRight w:val="0"/>
      <w:marTop w:val="0"/>
      <w:marBottom w:val="0"/>
      <w:divBdr>
        <w:top w:val="none" w:sz="0" w:space="0" w:color="auto"/>
        <w:left w:val="none" w:sz="0" w:space="0" w:color="auto"/>
        <w:bottom w:val="none" w:sz="0" w:space="0" w:color="auto"/>
        <w:right w:val="none" w:sz="0" w:space="0" w:color="auto"/>
      </w:divBdr>
    </w:div>
    <w:div w:id="2135715079">
      <w:bodyDiv w:val="1"/>
      <w:marLeft w:val="0"/>
      <w:marRight w:val="0"/>
      <w:marTop w:val="0"/>
      <w:marBottom w:val="0"/>
      <w:divBdr>
        <w:top w:val="none" w:sz="0" w:space="0" w:color="auto"/>
        <w:left w:val="none" w:sz="0" w:space="0" w:color="auto"/>
        <w:bottom w:val="none" w:sz="0" w:space="0" w:color="auto"/>
        <w:right w:val="none" w:sz="0" w:space="0" w:color="auto"/>
      </w:divBdr>
    </w:div>
    <w:div w:id="2145809766">
      <w:bodyDiv w:val="1"/>
      <w:marLeft w:val="0"/>
      <w:marRight w:val="0"/>
      <w:marTop w:val="0"/>
      <w:marBottom w:val="0"/>
      <w:divBdr>
        <w:top w:val="none" w:sz="0" w:space="0" w:color="auto"/>
        <w:left w:val="none" w:sz="0" w:space="0" w:color="auto"/>
        <w:bottom w:val="none" w:sz="0" w:space="0" w:color="auto"/>
        <w:right w:val="none" w:sz="0" w:space="0" w:color="auto"/>
      </w:divBdr>
    </w:div>
    <w:div w:id="214650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DD235D-4C56-4BBE-8451-30E9D01B6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13182</Words>
  <Characters>75142</Characters>
  <Application>Microsoft Office Word</Application>
  <DocSecurity>4</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88148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MaRobinson</dc:creator>
  <cp:lastModifiedBy>Patti Sebanc</cp:lastModifiedBy>
  <cp:revision>2</cp:revision>
  <cp:lastPrinted>2024-01-15T19:34:00Z</cp:lastPrinted>
  <dcterms:created xsi:type="dcterms:W3CDTF">2024-01-16T19:15:00Z</dcterms:created>
  <dcterms:modified xsi:type="dcterms:W3CDTF">2024-01-16T19:15:00Z</dcterms:modified>
</cp:coreProperties>
</file>